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29" w:rsidRDefault="0010432A" w:rsidP="000F0F2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Психологічна методика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Send play(</w:t>
      </w:r>
      <w:r w:rsidR="009E5D64">
        <w:rPr>
          <w:rFonts w:ascii="Times New Roman" w:hAnsi="Times New Roman" w:cs="Times New Roman"/>
          <w:bCs/>
          <w:sz w:val="28"/>
          <w:szCs w:val="28"/>
          <w:lang w:val="uk-UA"/>
        </w:rPr>
        <w:t>Ігри з піском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)- новий, дієвий метод, що допомагає дитині пізнати і зрозуміти себе.</w:t>
      </w:r>
      <w:r w:rsidR="009527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Новітня технологія, що допомагає в становленні та саморозвитку маленької особистості.</w:t>
      </w:r>
    </w:p>
    <w:p w:rsidR="009E5D64" w:rsidRDefault="009E5D64" w:rsidP="000F0F2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Тому, враховуючи всі аспекти даного методу, ми вирішили запровадити гру з піском в нашому освітньому процесі, на базі ДНЗ №87 «Дельфін».</w:t>
      </w:r>
    </w:p>
    <w:p w:rsidR="009E5D64" w:rsidRPr="009E5D64" w:rsidRDefault="009E5D64" w:rsidP="000F0F2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2018році, вихователем –</w:t>
      </w:r>
      <w:r w:rsidR="00BB72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методистом,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Коломійченко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Оксаною Сергіївною, було виготовлено Мобільний планшет, який використовується для роботи з дітьми при впровадження</w:t>
      </w:r>
      <w:r w:rsidRPr="009E5D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методики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Send</w:t>
      </w:r>
      <w:r w:rsidRPr="009E5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play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1672B" w:rsidRPr="0091672B" w:rsidRDefault="000F0F29" w:rsidP="000F0F2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91672B" w:rsidRPr="0091672B">
        <w:rPr>
          <w:rFonts w:ascii="Times New Roman" w:hAnsi="Times New Roman" w:cs="Times New Roman"/>
          <w:bCs/>
          <w:sz w:val="28"/>
          <w:szCs w:val="28"/>
          <w:lang w:val="uk-UA"/>
        </w:rPr>
        <w:t>На даний час  Мобільний планшет у сво</w:t>
      </w:r>
      <w:r w:rsidR="0091672B">
        <w:rPr>
          <w:rFonts w:ascii="Times New Roman" w:hAnsi="Times New Roman" w:cs="Times New Roman"/>
          <w:bCs/>
          <w:sz w:val="28"/>
          <w:szCs w:val="28"/>
          <w:lang w:val="uk-UA"/>
        </w:rPr>
        <w:t>їй роботі з дітьми використовує психолог Артемчук Людмила Володимирівна.</w:t>
      </w:r>
    </w:p>
    <w:p w:rsidR="000F0F29" w:rsidRPr="0091672B" w:rsidRDefault="000F0F29" w:rsidP="000F0F2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67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0432A" w:rsidRPr="009167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91672B">
        <w:rPr>
          <w:rFonts w:ascii="Times New Roman" w:hAnsi="Times New Roman" w:cs="Times New Roman"/>
          <w:bCs/>
          <w:sz w:val="28"/>
          <w:szCs w:val="28"/>
          <w:lang w:val="uk-UA"/>
        </w:rPr>
        <w:t>Завдяки</w:t>
      </w:r>
      <w:r w:rsidR="0010432A" w:rsidRPr="009167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91672B">
        <w:rPr>
          <w:rFonts w:ascii="Times New Roman" w:hAnsi="Times New Roman" w:cs="Times New Roman"/>
          <w:bCs/>
          <w:sz w:val="28"/>
          <w:szCs w:val="28"/>
          <w:lang w:val="en-US"/>
        </w:rPr>
        <w:t>Send</w:t>
      </w:r>
      <w:r w:rsidR="0091672B" w:rsidRPr="009167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1672B">
        <w:rPr>
          <w:rFonts w:ascii="Times New Roman" w:hAnsi="Times New Roman" w:cs="Times New Roman"/>
          <w:bCs/>
          <w:sz w:val="28"/>
          <w:szCs w:val="28"/>
          <w:lang w:val="en-US"/>
        </w:rPr>
        <w:t>play</w:t>
      </w:r>
      <w:r w:rsidR="00BB72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дітей розвиває</w:t>
      </w:r>
      <w:r w:rsidR="0091672B">
        <w:rPr>
          <w:rFonts w:ascii="Times New Roman" w:hAnsi="Times New Roman" w:cs="Times New Roman"/>
          <w:bCs/>
          <w:sz w:val="28"/>
          <w:szCs w:val="28"/>
          <w:lang w:val="uk-UA"/>
        </w:rPr>
        <w:t>: здатність</w:t>
      </w:r>
      <w:r w:rsidR="0010432A" w:rsidRPr="009167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B7236">
        <w:rPr>
          <w:rFonts w:ascii="Times New Roman" w:hAnsi="Times New Roman" w:cs="Times New Roman"/>
          <w:bCs/>
          <w:sz w:val="28"/>
          <w:szCs w:val="28"/>
          <w:lang w:val="uk-UA"/>
        </w:rPr>
        <w:t>самовиражатися і творчого сприймати світ, а також</w:t>
      </w:r>
      <w:r w:rsidR="009167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1672B" w:rsidRPr="0091672B">
        <w:rPr>
          <w:rFonts w:ascii="Times New Roman" w:hAnsi="Times New Roman" w:cs="Times New Roman"/>
          <w:bCs/>
          <w:sz w:val="28"/>
          <w:szCs w:val="28"/>
          <w:lang w:val="uk-UA"/>
        </w:rPr>
        <w:t>пам</w:t>
      </w:r>
      <w:r w:rsidR="0091672B" w:rsidRPr="009167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’ять</w:t>
      </w:r>
      <w:r w:rsidR="00BB72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увагу</w:t>
      </w:r>
      <w:r w:rsidR="009167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просторова уяв</w:t>
      </w:r>
      <w:r w:rsidR="00BB72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у. Створюючи свій, неповторний світ на піску за допомогою різноманітних фігурок, діти передають нам свої фантазії і переживання, які іноді неможливо помітити в повсякденному житті.</w:t>
      </w:r>
    </w:p>
    <w:p w:rsidR="000F0F29" w:rsidRPr="0091672B" w:rsidRDefault="000F0F29" w:rsidP="000F0F2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F73E3" w:rsidRDefault="00DF73E3" w:rsidP="00DF73E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F73E3" w:rsidRDefault="00DF73E3" w:rsidP="00DF73E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F73E3" w:rsidRPr="000F0F29" w:rsidRDefault="00DF73E3" w:rsidP="00DF73E3">
      <w:pPr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</w:t>
      </w:r>
    </w:p>
    <w:sectPr w:rsidR="00DF73E3" w:rsidRPr="000F0F29" w:rsidSect="00A5347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73E3"/>
    <w:rsid w:val="000A5592"/>
    <w:rsid w:val="000F0F29"/>
    <w:rsid w:val="0010432A"/>
    <w:rsid w:val="001577C0"/>
    <w:rsid w:val="003E2D7B"/>
    <w:rsid w:val="005344B6"/>
    <w:rsid w:val="0058674A"/>
    <w:rsid w:val="006D6E11"/>
    <w:rsid w:val="0091672B"/>
    <w:rsid w:val="009527C2"/>
    <w:rsid w:val="00983275"/>
    <w:rsid w:val="009E5D64"/>
    <w:rsid w:val="00A53479"/>
    <w:rsid w:val="00A54E2D"/>
    <w:rsid w:val="00B136B7"/>
    <w:rsid w:val="00BB7236"/>
    <w:rsid w:val="00C14329"/>
    <w:rsid w:val="00DC1EBB"/>
    <w:rsid w:val="00D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2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32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104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3</cp:revision>
  <dcterms:created xsi:type="dcterms:W3CDTF">2019-06-24T09:51:00Z</dcterms:created>
  <dcterms:modified xsi:type="dcterms:W3CDTF">2019-10-01T08:12:00Z</dcterms:modified>
</cp:coreProperties>
</file>