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14" w:rsidRPr="008459ED" w:rsidRDefault="00420114" w:rsidP="00420114">
      <w:pPr>
        <w:shd w:val="clear" w:color="auto" w:fill="FFFFFF"/>
        <w:spacing w:line="276" w:lineRule="auto"/>
        <w:ind w:firstLine="567"/>
        <w:jc w:val="center"/>
        <w:rPr>
          <w:rFonts w:ascii="Book Antiqua" w:hAnsi="Book Antiqua" w:cs="Times New Roman"/>
          <w:b/>
          <w:i/>
          <w:color w:val="FF0000"/>
          <w:sz w:val="44"/>
          <w:szCs w:val="44"/>
        </w:rPr>
      </w:pPr>
      <w:r w:rsidRPr="008459ED">
        <w:rPr>
          <w:rFonts w:ascii="Book Antiqua" w:hAnsi="Book Antiqua" w:cs="Times New Roman"/>
          <w:b/>
          <w:i/>
          <w:color w:val="FF0000"/>
          <w:sz w:val="44"/>
          <w:szCs w:val="44"/>
        </w:rPr>
        <w:t>Будь другом для своєї дитини</w:t>
      </w:r>
    </w:p>
    <w:p w:rsidR="00420114" w:rsidRDefault="00925770" w:rsidP="00420114">
      <w:pPr>
        <w:shd w:val="clear" w:color="auto" w:fill="FFFFFF"/>
        <w:spacing w:line="276" w:lineRule="auto"/>
        <w:ind w:firstLine="567"/>
        <w:jc w:val="center"/>
        <w:rPr>
          <w:rFonts w:eastAsia="Times New Roman" w:cs="Times New Roman"/>
          <w:b/>
          <w:i/>
          <w:iCs/>
          <w:color w:val="C00000"/>
          <w:szCs w:val="28"/>
          <w:lang w:eastAsia="ru-RU"/>
        </w:rPr>
      </w:pPr>
      <w:r>
        <w:rPr>
          <w:rFonts w:eastAsia="Times New Roman" w:cs="Times New Roman"/>
          <w:b/>
          <w:i/>
          <w:iCs/>
          <w:noProof/>
          <w:color w:val="C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83185</wp:posOffset>
            </wp:positionV>
            <wp:extent cx="2335530" cy="1638300"/>
            <wp:effectExtent l="19050" t="0" r="7620" b="0"/>
            <wp:wrapSquare wrapText="bothSides"/>
            <wp:docPr id="12" name="Рисунок 12" descr="Семья играет в дженга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емья играет в дженга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114" w:rsidRPr="00FE3093" w:rsidRDefault="00FE3093" w:rsidP="00FE3093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FE3093">
        <w:rPr>
          <w:rFonts w:eastAsia="Times New Roman" w:cs="Times New Roman"/>
          <w:b/>
          <w:i/>
          <w:iCs/>
          <w:color w:val="943634" w:themeColor="accent2" w:themeShade="BF"/>
          <w:sz w:val="24"/>
          <w:szCs w:val="24"/>
          <w:lang w:val="uk-UA" w:eastAsia="ru-RU"/>
        </w:rPr>
        <w:t xml:space="preserve">     </w:t>
      </w:r>
      <w:r w:rsidR="00420114" w:rsidRPr="00FE3093">
        <w:rPr>
          <w:rFonts w:eastAsia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  <w:t xml:space="preserve">Справжні дружні стосунки між батьками і дітьми – </w:t>
      </w:r>
      <w:r w:rsidR="00A443CC" w:rsidRPr="00FE3093">
        <w:rPr>
          <w:rFonts w:eastAsia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  <w:t xml:space="preserve">важлива умова міцних сімейних </w:t>
      </w:r>
      <w:r w:rsidR="00A443CC" w:rsidRPr="00FE3093">
        <w:rPr>
          <w:rFonts w:eastAsia="Times New Roman" w:cs="Times New Roman"/>
          <w:b/>
          <w:i/>
          <w:iCs/>
          <w:color w:val="943634" w:themeColor="accent2" w:themeShade="BF"/>
          <w:sz w:val="24"/>
          <w:szCs w:val="24"/>
          <w:lang w:val="uk-UA" w:eastAsia="ru-RU"/>
        </w:rPr>
        <w:t>стосунків</w:t>
      </w:r>
      <w:r w:rsidR="00420114" w:rsidRPr="00FE3093">
        <w:rPr>
          <w:rFonts w:eastAsia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  <w:t>. Ці 10 дорогоцінних порад дозволять вам в</w:t>
      </w:r>
      <w:r w:rsidR="00A443CC" w:rsidRPr="00FE3093">
        <w:rPr>
          <w:rFonts w:eastAsia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  <w:t>становити по-справжньому довір</w:t>
      </w:r>
      <w:r w:rsidR="00A443CC" w:rsidRPr="00FE3093">
        <w:rPr>
          <w:rFonts w:eastAsia="Times New Roman" w:cs="Times New Roman"/>
          <w:b/>
          <w:i/>
          <w:iCs/>
          <w:color w:val="943634" w:themeColor="accent2" w:themeShade="BF"/>
          <w:sz w:val="24"/>
          <w:szCs w:val="24"/>
          <w:lang w:val="uk-UA" w:eastAsia="ru-RU"/>
        </w:rPr>
        <w:t>ливі</w:t>
      </w:r>
      <w:r w:rsidR="00420114" w:rsidRPr="00FE3093">
        <w:rPr>
          <w:rFonts w:eastAsia="Times New Roman" w:cs="Times New Roman"/>
          <w:b/>
          <w:i/>
          <w:iCs/>
          <w:color w:val="943634" w:themeColor="accent2" w:themeShade="BF"/>
          <w:sz w:val="24"/>
          <w:szCs w:val="24"/>
          <w:lang w:eastAsia="ru-RU"/>
        </w:rPr>
        <w:t xml:space="preserve"> стосунки зі своєю дитиною.</w:t>
      </w:r>
      <w:r w:rsidR="008B1350" w:rsidRPr="00FE3093">
        <w:rPr>
          <w:b/>
          <w:color w:val="943634" w:themeColor="accent2" w:themeShade="BF"/>
          <w:sz w:val="24"/>
          <w:szCs w:val="24"/>
        </w:rPr>
        <w:t xml:space="preserve"> 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20114" w:rsidRPr="00420114" w:rsidRDefault="00925770" w:rsidP="00925770">
      <w:pPr>
        <w:shd w:val="clear" w:color="auto" w:fill="FFFFFF"/>
        <w:spacing w:line="276" w:lineRule="auto"/>
        <w:jc w:val="both"/>
        <w:outlineLvl w:val="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t xml:space="preserve">       </w:t>
      </w:r>
      <w:r w:rsidR="00420114" w:rsidRPr="00420114">
        <w:rPr>
          <w:rFonts w:eastAsia="Times New Roman" w:cs="Times New Roman"/>
          <w:b/>
          <w:bCs/>
          <w:szCs w:val="28"/>
          <w:lang w:eastAsia="ru-RU"/>
        </w:rPr>
        <w:t>1. Частіше говоріть дитині, що ви її любите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szCs w:val="28"/>
          <w:lang w:eastAsia="ru-RU"/>
        </w:rPr>
        <w:t>Це так просто, але чомусь ми так рідко це говоримо своїм дітям. Говоріть дитині «Я люблю тебе» кожен день, не залежно від його віку. І навіть під час сварк</w:t>
      </w:r>
      <w:r w:rsidR="00A443CC">
        <w:rPr>
          <w:rFonts w:eastAsia="Times New Roman" w:cs="Times New Roman"/>
          <w:szCs w:val="28"/>
          <w:lang w:eastAsia="ru-RU"/>
        </w:rPr>
        <w:t>и та не</w:t>
      </w:r>
      <w:r w:rsidR="007C07F0">
        <w:rPr>
          <w:rFonts w:eastAsia="Times New Roman" w:cs="Times New Roman"/>
          <w:szCs w:val="28"/>
          <w:lang w:val="uk-UA" w:eastAsia="ru-RU"/>
        </w:rPr>
        <w:t>по</w:t>
      </w:r>
      <w:r w:rsidR="00A443CC">
        <w:rPr>
          <w:rFonts w:eastAsia="Times New Roman" w:cs="Times New Roman"/>
          <w:szCs w:val="28"/>
          <w:lang w:eastAsia="ru-RU"/>
        </w:rPr>
        <w:t>розумінь завжди знаход</w:t>
      </w:r>
      <w:r w:rsidR="00A443CC">
        <w:rPr>
          <w:rFonts w:eastAsia="Times New Roman" w:cs="Times New Roman"/>
          <w:szCs w:val="28"/>
          <w:lang w:val="uk-UA" w:eastAsia="ru-RU"/>
        </w:rPr>
        <w:t>ьте</w:t>
      </w:r>
      <w:r w:rsidRPr="00420114">
        <w:rPr>
          <w:rFonts w:eastAsia="Times New Roman" w:cs="Times New Roman"/>
          <w:szCs w:val="28"/>
          <w:lang w:eastAsia="ru-RU"/>
        </w:rPr>
        <w:t xml:space="preserve"> в собі сили сказати цю просту фразу. Ці слова мають велике значення у</w:t>
      </w:r>
      <w:r w:rsidR="00A443CC">
        <w:rPr>
          <w:rFonts w:eastAsia="Times New Roman" w:cs="Times New Roman"/>
          <w:szCs w:val="28"/>
          <w:lang w:eastAsia="ru-RU"/>
        </w:rPr>
        <w:t xml:space="preserve"> встановленні справжніх довір</w:t>
      </w:r>
      <w:r w:rsidR="00A443CC">
        <w:rPr>
          <w:rFonts w:eastAsia="Times New Roman" w:cs="Times New Roman"/>
          <w:szCs w:val="28"/>
          <w:lang w:val="uk-UA" w:eastAsia="ru-RU"/>
        </w:rPr>
        <w:t>ливих</w:t>
      </w:r>
      <w:r w:rsidRPr="00420114">
        <w:rPr>
          <w:rFonts w:eastAsia="Times New Roman" w:cs="Times New Roman"/>
          <w:szCs w:val="28"/>
          <w:lang w:eastAsia="ru-RU"/>
        </w:rPr>
        <w:t xml:space="preserve"> відносин між дітьми і батьками.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outlineLvl w:val="4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b/>
          <w:bCs/>
          <w:szCs w:val="28"/>
          <w:lang w:eastAsia="ru-RU"/>
        </w:rPr>
        <w:t>2. Грайте з дитиною в ігри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szCs w:val="28"/>
          <w:lang w:eastAsia="ru-RU"/>
        </w:rPr>
        <w:t>Якщо у вас дів</w:t>
      </w:r>
      <w:r w:rsidR="00A443CC">
        <w:rPr>
          <w:rFonts w:eastAsia="Times New Roman" w:cs="Times New Roman"/>
          <w:szCs w:val="28"/>
          <w:lang w:eastAsia="ru-RU"/>
        </w:rPr>
        <w:t>чинка, то навіть самому с</w:t>
      </w:r>
      <w:r w:rsidR="00A443CC">
        <w:rPr>
          <w:rFonts w:eastAsia="Times New Roman" w:cs="Times New Roman"/>
          <w:szCs w:val="28"/>
          <w:lang w:val="uk-UA" w:eastAsia="ru-RU"/>
        </w:rPr>
        <w:t>уворому</w:t>
      </w:r>
      <w:r w:rsidRPr="00420114">
        <w:rPr>
          <w:rFonts w:eastAsia="Times New Roman" w:cs="Times New Roman"/>
          <w:szCs w:val="28"/>
          <w:lang w:eastAsia="ru-RU"/>
        </w:rPr>
        <w:t xml:space="preserve"> тато</w:t>
      </w:r>
      <w:r w:rsidR="00A443CC">
        <w:rPr>
          <w:rFonts w:eastAsia="Times New Roman" w:cs="Times New Roman"/>
          <w:szCs w:val="28"/>
          <w:lang w:eastAsia="ru-RU"/>
        </w:rPr>
        <w:t>ві варто пограти зі своєю до</w:t>
      </w:r>
      <w:r w:rsidR="00A443CC">
        <w:rPr>
          <w:rFonts w:eastAsia="Times New Roman" w:cs="Times New Roman"/>
          <w:szCs w:val="28"/>
          <w:lang w:val="uk-UA" w:eastAsia="ru-RU"/>
        </w:rPr>
        <w:t>нькою</w:t>
      </w:r>
      <w:r w:rsidRPr="00420114">
        <w:rPr>
          <w:rFonts w:eastAsia="Times New Roman" w:cs="Times New Roman"/>
          <w:szCs w:val="28"/>
          <w:lang w:eastAsia="ru-RU"/>
        </w:rPr>
        <w:t xml:space="preserve"> в ляльки. Грайте з дітьми в рольові ігри, в м’яч, комп’ютерні ігри, а т</w:t>
      </w:r>
      <w:r w:rsidR="00A443CC">
        <w:rPr>
          <w:rFonts w:eastAsia="Times New Roman" w:cs="Times New Roman"/>
          <w:szCs w:val="28"/>
          <w:lang w:eastAsia="ru-RU"/>
        </w:rPr>
        <w:t xml:space="preserve">акож разом </w:t>
      </w:r>
      <w:r w:rsidR="00A443CC">
        <w:rPr>
          <w:rFonts w:eastAsia="Times New Roman" w:cs="Times New Roman"/>
          <w:szCs w:val="28"/>
          <w:lang w:val="uk-UA" w:eastAsia="ru-RU"/>
        </w:rPr>
        <w:t>співайте</w:t>
      </w:r>
      <w:r w:rsidRPr="00420114">
        <w:rPr>
          <w:rFonts w:eastAsia="Times New Roman" w:cs="Times New Roman"/>
          <w:szCs w:val="28"/>
          <w:lang w:eastAsia="ru-RU"/>
        </w:rPr>
        <w:t xml:space="preserve"> пісні і роб</w:t>
      </w:r>
      <w:r w:rsidR="00A443CC">
        <w:rPr>
          <w:rFonts w:eastAsia="Times New Roman" w:cs="Times New Roman"/>
          <w:szCs w:val="28"/>
          <w:lang w:eastAsia="ru-RU"/>
        </w:rPr>
        <w:t>іть вироби. Головне – отриму</w:t>
      </w:r>
      <w:r w:rsidR="00A443CC">
        <w:rPr>
          <w:rFonts w:eastAsia="Times New Roman" w:cs="Times New Roman"/>
          <w:szCs w:val="28"/>
          <w:lang w:val="uk-UA" w:eastAsia="ru-RU"/>
        </w:rPr>
        <w:t>йте</w:t>
      </w:r>
      <w:r w:rsidRPr="00420114">
        <w:rPr>
          <w:rFonts w:eastAsia="Times New Roman" w:cs="Times New Roman"/>
          <w:szCs w:val="28"/>
          <w:lang w:eastAsia="ru-RU"/>
        </w:rPr>
        <w:t xml:space="preserve"> </w:t>
      </w:r>
      <w:r w:rsidR="00A443CC">
        <w:rPr>
          <w:rFonts w:eastAsia="Times New Roman" w:cs="Times New Roman"/>
          <w:szCs w:val="28"/>
          <w:lang w:eastAsia="ru-RU"/>
        </w:rPr>
        <w:t>задоволення від гри і показу</w:t>
      </w:r>
      <w:r w:rsidR="00A443CC">
        <w:rPr>
          <w:rFonts w:eastAsia="Times New Roman" w:cs="Times New Roman"/>
          <w:szCs w:val="28"/>
          <w:lang w:val="uk-UA" w:eastAsia="ru-RU"/>
        </w:rPr>
        <w:t>йте</w:t>
      </w:r>
      <w:r w:rsidRPr="00420114">
        <w:rPr>
          <w:rFonts w:eastAsia="Times New Roman" w:cs="Times New Roman"/>
          <w:szCs w:val="28"/>
          <w:lang w:eastAsia="ru-RU"/>
        </w:rPr>
        <w:t xml:space="preserve"> його своїм дітям. В іграх дозвольте вашій дитині побачити свого однолітка і друга.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outlineLvl w:val="4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b/>
          <w:bCs/>
          <w:szCs w:val="28"/>
          <w:lang w:eastAsia="ru-RU"/>
        </w:rPr>
        <w:t>3. Будьте з дитиною максимально чесним</w:t>
      </w:r>
    </w:p>
    <w:p w:rsidR="00420114" w:rsidRPr="00420114" w:rsidRDefault="00A443CC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Справжні довір</w:t>
      </w:r>
      <w:r>
        <w:rPr>
          <w:rFonts w:eastAsia="Times New Roman" w:cs="Times New Roman"/>
          <w:szCs w:val="28"/>
          <w:lang w:val="uk-UA" w:eastAsia="ru-RU"/>
        </w:rPr>
        <w:t>ливі</w:t>
      </w:r>
      <w:r w:rsidR="00420114" w:rsidRPr="00420114">
        <w:rPr>
          <w:rFonts w:eastAsia="Times New Roman" w:cs="Times New Roman"/>
          <w:szCs w:val="28"/>
          <w:lang w:eastAsia="ru-RU"/>
        </w:rPr>
        <w:t xml:space="preserve"> відносини з дитиною можливі, якщо ви будете з нею максимально чесним. Будьте з дітьми щирими і відкритими. Пам’ятайте, що будь-яка інформація, яку ви приховаєте від дитини, рано чи пізно спливе на поверхню, після чого діти не зможуть вам довіряти.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outlineLvl w:val="4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b/>
          <w:bCs/>
          <w:szCs w:val="28"/>
          <w:lang w:eastAsia="ru-RU"/>
        </w:rPr>
        <w:t>4. Діліться з дитиною вашими поглядами і традиціями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szCs w:val="28"/>
          <w:lang w:eastAsia="ru-RU"/>
        </w:rPr>
        <w:t>Часто розмовляйте зі своєю дитиною про ваші поглядах на життя, релігії, традиціях і т.д. При цьому цікавтеся її думкою, а також максимально чесно відповідайте на всі питання, які вам задає дитина. Такий обмін думками дуже важливий для встановлення контакту з дітьми.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outlineLvl w:val="4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b/>
          <w:bCs/>
          <w:szCs w:val="28"/>
          <w:lang w:eastAsia="ru-RU"/>
        </w:rPr>
        <w:t>5. Дайте дитині прізвисько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szCs w:val="28"/>
          <w:lang w:eastAsia="ru-RU"/>
        </w:rPr>
        <w:t>Придумайте для своєї дитини особливе прізвисько, яким будете називати його тільки ви. Це прекрас</w:t>
      </w:r>
      <w:r w:rsidR="00A443CC">
        <w:rPr>
          <w:rFonts w:eastAsia="Times New Roman" w:cs="Times New Roman"/>
          <w:szCs w:val="28"/>
          <w:lang w:eastAsia="ru-RU"/>
        </w:rPr>
        <w:t>ний символ близькості і довір</w:t>
      </w:r>
      <w:r w:rsidR="00A443CC">
        <w:rPr>
          <w:rFonts w:eastAsia="Times New Roman" w:cs="Times New Roman"/>
          <w:szCs w:val="28"/>
          <w:lang w:val="uk-UA" w:eastAsia="ru-RU"/>
        </w:rPr>
        <w:t>ливих</w:t>
      </w:r>
      <w:r w:rsidRPr="00420114">
        <w:rPr>
          <w:rFonts w:eastAsia="Times New Roman" w:cs="Times New Roman"/>
          <w:szCs w:val="28"/>
          <w:lang w:eastAsia="ru-RU"/>
        </w:rPr>
        <w:t xml:space="preserve"> відносин між батьками і</w:t>
      </w:r>
      <w:r w:rsidR="00925770" w:rsidRPr="00925770">
        <w:rPr>
          <w:rFonts w:eastAsia="Times New Roman" w:cs="Times New Roman"/>
          <w:szCs w:val="28"/>
          <w:lang w:eastAsia="ru-RU"/>
        </w:rPr>
        <w:t xml:space="preserve"> </w:t>
      </w:r>
      <w:r w:rsidR="00925770" w:rsidRPr="00420114">
        <w:rPr>
          <w:rFonts w:eastAsia="Times New Roman" w:cs="Times New Roman"/>
          <w:szCs w:val="28"/>
          <w:lang w:eastAsia="ru-RU"/>
        </w:rPr>
        <w:t>дітьми. Навіть після десятка років подорослішавша дитина буде пам’ятати про своє «кодове ім’я».</w:t>
      </w:r>
      <w:r w:rsidRPr="00420114">
        <w:rPr>
          <w:rFonts w:eastAsia="Times New Roman" w:cs="Times New Roman"/>
          <w:szCs w:val="28"/>
          <w:lang w:eastAsia="ru-RU"/>
        </w:rPr>
        <w:t xml:space="preserve"> дітьми. Навіть після десятка років подорослішавша дитина буде пам’ятати про своє «кодове ім’я».</w:t>
      </w:r>
    </w:p>
    <w:p w:rsidR="00420114" w:rsidRPr="00420114" w:rsidRDefault="00925770" w:rsidP="00925770">
      <w:pPr>
        <w:shd w:val="clear" w:color="auto" w:fill="FFFFFF"/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lang w:val="uk-UA"/>
        </w:rPr>
        <w:lastRenderedPageBreak/>
        <w:t xml:space="preserve">  </w:t>
      </w:r>
      <w:hyperlink r:id="rId8" w:tgtFrame="_blank" w:history="1">
        <w:r w:rsidR="004D0848" w:rsidRPr="004D0848">
          <w:rPr>
            <w:rFonts w:eastAsia="Times New Roman" w:cs="Times New Roman"/>
            <w:szCs w:val="28"/>
            <w:shd w:val="clear" w:color="auto" w:fill="FFFFFF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Admixer" style="width:24pt;height:24pt"/>
          </w:pict>
        </w:r>
      </w:hyperlink>
      <w:r w:rsidR="00420114" w:rsidRPr="00420114">
        <w:rPr>
          <w:rFonts w:eastAsia="Times New Roman" w:cs="Times New Roman"/>
          <w:b/>
          <w:bCs/>
          <w:szCs w:val="28"/>
          <w:lang w:eastAsia="ru-RU"/>
        </w:rPr>
        <w:t>6. Дозволяйте дитині допомогти вам</w:t>
      </w:r>
    </w:p>
    <w:p w:rsid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20114">
        <w:rPr>
          <w:rFonts w:eastAsia="Times New Roman" w:cs="Times New Roman"/>
          <w:szCs w:val="28"/>
          <w:lang w:eastAsia="ru-RU"/>
        </w:rPr>
        <w:t>Дозвольте дитині почуватися справжнім другом, який завжди допоможе. Нерідко батьки не дозволяють своїм дітям допомагати їм по господарству. Прибирання по дому, покупки в супермаркеті, приготування їжі та ремонт – відмінний привід дати дитині можливість проявити себе.</w:t>
      </w:r>
    </w:p>
    <w:p w:rsidR="00925770" w:rsidRPr="00925770" w:rsidRDefault="00925770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outlineLvl w:val="4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b/>
          <w:bCs/>
          <w:szCs w:val="28"/>
          <w:lang w:eastAsia="ru-RU"/>
        </w:rPr>
        <w:t>7. Запитуйте думку своїх дітей</w:t>
      </w:r>
    </w:p>
    <w:p w:rsid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20114">
        <w:rPr>
          <w:rFonts w:eastAsia="Times New Roman" w:cs="Times New Roman"/>
          <w:szCs w:val="28"/>
          <w:lang w:eastAsia="ru-RU"/>
        </w:rPr>
        <w:t>У спілкуванні з дітьми важл</w:t>
      </w:r>
      <w:r w:rsidR="00512BB3">
        <w:rPr>
          <w:rFonts w:eastAsia="Times New Roman" w:cs="Times New Roman"/>
          <w:szCs w:val="28"/>
          <w:lang w:eastAsia="ru-RU"/>
        </w:rPr>
        <w:t xml:space="preserve">иво відмовитися від </w:t>
      </w:r>
      <w:r w:rsidR="00512BB3">
        <w:rPr>
          <w:rFonts w:eastAsia="Times New Roman" w:cs="Times New Roman"/>
          <w:szCs w:val="28"/>
          <w:lang w:val="uk-UA" w:eastAsia="ru-RU"/>
        </w:rPr>
        <w:t>авторитарних</w:t>
      </w:r>
      <w:r w:rsidRPr="00420114">
        <w:rPr>
          <w:rFonts w:eastAsia="Times New Roman" w:cs="Times New Roman"/>
          <w:szCs w:val="28"/>
          <w:lang w:eastAsia="ru-RU"/>
        </w:rPr>
        <w:t xml:space="preserve"> методів виховання. Дозволяйте дитині самій вибирати собі одяг і речі. Прислухайтеся до її думки. А якщо ви з нею не згодні, то намагайтеся пояснити свою позицію, але при цьому давайте їй свободу вибору. Крім того, запитуйте у дитини, як на вас сидить взуття чи одяг. Це підвищить самооцінку дітей і дасть їм зрозуміти, що вони з вами на рівних.</w:t>
      </w:r>
    </w:p>
    <w:p w:rsidR="00925770" w:rsidRPr="00925770" w:rsidRDefault="00925770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outlineLvl w:val="4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b/>
          <w:bCs/>
          <w:szCs w:val="28"/>
          <w:lang w:eastAsia="ru-RU"/>
        </w:rPr>
        <w:t>8. Приділяйте більше часу своїй дитині</w:t>
      </w:r>
    </w:p>
    <w:p w:rsid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20114">
        <w:rPr>
          <w:rFonts w:eastAsia="Times New Roman" w:cs="Times New Roman"/>
          <w:szCs w:val="28"/>
          <w:lang w:eastAsia="ru-RU"/>
        </w:rPr>
        <w:t>Якщо ви хочете, щоб ваша дитина відчула</w:t>
      </w:r>
      <w:r w:rsidR="00A443CC">
        <w:rPr>
          <w:rFonts w:eastAsia="Times New Roman" w:cs="Times New Roman"/>
          <w:szCs w:val="28"/>
          <w:lang w:eastAsia="ru-RU"/>
        </w:rPr>
        <w:t xml:space="preserve"> себе вашим другом, то знаход</w:t>
      </w:r>
      <w:r w:rsidR="00A443CC">
        <w:rPr>
          <w:rFonts w:eastAsia="Times New Roman" w:cs="Times New Roman"/>
          <w:szCs w:val="28"/>
          <w:lang w:val="uk-UA" w:eastAsia="ru-RU"/>
        </w:rPr>
        <w:t>ьте</w:t>
      </w:r>
      <w:r w:rsidRPr="00420114">
        <w:rPr>
          <w:rFonts w:eastAsia="Times New Roman" w:cs="Times New Roman"/>
          <w:szCs w:val="28"/>
          <w:lang w:eastAsia="ru-RU"/>
        </w:rPr>
        <w:t xml:space="preserve"> час для спільних прогулянок по парку, походів у кіно, на каток або в кафе. Зіграйте з вашим сином або дочкою в боулінг або просто пройдіть</w:t>
      </w:r>
      <w:r>
        <w:rPr>
          <w:rFonts w:eastAsia="Times New Roman" w:cs="Times New Roman"/>
          <w:szCs w:val="28"/>
          <w:lang w:eastAsia="ru-RU"/>
        </w:rPr>
        <w:t>ся по магазинах.</w:t>
      </w:r>
    </w:p>
    <w:p w:rsidR="00925770" w:rsidRPr="00925770" w:rsidRDefault="00925770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outlineLvl w:val="4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b/>
          <w:bCs/>
          <w:szCs w:val="28"/>
          <w:lang w:eastAsia="ru-RU"/>
        </w:rPr>
        <w:t>9. Подорожуйте</w:t>
      </w:r>
    </w:p>
    <w:p w:rsidR="00420114" w:rsidRP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20114">
        <w:rPr>
          <w:rFonts w:eastAsia="Times New Roman" w:cs="Times New Roman"/>
          <w:szCs w:val="28"/>
          <w:lang w:eastAsia="ru-RU"/>
        </w:rPr>
        <w:t xml:space="preserve">Подорож – відмінний </w:t>
      </w:r>
      <w:r w:rsidR="00A443CC">
        <w:rPr>
          <w:rFonts w:eastAsia="Times New Roman" w:cs="Times New Roman"/>
          <w:szCs w:val="28"/>
          <w:lang w:eastAsia="ru-RU"/>
        </w:rPr>
        <w:t>привід для встановлення довір</w:t>
      </w:r>
      <w:r w:rsidR="00A443CC">
        <w:rPr>
          <w:rFonts w:eastAsia="Times New Roman" w:cs="Times New Roman"/>
          <w:szCs w:val="28"/>
          <w:lang w:val="uk-UA" w:eastAsia="ru-RU"/>
        </w:rPr>
        <w:t>ливих</w:t>
      </w:r>
      <w:r w:rsidRPr="00420114">
        <w:rPr>
          <w:rFonts w:eastAsia="Times New Roman" w:cs="Times New Roman"/>
          <w:szCs w:val="28"/>
          <w:lang w:eastAsia="ru-RU"/>
        </w:rPr>
        <w:t>, близьких стосунків зі своїми дітьми. Далеко від домашніх турбот, роботи та навчання можна чудово провести час в який-небудь іншій країні.</w:t>
      </w:r>
    </w:p>
    <w:p w:rsid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20114">
        <w:rPr>
          <w:rFonts w:eastAsia="Times New Roman" w:cs="Times New Roman"/>
          <w:szCs w:val="28"/>
          <w:lang w:eastAsia="ru-RU"/>
        </w:rPr>
        <w:t>У нових країнах відвідуйте з дитиною музеї та виставки, цікавтеся чужою культурою і кухнею. Це відмінні теми для справжніх дружніх розмов, під час яких можна обмінятися враженнями.</w:t>
      </w:r>
    </w:p>
    <w:p w:rsidR="00925770" w:rsidRPr="00925770" w:rsidRDefault="00925770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420114" w:rsidRPr="00925770" w:rsidRDefault="00420114" w:rsidP="00420114">
      <w:pPr>
        <w:shd w:val="clear" w:color="auto" w:fill="FFFFFF"/>
        <w:spacing w:line="276" w:lineRule="auto"/>
        <w:ind w:firstLine="567"/>
        <w:jc w:val="both"/>
        <w:outlineLvl w:val="4"/>
        <w:rPr>
          <w:rFonts w:eastAsia="Times New Roman" w:cs="Times New Roman"/>
          <w:szCs w:val="28"/>
          <w:lang w:val="uk-UA" w:eastAsia="ru-RU"/>
        </w:rPr>
      </w:pPr>
      <w:r w:rsidRPr="00420114">
        <w:rPr>
          <w:rFonts w:eastAsia="Times New Roman" w:cs="Times New Roman"/>
          <w:b/>
          <w:bCs/>
          <w:szCs w:val="28"/>
          <w:lang w:eastAsia="ru-RU"/>
        </w:rPr>
        <w:t>10. Влаштовуйте сімейні сніданки, обіди та вечері</w:t>
      </w:r>
    </w:p>
    <w:p w:rsidR="00420114" w:rsidRDefault="00420114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420114">
        <w:rPr>
          <w:rFonts w:eastAsia="Times New Roman" w:cs="Times New Roman"/>
          <w:szCs w:val="28"/>
          <w:lang w:eastAsia="ru-RU"/>
        </w:rPr>
        <w:t>Прекрасно, якщо у вашій родині є такі традиції. Сімейний обід – це, перш за все хороший грунт для бесід та обміну думками. Важливо в цей час відключити телевізор і зосередитися тільки на спілкуванні за столом.</w:t>
      </w:r>
    </w:p>
    <w:p w:rsidR="00512BB3" w:rsidRDefault="00512BB3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</w:t>
      </w:r>
    </w:p>
    <w:p w:rsidR="00512BB3" w:rsidRDefault="00512BB3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             Практичний психолог</w:t>
      </w:r>
    </w:p>
    <w:p w:rsidR="00512BB3" w:rsidRPr="00512BB3" w:rsidRDefault="00512BB3" w:rsidP="00420114">
      <w:pPr>
        <w:shd w:val="clear" w:color="auto" w:fill="FFFFFF"/>
        <w:spacing w:line="276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                                                         Артемчук Людмила Володимирівна</w:t>
      </w:r>
    </w:p>
    <w:p w:rsidR="00C538DC" w:rsidRPr="00420114" w:rsidRDefault="00C538DC" w:rsidP="00420114">
      <w:pPr>
        <w:spacing w:line="276" w:lineRule="auto"/>
        <w:ind w:firstLine="567"/>
        <w:jc w:val="both"/>
        <w:rPr>
          <w:rFonts w:cs="Times New Roman"/>
          <w:szCs w:val="28"/>
        </w:rPr>
      </w:pPr>
    </w:p>
    <w:sectPr w:rsidR="00C538DC" w:rsidRPr="00420114" w:rsidSect="008459ED">
      <w:footerReference w:type="default" r:id="rId9"/>
      <w:pgSz w:w="12240" w:h="15840"/>
      <w:pgMar w:top="1134" w:right="850" w:bottom="851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90" w:rsidRDefault="00251A90" w:rsidP="0091101E">
      <w:r>
        <w:separator/>
      </w:r>
    </w:p>
  </w:endnote>
  <w:endnote w:type="continuationSeparator" w:id="1">
    <w:p w:rsidR="00251A90" w:rsidRDefault="00251A90" w:rsidP="0091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1756"/>
      <w:docPartObj>
        <w:docPartGallery w:val="Page Numbers (Bottom of Page)"/>
        <w:docPartUnique/>
      </w:docPartObj>
    </w:sdtPr>
    <w:sdtContent>
      <w:p w:rsidR="0091101E" w:rsidRDefault="004D0848">
        <w:pPr>
          <w:pStyle w:val="a7"/>
          <w:jc w:val="right"/>
        </w:pPr>
        <w:fldSimple w:instr=" PAGE   \* MERGEFORMAT ">
          <w:r w:rsidR="00512BB3">
            <w:rPr>
              <w:noProof/>
            </w:rPr>
            <w:t>1</w:t>
          </w:r>
        </w:fldSimple>
      </w:p>
    </w:sdtContent>
  </w:sdt>
  <w:p w:rsidR="0091101E" w:rsidRDefault="009110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90" w:rsidRDefault="00251A90" w:rsidP="0091101E">
      <w:r>
        <w:separator/>
      </w:r>
    </w:p>
  </w:footnote>
  <w:footnote w:type="continuationSeparator" w:id="1">
    <w:p w:rsidR="00251A90" w:rsidRDefault="00251A90" w:rsidP="00911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90F"/>
    <w:rsid w:val="0000190F"/>
    <w:rsid w:val="0007136A"/>
    <w:rsid w:val="00251A90"/>
    <w:rsid w:val="002646F2"/>
    <w:rsid w:val="00420114"/>
    <w:rsid w:val="004D0848"/>
    <w:rsid w:val="00512BB3"/>
    <w:rsid w:val="005C33AF"/>
    <w:rsid w:val="006C6721"/>
    <w:rsid w:val="00792E8A"/>
    <w:rsid w:val="007C07F0"/>
    <w:rsid w:val="008459ED"/>
    <w:rsid w:val="008B1350"/>
    <w:rsid w:val="0091101E"/>
    <w:rsid w:val="00925770"/>
    <w:rsid w:val="00966110"/>
    <w:rsid w:val="00A443CC"/>
    <w:rsid w:val="00B37465"/>
    <w:rsid w:val="00C151D1"/>
    <w:rsid w:val="00C16D2B"/>
    <w:rsid w:val="00C538DC"/>
    <w:rsid w:val="00E203F6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0F"/>
    <w:rPr>
      <w:rFonts w:eastAsiaTheme="minorHAnsi" w:cstheme="minorBidi"/>
      <w:sz w:val="28"/>
      <w:szCs w:val="22"/>
      <w:lang w:val="ru-RU"/>
    </w:rPr>
  </w:style>
  <w:style w:type="paragraph" w:styleId="5">
    <w:name w:val="heading 5"/>
    <w:basedOn w:val="a"/>
    <w:link w:val="50"/>
    <w:uiPriority w:val="9"/>
    <w:qFormat/>
    <w:rsid w:val="00420114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0F"/>
    <w:rPr>
      <w:rFonts w:ascii="Tahoma" w:eastAsiaTheme="minorHAnsi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9110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101E"/>
    <w:rPr>
      <w:rFonts w:eastAsiaTheme="minorHAnsi" w:cstheme="minorBidi"/>
      <w:sz w:val="28"/>
      <w:szCs w:val="22"/>
      <w:lang w:val="ru-RU"/>
    </w:rPr>
  </w:style>
  <w:style w:type="paragraph" w:styleId="a7">
    <w:name w:val="footer"/>
    <w:basedOn w:val="a"/>
    <w:link w:val="a8"/>
    <w:uiPriority w:val="99"/>
    <w:unhideWhenUsed/>
    <w:rsid w:val="009110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101E"/>
    <w:rPr>
      <w:rFonts w:eastAsiaTheme="minorHAnsi" w:cstheme="minorBidi"/>
      <w:sz w:val="28"/>
      <w:szCs w:val="22"/>
      <w:lang w:val="ru-RU"/>
    </w:rPr>
  </w:style>
  <w:style w:type="character" w:customStyle="1" w:styleId="50">
    <w:name w:val="Заголовок 5 Знак"/>
    <w:basedOn w:val="a0"/>
    <w:link w:val="5"/>
    <w:uiPriority w:val="9"/>
    <w:rsid w:val="00420114"/>
    <w:rPr>
      <w:b/>
      <w:bCs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42011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20114"/>
    <w:rPr>
      <w:i/>
      <w:iCs/>
    </w:rPr>
  </w:style>
  <w:style w:type="character" w:styleId="ab">
    <w:name w:val="Strong"/>
    <w:basedOn w:val="a0"/>
    <w:uiPriority w:val="22"/>
    <w:qFormat/>
    <w:rsid w:val="00420114"/>
    <w:rPr>
      <w:b/>
      <w:bCs/>
    </w:rPr>
  </w:style>
  <w:style w:type="character" w:styleId="ac">
    <w:name w:val="Hyperlink"/>
    <w:basedOn w:val="a0"/>
    <w:uiPriority w:val="99"/>
    <w:semiHidden/>
    <w:unhideWhenUsed/>
    <w:rsid w:val="00420114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8459E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459ED"/>
    <w:rPr>
      <w:rFonts w:ascii="Tahoma" w:eastAsiaTheme="minorHAns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89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6043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43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87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4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531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9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s.admixer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7B4D2-B19B-48F2-A29A-E1F7F5DB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9</cp:revision>
  <cp:lastPrinted>2022-01-31T21:14:00Z</cp:lastPrinted>
  <dcterms:created xsi:type="dcterms:W3CDTF">2016-11-23T11:28:00Z</dcterms:created>
  <dcterms:modified xsi:type="dcterms:W3CDTF">2022-02-16T20:33:00Z</dcterms:modified>
</cp:coreProperties>
</file>