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15" w:rsidRPr="00AA21BE" w:rsidRDefault="00643B15" w:rsidP="00045052">
      <w:pPr>
        <w:tabs>
          <w:tab w:val="left" w:pos="8647"/>
        </w:tabs>
        <w:spacing w:after="0" w:line="360" w:lineRule="auto"/>
        <w:rPr>
          <w:rFonts w:ascii="Times New Roman" w:hAnsi="Times New Roman" w:cs="Times New Roman"/>
          <w:b/>
          <w:sz w:val="72"/>
          <w:szCs w:val="72"/>
        </w:rPr>
      </w:pPr>
    </w:p>
    <w:p w:rsidR="00643B15" w:rsidRPr="00037AC5" w:rsidRDefault="00643B15" w:rsidP="00045052">
      <w:pPr>
        <w:tabs>
          <w:tab w:val="left" w:pos="8647"/>
        </w:tabs>
        <w:spacing w:after="0" w:line="360" w:lineRule="auto"/>
        <w:jc w:val="center"/>
        <w:rPr>
          <w:rFonts w:ascii="Times New Roman" w:hAnsi="Times New Roman" w:cs="Times New Roman"/>
          <w:b/>
          <w:sz w:val="72"/>
          <w:szCs w:val="72"/>
        </w:rPr>
      </w:pPr>
    </w:p>
    <w:p w:rsidR="0010391C" w:rsidRPr="00037AC5" w:rsidRDefault="0010391C" w:rsidP="00045052">
      <w:pPr>
        <w:tabs>
          <w:tab w:val="left" w:pos="8647"/>
        </w:tabs>
        <w:spacing w:after="0" w:line="360" w:lineRule="auto"/>
        <w:jc w:val="center"/>
        <w:rPr>
          <w:rFonts w:ascii="Times New Roman" w:hAnsi="Times New Roman" w:cs="Times New Roman"/>
          <w:b/>
          <w:sz w:val="72"/>
          <w:szCs w:val="72"/>
        </w:rPr>
      </w:pPr>
    </w:p>
    <w:p w:rsidR="00334568" w:rsidRPr="003835BA" w:rsidRDefault="00ED2758" w:rsidP="00045052">
      <w:pPr>
        <w:tabs>
          <w:tab w:val="left" w:pos="8647"/>
        </w:tabs>
        <w:spacing w:after="0" w:line="360" w:lineRule="auto"/>
        <w:jc w:val="center"/>
        <w:rPr>
          <w:rFonts w:ascii="Times New Roman" w:hAnsi="Times New Roman" w:cs="Times New Roman"/>
          <w:b/>
          <w:sz w:val="28"/>
          <w:szCs w:val="28"/>
        </w:rPr>
      </w:pPr>
      <w:r w:rsidRPr="003835BA">
        <w:rPr>
          <w:rFonts w:ascii="Times New Roman" w:hAnsi="Times New Roman" w:cs="Times New Roman"/>
          <w:b/>
          <w:sz w:val="28"/>
          <w:szCs w:val="28"/>
        </w:rPr>
        <w:t xml:space="preserve">Звіт </w:t>
      </w:r>
      <w:r w:rsidR="006749C7" w:rsidRPr="003835BA">
        <w:rPr>
          <w:rFonts w:ascii="Times New Roman" w:hAnsi="Times New Roman" w:cs="Times New Roman"/>
          <w:b/>
          <w:sz w:val="28"/>
          <w:szCs w:val="28"/>
        </w:rPr>
        <w:t xml:space="preserve">завідувача </w:t>
      </w:r>
      <w:r w:rsidRPr="003835BA">
        <w:rPr>
          <w:rFonts w:ascii="Times New Roman" w:hAnsi="Times New Roman" w:cs="Times New Roman"/>
          <w:b/>
          <w:sz w:val="28"/>
          <w:szCs w:val="28"/>
        </w:rPr>
        <w:t>дошкільного навчального закладу</w:t>
      </w:r>
    </w:p>
    <w:p w:rsidR="00D61BB3" w:rsidRPr="003835BA" w:rsidRDefault="00334568" w:rsidP="00045052">
      <w:pPr>
        <w:spacing w:after="0" w:line="360" w:lineRule="auto"/>
        <w:jc w:val="center"/>
        <w:rPr>
          <w:rFonts w:ascii="Times New Roman" w:hAnsi="Times New Roman" w:cs="Times New Roman"/>
          <w:b/>
          <w:sz w:val="28"/>
          <w:szCs w:val="28"/>
        </w:rPr>
      </w:pPr>
      <w:r w:rsidRPr="003835BA">
        <w:rPr>
          <w:rFonts w:ascii="Times New Roman" w:hAnsi="Times New Roman" w:cs="Times New Roman"/>
          <w:b/>
          <w:sz w:val="28"/>
          <w:szCs w:val="28"/>
        </w:rPr>
        <w:t>(ясла-</w:t>
      </w:r>
      <w:r w:rsidR="00535C0E" w:rsidRPr="003835BA">
        <w:rPr>
          <w:rFonts w:ascii="Times New Roman" w:hAnsi="Times New Roman" w:cs="Times New Roman"/>
          <w:b/>
          <w:sz w:val="28"/>
          <w:szCs w:val="28"/>
        </w:rPr>
        <w:t>садок)</w:t>
      </w:r>
      <w:r w:rsidR="007F16D8" w:rsidRPr="003835BA">
        <w:rPr>
          <w:rFonts w:ascii="Times New Roman" w:hAnsi="Times New Roman" w:cs="Times New Roman"/>
          <w:b/>
          <w:sz w:val="28"/>
          <w:szCs w:val="28"/>
        </w:rPr>
        <w:t xml:space="preserve"> </w:t>
      </w:r>
      <w:r w:rsidR="00535C0E" w:rsidRPr="003835BA">
        <w:rPr>
          <w:rFonts w:ascii="Times New Roman" w:hAnsi="Times New Roman" w:cs="Times New Roman"/>
          <w:b/>
          <w:sz w:val="28"/>
          <w:szCs w:val="28"/>
        </w:rPr>
        <w:t>№ 8</w:t>
      </w:r>
      <w:r w:rsidR="008B5224" w:rsidRPr="003835BA">
        <w:rPr>
          <w:rFonts w:ascii="Times New Roman" w:hAnsi="Times New Roman" w:cs="Times New Roman"/>
          <w:b/>
          <w:sz w:val="28"/>
          <w:szCs w:val="28"/>
        </w:rPr>
        <w:t>7</w:t>
      </w:r>
      <w:r w:rsidR="00535C0E" w:rsidRPr="003835BA">
        <w:rPr>
          <w:rFonts w:ascii="Times New Roman" w:hAnsi="Times New Roman" w:cs="Times New Roman"/>
          <w:b/>
          <w:sz w:val="28"/>
          <w:szCs w:val="28"/>
        </w:rPr>
        <w:t xml:space="preserve"> «</w:t>
      </w:r>
      <w:r w:rsidR="008B5224" w:rsidRPr="003835BA">
        <w:rPr>
          <w:rFonts w:ascii="Times New Roman" w:hAnsi="Times New Roman" w:cs="Times New Roman"/>
          <w:b/>
          <w:sz w:val="28"/>
          <w:szCs w:val="28"/>
        </w:rPr>
        <w:t>Дельфін</w:t>
      </w:r>
      <w:r w:rsidR="00535C0E" w:rsidRPr="003835BA">
        <w:rPr>
          <w:rFonts w:ascii="Times New Roman" w:hAnsi="Times New Roman" w:cs="Times New Roman"/>
          <w:b/>
          <w:sz w:val="28"/>
          <w:szCs w:val="28"/>
        </w:rPr>
        <w:t>»</w:t>
      </w:r>
      <w:r w:rsidR="00D61BB3" w:rsidRPr="003835BA">
        <w:rPr>
          <w:rFonts w:ascii="Times New Roman" w:hAnsi="Times New Roman" w:cs="Times New Roman"/>
          <w:b/>
          <w:sz w:val="28"/>
          <w:szCs w:val="28"/>
        </w:rPr>
        <w:t xml:space="preserve"> </w:t>
      </w:r>
      <w:r w:rsidR="00AA228A" w:rsidRPr="003835BA">
        <w:rPr>
          <w:rFonts w:ascii="Times New Roman" w:hAnsi="Times New Roman" w:cs="Times New Roman"/>
          <w:b/>
          <w:sz w:val="28"/>
          <w:szCs w:val="28"/>
        </w:rPr>
        <w:t xml:space="preserve">Черкаської міської ради </w:t>
      </w:r>
    </w:p>
    <w:p w:rsidR="006749C7" w:rsidRPr="003835BA" w:rsidRDefault="00DA27F1" w:rsidP="00045052">
      <w:pPr>
        <w:spacing w:after="0" w:line="360" w:lineRule="auto"/>
        <w:jc w:val="center"/>
        <w:rPr>
          <w:rFonts w:ascii="Times New Roman" w:hAnsi="Times New Roman" w:cs="Times New Roman"/>
          <w:b/>
          <w:sz w:val="28"/>
          <w:szCs w:val="28"/>
        </w:rPr>
      </w:pPr>
      <w:r w:rsidRPr="003835BA">
        <w:rPr>
          <w:rFonts w:ascii="Times New Roman" w:hAnsi="Times New Roman" w:cs="Times New Roman"/>
          <w:b/>
          <w:sz w:val="28"/>
          <w:szCs w:val="28"/>
        </w:rPr>
        <w:t>перед колективом, батьками або особами що їх замінюють, та громадськістю</w:t>
      </w:r>
      <w:r w:rsidR="00D61BB3" w:rsidRPr="003835BA">
        <w:rPr>
          <w:rFonts w:ascii="Times New Roman" w:hAnsi="Times New Roman" w:cs="Times New Roman"/>
          <w:b/>
          <w:sz w:val="28"/>
          <w:szCs w:val="28"/>
        </w:rPr>
        <w:t xml:space="preserve"> </w:t>
      </w:r>
      <w:r w:rsidR="00AA228A" w:rsidRPr="003835BA">
        <w:rPr>
          <w:rFonts w:ascii="Times New Roman" w:hAnsi="Times New Roman" w:cs="Times New Roman"/>
          <w:b/>
          <w:sz w:val="28"/>
          <w:szCs w:val="28"/>
        </w:rPr>
        <w:t xml:space="preserve">з питань статутної </w:t>
      </w:r>
      <w:r w:rsidR="00706336" w:rsidRPr="003835BA">
        <w:rPr>
          <w:rFonts w:ascii="Times New Roman" w:hAnsi="Times New Roman" w:cs="Times New Roman"/>
          <w:b/>
          <w:sz w:val="28"/>
          <w:szCs w:val="28"/>
        </w:rPr>
        <w:t>діяльності</w:t>
      </w:r>
    </w:p>
    <w:p w:rsidR="00015277" w:rsidRPr="006749C7" w:rsidRDefault="00706336" w:rsidP="00045052">
      <w:pPr>
        <w:spacing w:after="0" w:line="360" w:lineRule="auto"/>
        <w:jc w:val="center"/>
        <w:rPr>
          <w:rFonts w:ascii="Times New Roman" w:hAnsi="Times New Roman" w:cs="Times New Roman"/>
          <w:b/>
          <w:sz w:val="32"/>
          <w:szCs w:val="32"/>
        </w:rPr>
      </w:pPr>
      <w:r w:rsidRPr="003835BA">
        <w:rPr>
          <w:rFonts w:ascii="Times New Roman" w:hAnsi="Times New Roman" w:cs="Times New Roman"/>
          <w:b/>
          <w:sz w:val="28"/>
          <w:szCs w:val="28"/>
        </w:rPr>
        <w:t>за</w:t>
      </w:r>
      <w:r w:rsidR="00AA228A" w:rsidRPr="003835BA">
        <w:rPr>
          <w:rFonts w:ascii="Times New Roman" w:hAnsi="Times New Roman" w:cs="Times New Roman"/>
          <w:b/>
          <w:sz w:val="28"/>
          <w:szCs w:val="28"/>
        </w:rPr>
        <w:t xml:space="preserve"> 20</w:t>
      </w:r>
      <w:r w:rsidR="008B5224" w:rsidRPr="003835BA">
        <w:rPr>
          <w:rFonts w:ascii="Times New Roman" w:hAnsi="Times New Roman" w:cs="Times New Roman"/>
          <w:b/>
          <w:sz w:val="28"/>
          <w:szCs w:val="28"/>
        </w:rPr>
        <w:t>22</w:t>
      </w:r>
      <w:r w:rsidR="00AA228A" w:rsidRPr="003835BA">
        <w:rPr>
          <w:rFonts w:ascii="Times New Roman" w:hAnsi="Times New Roman" w:cs="Times New Roman"/>
          <w:b/>
          <w:sz w:val="28"/>
          <w:szCs w:val="28"/>
        </w:rPr>
        <w:t>-20</w:t>
      </w:r>
      <w:r w:rsidR="0058177B" w:rsidRPr="003835BA">
        <w:rPr>
          <w:rFonts w:ascii="Times New Roman" w:hAnsi="Times New Roman" w:cs="Times New Roman"/>
          <w:b/>
          <w:sz w:val="28"/>
          <w:szCs w:val="28"/>
        </w:rPr>
        <w:t>2</w:t>
      </w:r>
      <w:r w:rsidR="008B5224" w:rsidRPr="003835BA">
        <w:rPr>
          <w:rFonts w:ascii="Times New Roman" w:hAnsi="Times New Roman" w:cs="Times New Roman"/>
          <w:b/>
          <w:sz w:val="28"/>
          <w:szCs w:val="28"/>
        </w:rPr>
        <w:t>3</w:t>
      </w:r>
      <w:r w:rsidR="00D61BB3" w:rsidRPr="003835BA">
        <w:rPr>
          <w:rFonts w:ascii="Times New Roman" w:hAnsi="Times New Roman" w:cs="Times New Roman"/>
          <w:b/>
          <w:sz w:val="28"/>
          <w:szCs w:val="28"/>
        </w:rPr>
        <w:t xml:space="preserve"> </w:t>
      </w:r>
      <w:r w:rsidR="006749C7" w:rsidRPr="003835BA">
        <w:rPr>
          <w:rFonts w:ascii="Times New Roman" w:hAnsi="Times New Roman" w:cs="Times New Roman"/>
          <w:b/>
          <w:sz w:val="28"/>
          <w:szCs w:val="28"/>
        </w:rPr>
        <w:t>н</w:t>
      </w:r>
      <w:r w:rsidR="002C356A" w:rsidRPr="003835BA">
        <w:rPr>
          <w:rFonts w:ascii="Times New Roman" w:hAnsi="Times New Roman" w:cs="Times New Roman"/>
          <w:b/>
          <w:sz w:val="28"/>
          <w:szCs w:val="28"/>
        </w:rPr>
        <w:t>авчальний рік</w:t>
      </w:r>
    </w:p>
    <w:p w:rsidR="00015277" w:rsidRPr="006749C7" w:rsidRDefault="00015277" w:rsidP="00045052">
      <w:pPr>
        <w:spacing w:after="0" w:line="360" w:lineRule="auto"/>
        <w:jc w:val="center"/>
        <w:rPr>
          <w:rFonts w:ascii="Times New Roman" w:hAnsi="Times New Roman" w:cs="Times New Roman"/>
          <w:b/>
          <w:sz w:val="32"/>
          <w:szCs w:val="32"/>
        </w:rPr>
      </w:pPr>
    </w:p>
    <w:p w:rsidR="00015277" w:rsidRPr="006749C7" w:rsidRDefault="00015277" w:rsidP="00045052">
      <w:pPr>
        <w:pStyle w:val="a7"/>
        <w:spacing w:line="360" w:lineRule="auto"/>
        <w:jc w:val="both"/>
        <w:rPr>
          <w:rFonts w:ascii="Times New Roman" w:hAnsi="Times New Roman" w:cs="Times New Roman"/>
          <w:b/>
          <w:sz w:val="36"/>
          <w:szCs w:val="36"/>
        </w:rPr>
      </w:pPr>
    </w:p>
    <w:p w:rsidR="00015277" w:rsidRPr="006749C7" w:rsidRDefault="00015277" w:rsidP="00045052">
      <w:pPr>
        <w:pStyle w:val="a7"/>
        <w:spacing w:line="360" w:lineRule="auto"/>
        <w:jc w:val="both"/>
        <w:rPr>
          <w:rFonts w:ascii="Times New Roman" w:hAnsi="Times New Roman" w:cs="Times New Roman"/>
          <w:b/>
          <w:sz w:val="36"/>
          <w:szCs w:val="36"/>
        </w:rPr>
      </w:pPr>
    </w:p>
    <w:p w:rsidR="00015277" w:rsidRPr="00037AC5" w:rsidRDefault="00015277" w:rsidP="00045052">
      <w:pPr>
        <w:pStyle w:val="a7"/>
        <w:spacing w:line="360" w:lineRule="auto"/>
        <w:jc w:val="center"/>
        <w:rPr>
          <w:rFonts w:ascii="Times New Roman" w:hAnsi="Times New Roman" w:cs="Times New Roman"/>
          <w:sz w:val="40"/>
          <w:szCs w:val="40"/>
        </w:rPr>
      </w:pPr>
    </w:p>
    <w:p w:rsidR="00AA228A" w:rsidRPr="00037AC5" w:rsidRDefault="00AA228A" w:rsidP="00045052">
      <w:pPr>
        <w:pStyle w:val="a7"/>
        <w:spacing w:line="360" w:lineRule="auto"/>
        <w:jc w:val="center"/>
        <w:rPr>
          <w:rFonts w:ascii="Times New Roman" w:hAnsi="Times New Roman" w:cs="Times New Roman"/>
          <w:sz w:val="40"/>
          <w:szCs w:val="40"/>
        </w:rPr>
      </w:pPr>
    </w:p>
    <w:p w:rsidR="00AA228A" w:rsidRPr="00037AC5" w:rsidRDefault="00AA228A" w:rsidP="00045052">
      <w:pPr>
        <w:pStyle w:val="a7"/>
        <w:spacing w:line="360" w:lineRule="auto"/>
        <w:jc w:val="center"/>
        <w:rPr>
          <w:rFonts w:ascii="Times New Roman" w:hAnsi="Times New Roman" w:cs="Times New Roman"/>
          <w:sz w:val="40"/>
          <w:szCs w:val="40"/>
        </w:rPr>
      </w:pPr>
    </w:p>
    <w:p w:rsidR="00AA228A" w:rsidRPr="00037AC5" w:rsidRDefault="00AA228A" w:rsidP="00045052">
      <w:pPr>
        <w:pStyle w:val="a7"/>
        <w:spacing w:line="360" w:lineRule="auto"/>
        <w:jc w:val="center"/>
        <w:rPr>
          <w:rFonts w:ascii="Times New Roman" w:hAnsi="Times New Roman" w:cs="Times New Roman"/>
          <w:sz w:val="40"/>
          <w:szCs w:val="40"/>
        </w:rPr>
      </w:pPr>
    </w:p>
    <w:p w:rsidR="00846874" w:rsidRDefault="00846874" w:rsidP="00045052">
      <w:pPr>
        <w:pStyle w:val="a7"/>
        <w:spacing w:line="360" w:lineRule="auto"/>
        <w:jc w:val="center"/>
        <w:rPr>
          <w:rFonts w:ascii="Times New Roman" w:hAnsi="Times New Roman" w:cs="Times New Roman"/>
          <w:sz w:val="40"/>
          <w:szCs w:val="40"/>
        </w:rPr>
      </w:pPr>
    </w:p>
    <w:p w:rsidR="006749C7" w:rsidRDefault="006749C7" w:rsidP="00045052">
      <w:pPr>
        <w:pStyle w:val="a7"/>
        <w:spacing w:line="360" w:lineRule="auto"/>
        <w:jc w:val="center"/>
        <w:rPr>
          <w:rFonts w:ascii="Times New Roman" w:hAnsi="Times New Roman" w:cs="Times New Roman"/>
          <w:sz w:val="40"/>
          <w:szCs w:val="40"/>
        </w:rPr>
      </w:pPr>
    </w:p>
    <w:p w:rsidR="006749C7" w:rsidRDefault="006749C7" w:rsidP="00045052">
      <w:pPr>
        <w:pStyle w:val="a7"/>
        <w:spacing w:line="360" w:lineRule="auto"/>
        <w:jc w:val="center"/>
        <w:rPr>
          <w:rFonts w:ascii="Times New Roman" w:hAnsi="Times New Roman" w:cs="Times New Roman"/>
          <w:sz w:val="40"/>
          <w:szCs w:val="40"/>
        </w:rPr>
      </w:pPr>
    </w:p>
    <w:p w:rsidR="006749C7" w:rsidRDefault="006749C7" w:rsidP="00045052">
      <w:pPr>
        <w:pStyle w:val="a7"/>
        <w:spacing w:line="360" w:lineRule="auto"/>
        <w:jc w:val="center"/>
        <w:rPr>
          <w:rFonts w:ascii="Times New Roman" w:hAnsi="Times New Roman" w:cs="Times New Roman"/>
          <w:sz w:val="40"/>
          <w:szCs w:val="40"/>
        </w:rPr>
      </w:pPr>
    </w:p>
    <w:p w:rsidR="00F10ACF" w:rsidRDefault="00F10ACF" w:rsidP="00045052">
      <w:pPr>
        <w:pStyle w:val="a7"/>
        <w:spacing w:line="360" w:lineRule="auto"/>
        <w:jc w:val="center"/>
        <w:rPr>
          <w:rFonts w:ascii="Times New Roman" w:hAnsi="Times New Roman" w:cs="Times New Roman"/>
          <w:sz w:val="40"/>
          <w:szCs w:val="40"/>
        </w:rPr>
      </w:pPr>
    </w:p>
    <w:p w:rsidR="001E2391" w:rsidRDefault="001E2391" w:rsidP="00045052">
      <w:pPr>
        <w:widowControl w:val="0"/>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p>
    <w:p w:rsidR="003835BA" w:rsidRDefault="003835BA" w:rsidP="00045052">
      <w:pPr>
        <w:widowControl w:val="0"/>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p>
    <w:p w:rsidR="003835BA" w:rsidRDefault="003835BA" w:rsidP="00045052">
      <w:pPr>
        <w:widowControl w:val="0"/>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lastRenderedPageBreak/>
        <w:t xml:space="preserve">Відповідно до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 р. №55 щорічно після завершення навчального року уже традиційно керівник закладу звітує перед педагогічним колективом та громадськістю про виконану роботу за навчальний рік. </w:t>
      </w:r>
    </w:p>
    <w:p w:rsidR="006E07DE" w:rsidRP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E07DE">
        <w:rPr>
          <w:rFonts w:ascii="Times New Roman" w:hAnsi="Times New Roman" w:cs="Times New Roman"/>
          <w:b/>
          <w:bCs/>
          <w:sz w:val="28"/>
          <w:szCs w:val="28"/>
        </w:rPr>
        <w:t xml:space="preserve">Метою звітування є: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утвердження відкритої та демократичної державно-громадської системи управління освітою;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поєднання державного і громадського контролю за прозорістю прийняття і виконання управлінських рішень;</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 запровадження колегіальної етики управлінської діяльності у дошкільному закладі.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Порядок звітування керівника визначено Примірним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w:t>
      </w:r>
    </w:p>
    <w:p w:rsidR="006E07DE" w:rsidRP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E07DE">
        <w:rPr>
          <w:rFonts w:ascii="Times New Roman" w:hAnsi="Times New Roman" w:cs="Times New Roman"/>
          <w:b/>
          <w:bCs/>
          <w:sz w:val="28"/>
          <w:szCs w:val="28"/>
        </w:rPr>
        <w:t xml:space="preserve">Основними завданнями щорічного звітування завідувача є: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забезпечити прозорість, відкритість і демократичність управління дошкільним навчальним закладом;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стимулювати вплив громадськості на прийняття та виконання керівником закладу дошкільної освіти відповідних рішень у сфері управління закладом. </w:t>
      </w:r>
    </w:p>
    <w:p w:rsidR="006E07DE" w:rsidRP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E07DE">
        <w:rPr>
          <w:rFonts w:ascii="Times New Roman" w:hAnsi="Times New Roman" w:cs="Times New Roman"/>
          <w:b/>
          <w:bCs/>
          <w:sz w:val="28"/>
          <w:szCs w:val="28"/>
        </w:rPr>
        <w:t xml:space="preserve">Головною метою закладу дошкільної освіти є: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Забезпечення конституційних прав і державних гарантій щодо доступності здобуття дошкільної освіти дітей дошкільного віку. </w:t>
      </w:r>
    </w:p>
    <w:p w:rsidR="006E07DE" w:rsidRDefault="00F10ACF" w:rsidP="000450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xml:space="preserve">- Збереження та зміцнення їх фізичного, психічного, духовного та соціального здоров’я. </w:t>
      </w:r>
    </w:p>
    <w:p w:rsidR="00FF2482" w:rsidRDefault="00F10ACF" w:rsidP="00FF24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0ACF">
        <w:rPr>
          <w:rFonts w:ascii="Times New Roman" w:hAnsi="Times New Roman" w:cs="Times New Roman"/>
          <w:sz w:val="28"/>
          <w:szCs w:val="28"/>
        </w:rPr>
        <w:t>- Задоволення потреб громадян у нагляді, догляді та оздоровленні дітей.</w:t>
      </w:r>
    </w:p>
    <w:p w:rsidR="00772CCE" w:rsidRPr="00FF2482" w:rsidRDefault="00A77CEA" w:rsidP="00FF248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D4FC1">
        <w:rPr>
          <w:rFonts w:asciiTheme="majorHAnsi" w:eastAsiaTheme="majorEastAsia" w:hAnsiTheme="majorHAnsi" w:cstheme="majorBidi"/>
          <w:b/>
          <w:bCs/>
          <w:sz w:val="28"/>
          <w:szCs w:val="28"/>
        </w:rPr>
        <w:t xml:space="preserve">Загальні відомості про </w:t>
      </w:r>
      <w:r w:rsidR="00AA21BE" w:rsidRPr="003D4FC1">
        <w:rPr>
          <w:rFonts w:asciiTheme="majorHAnsi" w:eastAsiaTheme="majorEastAsia" w:hAnsiTheme="majorHAnsi" w:cstheme="majorBidi"/>
          <w:b/>
          <w:bCs/>
          <w:sz w:val="28"/>
          <w:szCs w:val="28"/>
        </w:rPr>
        <w:t>дошкільний</w:t>
      </w:r>
      <w:r w:rsidRPr="003D4FC1">
        <w:rPr>
          <w:rFonts w:asciiTheme="majorHAnsi" w:eastAsiaTheme="majorEastAsia" w:hAnsiTheme="majorHAnsi" w:cstheme="majorBidi"/>
          <w:b/>
          <w:bCs/>
          <w:sz w:val="28"/>
          <w:szCs w:val="28"/>
        </w:rPr>
        <w:t xml:space="preserve"> заклад:</w:t>
      </w:r>
    </w:p>
    <w:p w:rsidR="00BF56A6" w:rsidRDefault="00A77CEA" w:rsidP="00045052">
      <w:pPr>
        <w:spacing w:after="0"/>
        <w:ind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Повна н</w:t>
      </w:r>
      <w:r w:rsidR="00BF56A6" w:rsidRPr="00D61BB3">
        <w:rPr>
          <w:rFonts w:ascii="Times New Roman" w:eastAsia="Times New Roman" w:hAnsi="Times New Roman" w:cs="Times New Roman"/>
          <w:b/>
          <w:i/>
          <w:sz w:val="28"/>
          <w:szCs w:val="28"/>
          <w:lang w:eastAsia="ru-RU"/>
        </w:rPr>
        <w:t>азва</w:t>
      </w:r>
      <w:r w:rsidR="001777A0">
        <w:rPr>
          <w:rFonts w:ascii="Times New Roman" w:eastAsia="Times New Roman" w:hAnsi="Times New Roman" w:cs="Times New Roman"/>
          <w:b/>
          <w:i/>
          <w:sz w:val="28"/>
          <w:szCs w:val="28"/>
          <w:lang w:eastAsia="ru-RU"/>
        </w:rPr>
        <w:t xml:space="preserve"> </w:t>
      </w:r>
      <w:r w:rsidRPr="00D61BB3">
        <w:rPr>
          <w:rFonts w:ascii="Times New Roman" w:eastAsia="Times New Roman" w:hAnsi="Times New Roman" w:cs="Times New Roman"/>
          <w:b/>
          <w:i/>
          <w:sz w:val="28"/>
          <w:szCs w:val="28"/>
          <w:lang w:eastAsia="ru-RU"/>
        </w:rPr>
        <w:t>навчального</w:t>
      </w:r>
      <w:r w:rsidR="001777A0">
        <w:rPr>
          <w:rFonts w:ascii="Times New Roman" w:eastAsia="Times New Roman" w:hAnsi="Times New Roman" w:cs="Times New Roman"/>
          <w:b/>
          <w:i/>
          <w:sz w:val="28"/>
          <w:szCs w:val="28"/>
          <w:lang w:eastAsia="ru-RU"/>
        </w:rPr>
        <w:t xml:space="preserve"> </w:t>
      </w:r>
      <w:r w:rsidRPr="00D61BB3">
        <w:rPr>
          <w:rFonts w:ascii="Times New Roman" w:eastAsia="Times New Roman" w:hAnsi="Times New Roman" w:cs="Times New Roman"/>
          <w:b/>
          <w:i/>
          <w:sz w:val="28"/>
          <w:szCs w:val="28"/>
          <w:lang w:eastAsia="ru-RU"/>
        </w:rPr>
        <w:t>закладу</w:t>
      </w:r>
      <w:r w:rsidR="00BF56A6" w:rsidRPr="00D61BB3">
        <w:rPr>
          <w:rFonts w:ascii="Times New Roman" w:eastAsia="Times New Roman" w:hAnsi="Times New Roman" w:cs="Times New Roman"/>
          <w:b/>
          <w:i/>
          <w:sz w:val="28"/>
          <w:szCs w:val="28"/>
          <w:lang w:eastAsia="ru-RU"/>
        </w:rPr>
        <w:t>:</w:t>
      </w:r>
      <w:r w:rsidR="001777A0">
        <w:rPr>
          <w:rFonts w:ascii="Times New Roman" w:eastAsia="Times New Roman" w:hAnsi="Times New Roman" w:cs="Times New Roman"/>
          <w:b/>
          <w:i/>
          <w:sz w:val="28"/>
          <w:szCs w:val="28"/>
          <w:lang w:eastAsia="ru-RU"/>
        </w:rPr>
        <w:t xml:space="preserve"> </w:t>
      </w:r>
      <w:r w:rsidR="00BF56A6" w:rsidRPr="00D61BB3">
        <w:rPr>
          <w:rFonts w:ascii="Times New Roman" w:eastAsia="Times New Roman" w:hAnsi="Times New Roman" w:cs="Times New Roman"/>
          <w:sz w:val="28"/>
          <w:szCs w:val="28"/>
          <w:lang w:eastAsia="ru-RU"/>
        </w:rPr>
        <w:t>дошкільний</w:t>
      </w:r>
      <w:r w:rsidR="001777A0">
        <w:rPr>
          <w:rFonts w:ascii="Times New Roman" w:eastAsia="Times New Roman" w:hAnsi="Times New Roman" w:cs="Times New Roman"/>
          <w:sz w:val="28"/>
          <w:szCs w:val="28"/>
          <w:lang w:eastAsia="ru-RU"/>
        </w:rPr>
        <w:t xml:space="preserve"> </w:t>
      </w:r>
      <w:r w:rsidR="00BF56A6" w:rsidRPr="00D61BB3">
        <w:rPr>
          <w:rFonts w:ascii="Times New Roman" w:eastAsia="Times New Roman" w:hAnsi="Times New Roman" w:cs="Times New Roman"/>
          <w:sz w:val="28"/>
          <w:szCs w:val="28"/>
          <w:lang w:eastAsia="ru-RU"/>
        </w:rPr>
        <w:t>навчальний заклад (</w:t>
      </w:r>
      <w:r w:rsidR="008B5224">
        <w:rPr>
          <w:rFonts w:ascii="Times New Roman" w:eastAsia="Times New Roman" w:hAnsi="Times New Roman" w:cs="Times New Roman"/>
          <w:sz w:val="28"/>
          <w:szCs w:val="28"/>
          <w:lang w:eastAsia="ru-RU"/>
        </w:rPr>
        <w:t>ясла-садок) № 87</w:t>
      </w:r>
      <w:r w:rsidR="00BF56A6" w:rsidRPr="00D61BB3">
        <w:rPr>
          <w:rFonts w:ascii="Times New Roman" w:eastAsia="Times New Roman" w:hAnsi="Times New Roman" w:cs="Times New Roman"/>
          <w:sz w:val="28"/>
          <w:szCs w:val="28"/>
          <w:lang w:eastAsia="ru-RU"/>
        </w:rPr>
        <w:t xml:space="preserve"> «</w:t>
      </w:r>
      <w:r w:rsidR="008B5224">
        <w:rPr>
          <w:rFonts w:ascii="Times New Roman" w:eastAsia="Times New Roman" w:hAnsi="Times New Roman" w:cs="Times New Roman"/>
          <w:sz w:val="28"/>
          <w:szCs w:val="28"/>
          <w:lang w:eastAsia="ru-RU"/>
        </w:rPr>
        <w:t>Дельфін</w:t>
      </w:r>
      <w:r w:rsidR="006E07DE" w:rsidRPr="00D61BB3">
        <w:rPr>
          <w:rFonts w:ascii="Times New Roman" w:eastAsia="Times New Roman" w:hAnsi="Times New Roman" w:cs="Times New Roman"/>
          <w:sz w:val="28"/>
          <w:szCs w:val="28"/>
          <w:lang w:eastAsia="ru-RU"/>
        </w:rPr>
        <w:t xml:space="preserve">» </w:t>
      </w:r>
      <w:r w:rsidR="00BF56A6" w:rsidRPr="00D61BB3">
        <w:rPr>
          <w:rFonts w:ascii="Times New Roman" w:eastAsia="Times New Roman" w:hAnsi="Times New Roman" w:cs="Times New Roman"/>
          <w:sz w:val="28"/>
          <w:szCs w:val="28"/>
          <w:lang w:eastAsia="ru-RU"/>
        </w:rPr>
        <w:t>Черкаської</w:t>
      </w:r>
      <w:r w:rsidR="001777A0">
        <w:rPr>
          <w:rFonts w:ascii="Times New Roman" w:eastAsia="Times New Roman" w:hAnsi="Times New Roman" w:cs="Times New Roman"/>
          <w:sz w:val="28"/>
          <w:szCs w:val="28"/>
          <w:lang w:eastAsia="ru-RU"/>
        </w:rPr>
        <w:t xml:space="preserve"> </w:t>
      </w:r>
      <w:r w:rsidR="00BF56A6" w:rsidRPr="00D61BB3">
        <w:rPr>
          <w:rFonts w:ascii="Times New Roman" w:eastAsia="Times New Roman" w:hAnsi="Times New Roman" w:cs="Times New Roman"/>
          <w:sz w:val="28"/>
          <w:szCs w:val="28"/>
          <w:lang w:eastAsia="ru-RU"/>
        </w:rPr>
        <w:t>міської</w:t>
      </w:r>
      <w:r w:rsidR="001777A0">
        <w:rPr>
          <w:rFonts w:ascii="Times New Roman" w:eastAsia="Times New Roman" w:hAnsi="Times New Roman" w:cs="Times New Roman"/>
          <w:sz w:val="28"/>
          <w:szCs w:val="28"/>
          <w:lang w:eastAsia="ru-RU"/>
        </w:rPr>
        <w:t xml:space="preserve"> </w:t>
      </w:r>
      <w:r w:rsidR="00BF56A6" w:rsidRPr="00D61BB3">
        <w:rPr>
          <w:rFonts w:ascii="Times New Roman" w:eastAsia="Times New Roman" w:hAnsi="Times New Roman" w:cs="Times New Roman"/>
          <w:sz w:val="28"/>
          <w:szCs w:val="28"/>
          <w:lang w:eastAsia="ru-RU"/>
        </w:rPr>
        <w:t>ради</w:t>
      </w:r>
      <w:r w:rsidR="00BF56A6" w:rsidRPr="00BF56A6">
        <w:rPr>
          <w:rFonts w:ascii="Times New Roman" w:eastAsia="Times New Roman" w:hAnsi="Times New Roman" w:cs="Times New Roman"/>
          <w:sz w:val="28"/>
          <w:szCs w:val="28"/>
          <w:lang w:eastAsia="ru-RU"/>
        </w:rPr>
        <w:t>.</w:t>
      </w:r>
    </w:p>
    <w:p w:rsidR="00772CCE" w:rsidRPr="00BF56A6" w:rsidRDefault="00772CCE" w:rsidP="00045052">
      <w:pPr>
        <w:spacing w:after="0"/>
        <w:ind w:right="-23"/>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b/>
          <w:i/>
          <w:sz w:val="28"/>
          <w:szCs w:val="28"/>
          <w:lang w:val="ru-RU" w:eastAsia="ru-RU"/>
        </w:rPr>
        <w:t xml:space="preserve">Форма </w:t>
      </w:r>
      <w:proofErr w:type="spellStart"/>
      <w:r w:rsidRPr="00BF56A6">
        <w:rPr>
          <w:rFonts w:ascii="Times New Roman" w:eastAsia="Times New Roman" w:hAnsi="Times New Roman" w:cs="Times New Roman"/>
          <w:b/>
          <w:i/>
          <w:sz w:val="28"/>
          <w:szCs w:val="28"/>
          <w:lang w:val="ru-RU" w:eastAsia="ru-RU"/>
        </w:rPr>
        <w:t>власності</w:t>
      </w:r>
      <w:proofErr w:type="spellEnd"/>
      <w:proofErr w:type="gramStart"/>
      <w:r w:rsidR="001777A0">
        <w:rPr>
          <w:rFonts w:ascii="Times New Roman" w:eastAsia="Times New Roman" w:hAnsi="Times New Roman" w:cs="Times New Roman"/>
          <w:b/>
          <w:i/>
          <w:sz w:val="28"/>
          <w:szCs w:val="28"/>
          <w:lang w:val="ru-RU" w:eastAsia="ru-RU"/>
        </w:rPr>
        <w:t xml:space="preserve"> </w:t>
      </w:r>
      <w:r w:rsidRPr="00BF56A6">
        <w:rPr>
          <w:rFonts w:ascii="Times New Roman" w:eastAsia="Times New Roman" w:hAnsi="Times New Roman" w:cs="Times New Roman"/>
          <w:b/>
          <w:i/>
          <w:sz w:val="28"/>
          <w:szCs w:val="28"/>
          <w:lang w:val="ru-RU" w:eastAsia="ru-RU"/>
        </w:rPr>
        <w:t>:</w:t>
      </w:r>
      <w:proofErr w:type="gramEnd"/>
      <w:r w:rsidR="001777A0">
        <w:rPr>
          <w:rFonts w:ascii="Times New Roman" w:eastAsia="Times New Roman" w:hAnsi="Times New Roman" w:cs="Times New Roman"/>
          <w:b/>
          <w:i/>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комунальна</w:t>
      </w:r>
      <w:proofErr w:type="spellEnd"/>
      <w:r w:rsidRPr="00BF56A6">
        <w:rPr>
          <w:rFonts w:ascii="Times New Roman" w:eastAsia="Times New Roman" w:hAnsi="Times New Roman" w:cs="Times New Roman"/>
          <w:sz w:val="28"/>
          <w:szCs w:val="28"/>
          <w:lang w:val="ru-RU" w:eastAsia="ru-RU"/>
        </w:rPr>
        <w:t>.</w:t>
      </w:r>
    </w:p>
    <w:p w:rsidR="00BF56A6" w:rsidRPr="00BF56A6" w:rsidRDefault="00BF56A6" w:rsidP="00DB4123">
      <w:pPr>
        <w:tabs>
          <w:tab w:val="left" w:pos="567"/>
        </w:tabs>
        <w:spacing w:after="0"/>
        <w:ind w:right="-23"/>
        <w:jc w:val="both"/>
        <w:rPr>
          <w:rFonts w:ascii="Times New Roman" w:eastAsia="Times New Roman" w:hAnsi="Times New Roman" w:cs="Times New Roman"/>
          <w:sz w:val="28"/>
          <w:szCs w:val="28"/>
          <w:lang w:eastAsia="ru-RU"/>
        </w:rPr>
      </w:pPr>
      <w:proofErr w:type="spellStart"/>
      <w:r w:rsidRPr="00BF56A6">
        <w:rPr>
          <w:rFonts w:ascii="Times New Roman" w:eastAsia="Times New Roman" w:hAnsi="Times New Roman" w:cs="Times New Roman"/>
          <w:b/>
          <w:i/>
          <w:sz w:val="28"/>
          <w:szCs w:val="28"/>
          <w:lang w:val="ru-RU" w:eastAsia="ru-RU"/>
        </w:rPr>
        <w:t>Юридична</w:t>
      </w:r>
      <w:proofErr w:type="spellEnd"/>
      <w:r w:rsidRPr="00BF56A6">
        <w:rPr>
          <w:rFonts w:ascii="Times New Roman" w:eastAsia="Times New Roman" w:hAnsi="Times New Roman" w:cs="Times New Roman"/>
          <w:b/>
          <w:i/>
          <w:sz w:val="28"/>
          <w:szCs w:val="28"/>
          <w:lang w:val="ru-RU" w:eastAsia="ru-RU"/>
        </w:rPr>
        <w:t xml:space="preserve"> адреса:</w:t>
      </w:r>
      <w:r w:rsidRPr="00BF56A6">
        <w:rPr>
          <w:rFonts w:ascii="Times New Roman" w:eastAsia="Times New Roman" w:hAnsi="Times New Roman" w:cs="Times New Roman"/>
          <w:sz w:val="28"/>
          <w:szCs w:val="28"/>
          <w:lang w:val="ru-RU" w:eastAsia="ru-RU"/>
        </w:rPr>
        <w:t>180</w:t>
      </w:r>
      <w:r w:rsidR="008B5224">
        <w:rPr>
          <w:rFonts w:ascii="Times New Roman" w:eastAsia="Times New Roman" w:hAnsi="Times New Roman" w:cs="Times New Roman"/>
          <w:sz w:val="28"/>
          <w:szCs w:val="28"/>
          <w:lang w:eastAsia="ru-RU"/>
        </w:rPr>
        <w:t>10</w:t>
      </w:r>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м</w:t>
      </w:r>
      <w:proofErr w:type="gramStart"/>
      <w:r w:rsidRPr="00BF56A6">
        <w:rPr>
          <w:rFonts w:ascii="Times New Roman" w:eastAsia="Times New Roman" w:hAnsi="Times New Roman" w:cs="Times New Roman"/>
          <w:sz w:val="28"/>
          <w:szCs w:val="28"/>
          <w:lang w:val="ru-RU" w:eastAsia="ru-RU"/>
        </w:rPr>
        <w:t>.Ч</w:t>
      </w:r>
      <w:proofErr w:type="gramEnd"/>
      <w:r w:rsidRPr="00BF56A6">
        <w:rPr>
          <w:rFonts w:ascii="Times New Roman" w:eastAsia="Times New Roman" w:hAnsi="Times New Roman" w:cs="Times New Roman"/>
          <w:sz w:val="28"/>
          <w:szCs w:val="28"/>
          <w:lang w:val="ru-RU" w:eastAsia="ru-RU"/>
        </w:rPr>
        <w:t>еркаси</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вул</w:t>
      </w:r>
      <w:proofErr w:type="spellEnd"/>
      <w:r w:rsidRPr="00BF56A6">
        <w:rPr>
          <w:rFonts w:ascii="Times New Roman" w:eastAsia="Times New Roman" w:hAnsi="Times New Roman" w:cs="Times New Roman"/>
          <w:sz w:val="28"/>
          <w:szCs w:val="28"/>
          <w:lang w:val="ru-RU" w:eastAsia="ru-RU"/>
        </w:rPr>
        <w:t xml:space="preserve">. </w:t>
      </w:r>
      <w:proofErr w:type="spellStart"/>
      <w:r w:rsidR="008B5224">
        <w:rPr>
          <w:rFonts w:ascii="Times New Roman" w:eastAsia="Times New Roman" w:hAnsi="Times New Roman" w:cs="Times New Roman"/>
          <w:sz w:val="28"/>
          <w:szCs w:val="28"/>
          <w:lang w:eastAsia="ru-RU"/>
        </w:rPr>
        <w:t>Сумгаїтська</w:t>
      </w:r>
      <w:proofErr w:type="spellEnd"/>
      <w:r w:rsidRPr="00BF56A6">
        <w:rPr>
          <w:rFonts w:ascii="Times New Roman" w:eastAsia="Times New Roman" w:hAnsi="Times New Roman" w:cs="Times New Roman"/>
          <w:sz w:val="28"/>
          <w:szCs w:val="28"/>
          <w:lang w:val="ru-RU" w:eastAsia="ru-RU"/>
        </w:rPr>
        <w:t xml:space="preserve">, </w:t>
      </w:r>
      <w:r w:rsidR="008B5224">
        <w:rPr>
          <w:rFonts w:ascii="Times New Roman" w:eastAsia="Times New Roman" w:hAnsi="Times New Roman" w:cs="Times New Roman"/>
          <w:sz w:val="28"/>
          <w:szCs w:val="28"/>
          <w:lang w:eastAsia="ru-RU"/>
        </w:rPr>
        <w:t>45</w:t>
      </w:r>
    </w:p>
    <w:p w:rsidR="003D4FC1" w:rsidRDefault="00BF56A6" w:rsidP="00045052">
      <w:pPr>
        <w:spacing w:after="0" w:line="240" w:lineRule="auto"/>
        <w:ind w:right="-23"/>
        <w:jc w:val="both"/>
        <w:rPr>
          <w:rFonts w:ascii="Times New Roman" w:eastAsia="Times New Roman" w:hAnsi="Times New Roman" w:cs="Times New Roman"/>
          <w:sz w:val="28"/>
          <w:szCs w:val="28"/>
          <w:lang w:eastAsia="ru-RU"/>
        </w:rPr>
      </w:pPr>
      <w:r w:rsidRPr="001777A0">
        <w:rPr>
          <w:rFonts w:ascii="Times New Roman" w:eastAsia="Times New Roman" w:hAnsi="Times New Roman" w:cs="Times New Roman"/>
          <w:b/>
          <w:bCs/>
          <w:sz w:val="28"/>
          <w:szCs w:val="28"/>
          <w:lang w:eastAsia="ru-RU"/>
        </w:rPr>
        <w:t>тел.</w:t>
      </w:r>
      <w:r w:rsidRPr="00BF56A6">
        <w:rPr>
          <w:rFonts w:ascii="Times New Roman" w:eastAsia="Times New Roman" w:hAnsi="Times New Roman" w:cs="Times New Roman"/>
          <w:sz w:val="28"/>
          <w:szCs w:val="28"/>
          <w:lang w:eastAsia="ru-RU"/>
        </w:rPr>
        <w:t>66</w:t>
      </w:r>
      <w:r w:rsidRPr="001777A0">
        <w:rPr>
          <w:rFonts w:ascii="Times New Roman" w:eastAsia="Times New Roman" w:hAnsi="Times New Roman" w:cs="Times New Roman"/>
          <w:sz w:val="28"/>
          <w:szCs w:val="28"/>
          <w:lang w:eastAsia="ru-RU"/>
        </w:rPr>
        <w:t>-</w:t>
      </w:r>
      <w:r w:rsidR="008B5224">
        <w:rPr>
          <w:rFonts w:ascii="Times New Roman" w:eastAsia="Times New Roman" w:hAnsi="Times New Roman" w:cs="Times New Roman"/>
          <w:sz w:val="28"/>
          <w:szCs w:val="28"/>
          <w:lang w:eastAsia="ru-RU"/>
        </w:rPr>
        <w:t>07-84</w:t>
      </w:r>
    </w:p>
    <w:p w:rsidR="001777A0" w:rsidRPr="003D4FC1" w:rsidRDefault="00772CCE" w:rsidP="00045052">
      <w:pPr>
        <w:spacing w:after="0" w:line="240" w:lineRule="auto"/>
        <w:ind w:right="-23"/>
        <w:jc w:val="both"/>
        <w:rPr>
          <w:rFonts w:ascii="Times New Roman" w:eastAsia="Times New Roman" w:hAnsi="Times New Roman" w:cs="Times New Roman"/>
          <w:sz w:val="28"/>
          <w:szCs w:val="28"/>
          <w:lang w:eastAsia="ru-RU"/>
        </w:rPr>
      </w:pPr>
      <w:r w:rsidRPr="003D4FC1">
        <w:rPr>
          <w:rFonts w:ascii="Times New Roman" w:hAnsi="Times New Roman" w:cs="Times New Roman"/>
          <w:b/>
          <w:bCs/>
          <w:i/>
          <w:iCs/>
          <w:sz w:val="28"/>
          <w:szCs w:val="28"/>
          <w:lang w:val="en-US"/>
        </w:rPr>
        <w:t>E</w:t>
      </w:r>
      <w:r w:rsidRPr="003D4FC1">
        <w:rPr>
          <w:rFonts w:ascii="Times New Roman" w:hAnsi="Times New Roman" w:cs="Times New Roman"/>
          <w:b/>
          <w:bCs/>
          <w:i/>
          <w:iCs/>
          <w:sz w:val="28"/>
          <w:szCs w:val="28"/>
        </w:rPr>
        <w:t>-</w:t>
      </w:r>
      <w:proofErr w:type="gramStart"/>
      <w:r w:rsidRPr="003D4FC1">
        <w:rPr>
          <w:rFonts w:ascii="Times New Roman" w:hAnsi="Times New Roman" w:cs="Times New Roman"/>
          <w:b/>
          <w:bCs/>
          <w:i/>
          <w:iCs/>
          <w:sz w:val="28"/>
          <w:szCs w:val="28"/>
          <w:lang w:val="en-US"/>
        </w:rPr>
        <w:t>mail</w:t>
      </w:r>
      <w:r w:rsidR="001777A0" w:rsidRPr="003D4FC1">
        <w:rPr>
          <w:rFonts w:ascii="Times New Roman" w:hAnsi="Times New Roman" w:cs="Times New Roman"/>
          <w:b/>
          <w:bCs/>
          <w:i/>
          <w:iCs/>
          <w:sz w:val="28"/>
          <w:szCs w:val="28"/>
        </w:rPr>
        <w:t xml:space="preserve"> </w:t>
      </w:r>
      <w:r w:rsidRPr="003D4FC1">
        <w:rPr>
          <w:rFonts w:ascii="Times New Roman" w:hAnsi="Times New Roman" w:cs="Times New Roman"/>
          <w:b/>
          <w:bCs/>
          <w:i/>
          <w:iCs/>
          <w:sz w:val="28"/>
          <w:szCs w:val="28"/>
        </w:rPr>
        <w:t>:</w:t>
      </w:r>
      <w:proofErr w:type="gramEnd"/>
      <w:r w:rsidR="001777A0" w:rsidRPr="003D4FC1">
        <w:rPr>
          <w:rFonts w:ascii="Times New Roman" w:hAnsi="Times New Roman" w:cs="Times New Roman"/>
          <w:b/>
          <w:bCs/>
          <w:color w:val="343840"/>
          <w:sz w:val="18"/>
          <w:szCs w:val="18"/>
        </w:rPr>
        <w:t xml:space="preserve"> </w:t>
      </w:r>
      <w:proofErr w:type="spellStart"/>
      <w:r w:rsidR="008B5224" w:rsidRPr="003D4FC1">
        <w:rPr>
          <w:rFonts w:ascii="Times New Roman" w:hAnsi="Times New Roman" w:cs="Times New Roman"/>
          <w:b/>
          <w:bCs/>
          <w:color w:val="343840"/>
          <w:sz w:val="28"/>
          <w:szCs w:val="28"/>
          <w:lang w:val="en-US"/>
        </w:rPr>
        <w:t>dnz</w:t>
      </w:r>
      <w:proofErr w:type="spellEnd"/>
      <w:r w:rsidR="008B5224" w:rsidRPr="003D4FC1">
        <w:rPr>
          <w:rFonts w:ascii="Times New Roman" w:hAnsi="Times New Roman" w:cs="Times New Roman"/>
          <w:b/>
          <w:bCs/>
          <w:color w:val="343840"/>
          <w:sz w:val="28"/>
          <w:szCs w:val="28"/>
        </w:rPr>
        <w:t>87</w:t>
      </w:r>
      <w:proofErr w:type="spellStart"/>
      <w:r w:rsidR="008B5224" w:rsidRPr="003D4FC1">
        <w:rPr>
          <w:rFonts w:ascii="Times New Roman" w:hAnsi="Times New Roman" w:cs="Times New Roman"/>
          <w:b/>
          <w:bCs/>
          <w:color w:val="343840"/>
          <w:sz w:val="28"/>
          <w:szCs w:val="28"/>
          <w:lang w:val="en-US"/>
        </w:rPr>
        <w:t>delfin</w:t>
      </w:r>
      <w:proofErr w:type="spellEnd"/>
      <w:r w:rsidR="008B5224" w:rsidRPr="003D4FC1">
        <w:rPr>
          <w:rFonts w:ascii="Times New Roman" w:hAnsi="Times New Roman" w:cs="Times New Roman"/>
          <w:b/>
          <w:bCs/>
          <w:color w:val="343840"/>
          <w:sz w:val="28"/>
          <w:szCs w:val="28"/>
        </w:rPr>
        <w:t>@</w:t>
      </w:r>
      <w:proofErr w:type="spellStart"/>
      <w:r w:rsidR="001777A0" w:rsidRPr="003D4FC1">
        <w:rPr>
          <w:rFonts w:ascii="Times New Roman" w:hAnsi="Times New Roman" w:cs="Times New Roman"/>
          <w:b/>
          <w:bCs/>
          <w:color w:val="343840"/>
          <w:sz w:val="28"/>
          <w:szCs w:val="28"/>
          <w:lang w:val="en-US"/>
        </w:rPr>
        <w:t>ukr</w:t>
      </w:r>
      <w:proofErr w:type="spellEnd"/>
      <w:r w:rsidR="001777A0" w:rsidRPr="003D4FC1">
        <w:rPr>
          <w:rFonts w:ascii="Times New Roman" w:hAnsi="Times New Roman" w:cs="Times New Roman"/>
          <w:b/>
          <w:bCs/>
          <w:color w:val="343840"/>
          <w:sz w:val="28"/>
          <w:szCs w:val="28"/>
        </w:rPr>
        <w:t>.</w:t>
      </w:r>
      <w:r w:rsidR="001777A0" w:rsidRPr="003D4FC1">
        <w:rPr>
          <w:rFonts w:ascii="Times New Roman" w:hAnsi="Times New Roman" w:cs="Times New Roman"/>
          <w:b/>
          <w:bCs/>
          <w:color w:val="343840"/>
          <w:sz w:val="28"/>
          <w:szCs w:val="28"/>
          <w:lang w:val="en-US"/>
        </w:rPr>
        <w:t>net</w:t>
      </w:r>
    </w:p>
    <w:p w:rsidR="00AA21BE" w:rsidRPr="001777A0" w:rsidRDefault="00772CCE" w:rsidP="00045052">
      <w:pPr>
        <w:pStyle w:val="af6"/>
        <w:spacing w:after="0"/>
        <w:jc w:val="both"/>
        <w:rPr>
          <w:rFonts w:eastAsia="Times New Roman" w:cs="+mn-cs"/>
          <w:color w:val="0070C0"/>
          <w:kern w:val="24"/>
          <w:sz w:val="28"/>
          <w:szCs w:val="28"/>
          <w:u w:val="single"/>
          <w:lang w:eastAsia="ru-RU"/>
        </w:rPr>
      </w:pPr>
      <w:r w:rsidRPr="00B564F1">
        <w:rPr>
          <w:rFonts w:eastAsia="+mn-ea"/>
          <w:b/>
          <w:bCs/>
          <w:i/>
          <w:iCs/>
          <w:color w:val="000000"/>
          <w:kern w:val="24"/>
          <w:sz w:val="28"/>
          <w:szCs w:val="28"/>
          <w:lang w:val="en-US" w:eastAsia="ru-RU"/>
        </w:rPr>
        <w:t>Web</w:t>
      </w:r>
      <w:r w:rsidRPr="00B564F1">
        <w:rPr>
          <w:rFonts w:eastAsia="+mn-ea"/>
          <w:b/>
          <w:bCs/>
          <w:i/>
          <w:iCs/>
          <w:color w:val="000000"/>
          <w:kern w:val="24"/>
          <w:sz w:val="28"/>
          <w:szCs w:val="28"/>
          <w:lang w:eastAsia="ru-RU"/>
        </w:rPr>
        <w:t xml:space="preserve">: </w:t>
      </w:r>
      <w:r w:rsidR="00AA21BE" w:rsidRPr="001777A0">
        <w:rPr>
          <w:rFonts w:eastAsia="+mn-ea"/>
          <w:b/>
          <w:bCs/>
          <w:i/>
          <w:iCs/>
          <w:kern w:val="24"/>
          <w:sz w:val="28"/>
          <w:szCs w:val="28"/>
          <w:lang w:val="en-US" w:eastAsia="ru-RU"/>
        </w:rPr>
        <w:t>http</w:t>
      </w:r>
      <w:r w:rsidR="00AA21BE" w:rsidRPr="001777A0">
        <w:rPr>
          <w:rFonts w:eastAsia="+mn-ea"/>
          <w:b/>
          <w:bCs/>
          <w:i/>
          <w:iCs/>
          <w:kern w:val="24"/>
          <w:sz w:val="28"/>
          <w:szCs w:val="28"/>
          <w:lang w:eastAsia="ru-RU"/>
        </w:rPr>
        <w:t>:</w:t>
      </w:r>
      <w:r w:rsidR="001777A0" w:rsidRPr="001777A0">
        <w:t xml:space="preserve"> </w:t>
      </w:r>
      <w:r w:rsidR="008B5224">
        <w:rPr>
          <w:rFonts w:eastAsia="+mn-ea"/>
          <w:b/>
          <w:bCs/>
          <w:i/>
          <w:iCs/>
          <w:kern w:val="24"/>
          <w:sz w:val="28"/>
          <w:szCs w:val="28"/>
          <w:lang w:eastAsia="ru-RU"/>
        </w:rPr>
        <w:t>http:/</w:t>
      </w:r>
      <w:r w:rsidR="008B5224">
        <w:rPr>
          <w:rFonts w:eastAsia="+mn-ea"/>
          <w:b/>
          <w:bCs/>
          <w:i/>
          <w:iCs/>
          <w:kern w:val="24"/>
          <w:sz w:val="28"/>
          <w:szCs w:val="28"/>
          <w:lang w:val="en-US" w:eastAsia="ru-RU"/>
        </w:rPr>
        <w:t>dolphin</w:t>
      </w:r>
      <w:proofErr w:type="spellStart"/>
      <w:r w:rsidR="001777A0" w:rsidRPr="001777A0">
        <w:rPr>
          <w:rFonts w:eastAsia="+mn-ea"/>
          <w:b/>
          <w:bCs/>
          <w:i/>
          <w:iCs/>
          <w:kern w:val="24"/>
          <w:sz w:val="28"/>
          <w:szCs w:val="28"/>
          <w:lang w:eastAsia="ru-RU"/>
        </w:rPr>
        <w:t>.ck.ua</w:t>
      </w:r>
      <w:proofErr w:type="spellEnd"/>
      <w:r w:rsidR="001777A0" w:rsidRPr="001777A0">
        <w:rPr>
          <w:rFonts w:eastAsia="+mn-ea"/>
          <w:b/>
          <w:bCs/>
          <w:i/>
          <w:iCs/>
          <w:kern w:val="24"/>
          <w:sz w:val="28"/>
          <w:szCs w:val="28"/>
          <w:lang w:eastAsia="ru-RU"/>
        </w:rPr>
        <w:t>/</w:t>
      </w:r>
    </w:p>
    <w:p w:rsidR="00772CCE" w:rsidRPr="00772CCE" w:rsidRDefault="00772CCE" w:rsidP="00045052">
      <w:pPr>
        <w:pStyle w:val="afd"/>
        <w:spacing w:line="276" w:lineRule="auto"/>
        <w:ind w:firstLine="0"/>
        <w:rPr>
          <w:rFonts w:ascii="Times New Roman" w:hAnsi="Times New Roman" w:cs="Times New Roman"/>
          <w:sz w:val="28"/>
          <w:szCs w:val="28"/>
        </w:rPr>
      </w:pPr>
      <w:r w:rsidRPr="00772CCE">
        <w:rPr>
          <w:rFonts w:ascii="Times New Roman" w:hAnsi="Times New Roman" w:cs="Times New Roman"/>
          <w:b/>
          <w:sz w:val="28"/>
          <w:szCs w:val="28"/>
        </w:rPr>
        <w:t>Мова виховання та навчання</w:t>
      </w:r>
      <w:r>
        <w:rPr>
          <w:rFonts w:ascii="Times New Roman" w:hAnsi="Times New Roman" w:cs="Times New Roman"/>
          <w:b/>
          <w:sz w:val="28"/>
          <w:szCs w:val="28"/>
        </w:rPr>
        <w:t xml:space="preserve">: </w:t>
      </w:r>
      <w:r w:rsidRPr="00772CCE">
        <w:rPr>
          <w:rFonts w:ascii="Times New Roman" w:hAnsi="Times New Roman" w:cs="Times New Roman"/>
          <w:sz w:val="28"/>
          <w:szCs w:val="28"/>
        </w:rPr>
        <w:t>українська</w:t>
      </w:r>
    </w:p>
    <w:p w:rsidR="00772CCE" w:rsidRPr="008B5224" w:rsidRDefault="00772CCE" w:rsidP="00045052">
      <w:pPr>
        <w:autoSpaceDE w:val="0"/>
        <w:autoSpaceDN w:val="0"/>
        <w:adjustRightInd w:val="0"/>
        <w:spacing w:after="0"/>
        <w:jc w:val="both"/>
        <w:textAlignment w:val="center"/>
        <w:rPr>
          <w:rFonts w:ascii="Times New Roman" w:hAnsi="Times New Roman" w:cs="Times New Roman"/>
          <w:color w:val="000000"/>
          <w:sz w:val="28"/>
          <w:szCs w:val="28"/>
          <w:lang w:val="ru-RU"/>
        </w:rPr>
      </w:pPr>
      <w:r w:rsidRPr="00772CCE">
        <w:rPr>
          <w:rFonts w:ascii="Times New Roman" w:hAnsi="Times New Roman" w:cs="Times New Roman"/>
          <w:b/>
          <w:color w:val="000000"/>
          <w:sz w:val="28"/>
          <w:szCs w:val="28"/>
        </w:rPr>
        <w:t>Кількість  місць за проектом</w:t>
      </w:r>
      <w:r>
        <w:rPr>
          <w:rFonts w:ascii="Times New Roman" w:hAnsi="Times New Roman" w:cs="Times New Roman"/>
          <w:b/>
          <w:color w:val="000000"/>
          <w:sz w:val="28"/>
          <w:szCs w:val="28"/>
        </w:rPr>
        <w:t xml:space="preserve">: </w:t>
      </w:r>
      <w:r w:rsidR="008B5224">
        <w:rPr>
          <w:rFonts w:ascii="Times New Roman" w:hAnsi="Times New Roman" w:cs="Times New Roman"/>
          <w:color w:val="000000"/>
          <w:sz w:val="28"/>
          <w:szCs w:val="28"/>
        </w:rPr>
        <w:t>2</w:t>
      </w:r>
      <w:r w:rsidR="008B5224" w:rsidRPr="008B5224">
        <w:rPr>
          <w:rFonts w:ascii="Times New Roman" w:hAnsi="Times New Roman" w:cs="Times New Roman"/>
          <w:color w:val="000000"/>
          <w:sz w:val="28"/>
          <w:szCs w:val="28"/>
          <w:lang w:val="ru-RU"/>
        </w:rPr>
        <w:t>08</w:t>
      </w:r>
    </w:p>
    <w:p w:rsidR="00772CCE" w:rsidRPr="00772CCE" w:rsidRDefault="00772CCE" w:rsidP="00045052">
      <w:pPr>
        <w:shd w:val="clear" w:color="auto" w:fill="FFFFFF"/>
        <w:kinsoku w:val="0"/>
        <w:overflowPunct w:val="0"/>
        <w:spacing w:after="0" w:line="240" w:lineRule="auto"/>
        <w:textAlignment w:val="baseline"/>
        <w:rPr>
          <w:rFonts w:ascii="Times New Roman" w:eastAsia="Times New Roman" w:hAnsi="Times New Roman" w:cs="Times New Roman"/>
          <w:sz w:val="28"/>
          <w:szCs w:val="28"/>
          <w:lang w:val="ru-RU" w:eastAsia="ru-RU"/>
        </w:rPr>
      </w:pPr>
      <w:proofErr w:type="spellStart"/>
      <w:r w:rsidRPr="00772CCE">
        <w:rPr>
          <w:rFonts w:ascii="Times New Roman" w:eastAsia="Times New Roman" w:hAnsi="Times New Roman" w:cs="Times New Roman"/>
          <w:b/>
          <w:kern w:val="24"/>
          <w:sz w:val="28"/>
          <w:szCs w:val="28"/>
          <w:lang w:eastAsia="ru-RU"/>
        </w:rPr>
        <w:t>Списковий</w:t>
      </w:r>
      <w:proofErr w:type="spellEnd"/>
      <w:r w:rsidRPr="00772CCE">
        <w:rPr>
          <w:rFonts w:ascii="Times New Roman" w:eastAsia="Times New Roman" w:hAnsi="Times New Roman" w:cs="Times New Roman"/>
          <w:b/>
          <w:kern w:val="24"/>
          <w:sz w:val="28"/>
          <w:szCs w:val="28"/>
          <w:lang w:eastAsia="ru-RU"/>
        </w:rPr>
        <w:t xml:space="preserve"> склад дітей</w:t>
      </w:r>
      <w:r w:rsidRPr="00772CCE">
        <w:rPr>
          <w:rFonts w:ascii="Times New Roman" w:hAnsi="Times New Roman" w:cs="Times New Roman"/>
          <w:b/>
          <w:sz w:val="28"/>
          <w:szCs w:val="28"/>
        </w:rPr>
        <w:t xml:space="preserve"> у дошкільному  закладі</w:t>
      </w:r>
      <w:r w:rsidRPr="00772CCE">
        <w:rPr>
          <w:rFonts w:ascii="Times New Roman" w:eastAsia="Times New Roman" w:hAnsi="Times New Roman" w:cs="Times New Roman"/>
          <w:kern w:val="24"/>
          <w:sz w:val="28"/>
          <w:szCs w:val="28"/>
          <w:lang w:eastAsia="ru-RU"/>
        </w:rPr>
        <w:t xml:space="preserve"> :</w:t>
      </w:r>
      <w:r w:rsidR="001777A0">
        <w:rPr>
          <w:rFonts w:ascii="Times New Roman" w:eastAsia="Times New Roman" w:hAnsi="Times New Roman" w:cs="Times New Roman"/>
          <w:kern w:val="24"/>
          <w:sz w:val="28"/>
          <w:szCs w:val="28"/>
          <w:lang w:eastAsia="ru-RU"/>
        </w:rPr>
        <w:t xml:space="preserve"> </w:t>
      </w:r>
      <w:r w:rsidRPr="007C28B1">
        <w:rPr>
          <w:rFonts w:ascii="Times New Roman" w:eastAsia="Times New Roman" w:hAnsi="Times New Roman" w:cs="Times New Roman"/>
          <w:kern w:val="24"/>
          <w:sz w:val="28"/>
          <w:szCs w:val="28"/>
          <w:lang w:eastAsia="ru-RU"/>
        </w:rPr>
        <w:t>2</w:t>
      </w:r>
      <w:r w:rsidR="005E112D" w:rsidRPr="007C28B1">
        <w:rPr>
          <w:rFonts w:ascii="Times New Roman" w:eastAsia="Times New Roman" w:hAnsi="Times New Roman" w:cs="Times New Roman"/>
          <w:kern w:val="24"/>
          <w:sz w:val="28"/>
          <w:szCs w:val="28"/>
          <w:lang w:val="ru-RU" w:eastAsia="ru-RU"/>
        </w:rPr>
        <w:t>14</w:t>
      </w:r>
      <w:r>
        <w:rPr>
          <w:rFonts w:ascii="Times New Roman" w:eastAsia="Times New Roman" w:hAnsi="Times New Roman" w:cs="Times New Roman"/>
          <w:kern w:val="24"/>
          <w:sz w:val="28"/>
          <w:szCs w:val="28"/>
          <w:lang w:eastAsia="ru-RU"/>
        </w:rPr>
        <w:t xml:space="preserve"> дітей</w:t>
      </w:r>
      <w:r w:rsidRPr="00772CCE">
        <w:rPr>
          <w:rFonts w:ascii="Times New Roman" w:eastAsia="Times New Roman" w:hAnsi="Times New Roman" w:cs="Times New Roman"/>
          <w:kern w:val="24"/>
          <w:sz w:val="28"/>
          <w:szCs w:val="28"/>
          <w:lang w:eastAsia="ru-RU"/>
        </w:rPr>
        <w:t>, з них:</w:t>
      </w:r>
    </w:p>
    <w:p w:rsidR="00772CCE" w:rsidRPr="00EC5EF2" w:rsidRDefault="0010367C" w:rsidP="00045052">
      <w:pPr>
        <w:pStyle w:val="a3"/>
        <w:numPr>
          <w:ilvl w:val="0"/>
          <w:numId w:val="20"/>
        </w:numPr>
        <w:shd w:val="clear" w:color="auto" w:fill="FFFFFF"/>
        <w:kinsoku w:val="0"/>
        <w:overflowPunct w:val="0"/>
        <w:spacing w:after="0" w:line="240" w:lineRule="auto"/>
        <w:ind w:left="0"/>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kern w:val="24"/>
          <w:sz w:val="28"/>
          <w:szCs w:val="28"/>
          <w:lang w:eastAsia="ru-RU"/>
        </w:rPr>
        <w:t>60 дітей</w:t>
      </w:r>
      <w:r w:rsidR="00772CCE" w:rsidRPr="00EC5EF2">
        <w:rPr>
          <w:rFonts w:ascii="Times New Roman" w:eastAsia="Times New Roman" w:hAnsi="Times New Roman" w:cs="Times New Roman"/>
          <w:kern w:val="24"/>
          <w:sz w:val="28"/>
          <w:szCs w:val="28"/>
          <w:lang w:eastAsia="ru-RU"/>
        </w:rPr>
        <w:t xml:space="preserve"> ясельного віку</w:t>
      </w:r>
      <w:r w:rsidR="000D2A01">
        <w:rPr>
          <w:rFonts w:ascii="Times New Roman" w:eastAsia="Times New Roman" w:hAnsi="Times New Roman" w:cs="Times New Roman"/>
          <w:kern w:val="24"/>
          <w:sz w:val="28"/>
          <w:szCs w:val="28"/>
          <w:lang w:eastAsia="ru-RU"/>
        </w:rPr>
        <w:t>;</w:t>
      </w:r>
    </w:p>
    <w:p w:rsidR="00772CCE" w:rsidRPr="00EC5EF2" w:rsidRDefault="00772CCE" w:rsidP="00045052">
      <w:pPr>
        <w:pStyle w:val="a3"/>
        <w:numPr>
          <w:ilvl w:val="0"/>
          <w:numId w:val="20"/>
        </w:numPr>
        <w:shd w:val="clear" w:color="auto" w:fill="FFFFFF"/>
        <w:kinsoku w:val="0"/>
        <w:overflowPunct w:val="0"/>
        <w:spacing w:after="0" w:line="240" w:lineRule="auto"/>
        <w:ind w:left="0"/>
        <w:textAlignment w:val="baseline"/>
        <w:rPr>
          <w:rFonts w:ascii="Times New Roman" w:eastAsia="Times New Roman" w:hAnsi="Times New Roman" w:cs="Times New Roman"/>
          <w:sz w:val="28"/>
          <w:szCs w:val="28"/>
          <w:lang w:val="ru-RU" w:eastAsia="ru-RU"/>
        </w:rPr>
      </w:pPr>
      <w:r w:rsidRPr="00EC5EF2">
        <w:rPr>
          <w:rFonts w:ascii="Times New Roman" w:eastAsia="Times New Roman" w:hAnsi="Times New Roman" w:cs="Times New Roman"/>
          <w:kern w:val="24"/>
          <w:sz w:val="28"/>
          <w:szCs w:val="28"/>
          <w:lang w:eastAsia="ru-RU"/>
        </w:rPr>
        <w:t>1</w:t>
      </w:r>
      <w:r w:rsidR="0010367C">
        <w:rPr>
          <w:rFonts w:ascii="Times New Roman" w:eastAsia="Times New Roman" w:hAnsi="Times New Roman" w:cs="Times New Roman"/>
          <w:kern w:val="24"/>
          <w:sz w:val="28"/>
          <w:szCs w:val="28"/>
          <w:lang w:val="ru-RU" w:eastAsia="ru-RU"/>
        </w:rPr>
        <w:t>54</w:t>
      </w:r>
      <w:r w:rsidR="0010367C">
        <w:rPr>
          <w:rFonts w:ascii="Times New Roman" w:eastAsia="Times New Roman" w:hAnsi="Times New Roman" w:cs="Times New Roman"/>
          <w:kern w:val="24"/>
          <w:sz w:val="28"/>
          <w:szCs w:val="28"/>
          <w:lang w:eastAsia="ru-RU"/>
        </w:rPr>
        <w:t xml:space="preserve"> дитини</w:t>
      </w:r>
      <w:r w:rsidRPr="00EC5EF2">
        <w:rPr>
          <w:rFonts w:ascii="Times New Roman" w:eastAsia="Times New Roman" w:hAnsi="Times New Roman" w:cs="Times New Roman"/>
          <w:kern w:val="24"/>
          <w:sz w:val="28"/>
          <w:szCs w:val="28"/>
          <w:lang w:eastAsia="ru-RU"/>
        </w:rPr>
        <w:t xml:space="preserve"> садового віку</w:t>
      </w:r>
      <w:r w:rsidR="000D2A01">
        <w:rPr>
          <w:rFonts w:ascii="Times New Roman" w:eastAsia="Times New Roman" w:hAnsi="Times New Roman" w:cs="Times New Roman"/>
          <w:kern w:val="24"/>
          <w:sz w:val="28"/>
          <w:szCs w:val="28"/>
          <w:lang w:eastAsia="ru-RU"/>
        </w:rPr>
        <w:t>.</w:t>
      </w:r>
    </w:p>
    <w:p w:rsidR="00772CCE" w:rsidRPr="00F740E1" w:rsidRDefault="00772CCE" w:rsidP="0004505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72CCE">
        <w:rPr>
          <w:rFonts w:ascii="Times New Roman" w:hAnsi="Times New Roman" w:cs="Times New Roman"/>
          <w:b/>
          <w:color w:val="000000"/>
          <w:sz w:val="28"/>
          <w:szCs w:val="28"/>
        </w:rPr>
        <w:t>Режим роботи дошкільного закладу</w:t>
      </w:r>
      <w:r w:rsidR="00F740E1">
        <w:rPr>
          <w:rFonts w:ascii="Times New Roman" w:hAnsi="Times New Roman" w:cs="Times New Roman"/>
          <w:b/>
          <w:color w:val="000000"/>
          <w:sz w:val="28"/>
          <w:szCs w:val="28"/>
        </w:rPr>
        <w:t xml:space="preserve">: </w:t>
      </w:r>
      <w:r w:rsidR="00F740E1" w:rsidRPr="00F740E1">
        <w:rPr>
          <w:rFonts w:ascii="Times New Roman" w:hAnsi="Times New Roman" w:cs="Times New Roman"/>
          <w:color w:val="000000"/>
          <w:sz w:val="28"/>
          <w:szCs w:val="28"/>
        </w:rPr>
        <w:t xml:space="preserve">з 08.00 до 18.00, п’ятиденний, з </w:t>
      </w:r>
      <w:r w:rsidR="0010391C">
        <w:rPr>
          <w:rFonts w:ascii="Times New Roman" w:hAnsi="Times New Roman" w:cs="Times New Roman"/>
          <w:color w:val="000000"/>
          <w:sz w:val="28"/>
          <w:szCs w:val="28"/>
        </w:rPr>
        <w:lastRenderedPageBreak/>
        <w:t>три</w:t>
      </w:r>
      <w:r w:rsidR="00F740E1" w:rsidRPr="00F740E1">
        <w:rPr>
          <w:rFonts w:ascii="Times New Roman" w:hAnsi="Times New Roman" w:cs="Times New Roman"/>
          <w:color w:val="000000"/>
          <w:sz w:val="28"/>
          <w:szCs w:val="28"/>
        </w:rPr>
        <w:t>разовим харчуванням</w:t>
      </w:r>
      <w:r w:rsidR="00F740E1">
        <w:rPr>
          <w:rFonts w:ascii="Times New Roman" w:hAnsi="Times New Roman" w:cs="Times New Roman"/>
          <w:color w:val="000000"/>
          <w:sz w:val="28"/>
          <w:szCs w:val="28"/>
        </w:rPr>
        <w:t>.</w:t>
      </w:r>
    </w:p>
    <w:p w:rsidR="00BF56A6" w:rsidRPr="00CE13EE" w:rsidRDefault="00BF56A6" w:rsidP="00045052">
      <w:pPr>
        <w:spacing w:after="0"/>
        <w:ind w:right="-23"/>
        <w:jc w:val="both"/>
        <w:rPr>
          <w:rFonts w:ascii="Times New Roman" w:eastAsia="Times New Roman" w:hAnsi="Times New Roman" w:cs="Times New Roman"/>
          <w:sz w:val="28"/>
          <w:szCs w:val="28"/>
          <w:lang w:val="ru-RU" w:eastAsia="ru-RU"/>
        </w:rPr>
      </w:pPr>
      <w:proofErr w:type="spellStart"/>
      <w:r w:rsidRPr="006E07DE">
        <w:rPr>
          <w:rFonts w:ascii="Times New Roman" w:eastAsia="Times New Roman" w:hAnsi="Times New Roman" w:cs="Times New Roman"/>
          <w:b/>
          <w:iCs/>
          <w:sz w:val="28"/>
          <w:szCs w:val="28"/>
          <w:lang w:val="ru-RU" w:eastAsia="ru-RU"/>
        </w:rPr>
        <w:t>Заснований</w:t>
      </w:r>
      <w:proofErr w:type="spellEnd"/>
      <w:r w:rsidRPr="006E07DE">
        <w:rPr>
          <w:rFonts w:ascii="Times New Roman" w:eastAsia="Times New Roman" w:hAnsi="Times New Roman" w:cs="Times New Roman"/>
          <w:b/>
          <w:iCs/>
          <w:sz w:val="28"/>
          <w:szCs w:val="28"/>
          <w:lang w:val="ru-RU" w:eastAsia="ru-RU"/>
        </w:rPr>
        <w:t>:</w:t>
      </w:r>
      <w:r w:rsidR="00CE13EE">
        <w:rPr>
          <w:rFonts w:ascii="Times New Roman" w:eastAsia="Times New Roman" w:hAnsi="Times New Roman" w:cs="Times New Roman"/>
          <w:b/>
          <w:iCs/>
          <w:sz w:val="28"/>
          <w:szCs w:val="28"/>
          <w:lang w:val="ru-RU" w:eastAsia="ru-RU"/>
        </w:rPr>
        <w:t xml:space="preserve"> </w:t>
      </w:r>
      <w:r w:rsidRPr="00BF56A6">
        <w:rPr>
          <w:rFonts w:ascii="Times New Roman" w:eastAsia="Times New Roman" w:hAnsi="Times New Roman" w:cs="Times New Roman"/>
          <w:sz w:val="28"/>
          <w:szCs w:val="28"/>
          <w:lang w:val="ru-RU" w:eastAsia="ru-RU"/>
        </w:rPr>
        <w:t xml:space="preserve">на </w:t>
      </w:r>
      <w:proofErr w:type="spellStart"/>
      <w:r w:rsidRPr="00BF56A6">
        <w:rPr>
          <w:rFonts w:ascii="Times New Roman" w:eastAsia="Times New Roman" w:hAnsi="Times New Roman" w:cs="Times New Roman"/>
          <w:sz w:val="28"/>
          <w:szCs w:val="28"/>
          <w:lang w:val="ru-RU" w:eastAsia="ru-RU"/>
        </w:rPr>
        <w:t>підставі</w:t>
      </w:r>
      <w:proofErr w:type="spellEnd"/>
      <w:r w:rsidR="00CE13EE">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рішення</w:t>
      </w:r>
      <w:proofErr w:type="spellEnd"/>
      <w:r w:rsidR="00CE13EE">
        <w:rPr>
          <w:rFonts w:ascii="Times New Roman" w:eastAsia="Times New Roman" w:hAnsi="Times New Roman" w:cs="Times New Roman"/>
          <w:sz w:val="28"/>
          <w:szCs w:val="28"/>
          <w:lang w:val="ru-RU" w:eastAsia="ru-RU"/>
        </w:rPr>
        <w:t xml:space="preserve"> </w:t>
      </w:r>
      <w:proofErr w:type="spellStart"/>
      <w:r w:rsidR="00CE13EE">
        <w:rPr>
          <w:rFonts w:ascii="Times New Roman" w:eastAsia="Times New Roman" w:hAnsi="Times New Roman" w:cs="Times New Roman"/>
          <w:sz w:val="28"/>
          <w:szCs w:val="28"/>
          <w:lang w:val="ru-RU" w:eastAsia="ru-RU"/>
        </w:rPr>
        <w:t>Черкаської</w:t>
      </w:r>
      <w:proofErr w:type="spellEnd"/>
      <w:r w:rsidR="00CE13EE">
        <w:rPr>
          <w:rFonts w:ascii="Times New Roman" w:eastAsia="Times New Roman" w:hAnsi="Times New Roman" w:cs="Times New Roman"/>
          <w:sz w:val="28"/>
          <w:szCs w:val="28"/>
          <w:lang w:val="ru-RU" w:eastAsia="ru-RU"/>
        </w:rPr>
        <w:t xml:space="preserve"> </w:t>
      </w:r>
      <w:proofErr w:type="spellStart"/>
      <w:r w:rsidR="00CE13EE">
        <w:rPr>
          <w:rFonts w:ascii="Times New Roman" w:eastAsia="Times New Roman" w:hAnsi="Times New Roman" w:cs="Times New Roman"/>
          <w:sz w:val="28"/>
          <w:szCs w:val="28"/>
          <w:lang w:val="ru-RU" w:eastAsia="ru-RU"/>
        </w:rPr>
        <w:t>місько</w:t>
      </w:r>
      <w:r w:rsidR="0010367C">
        <w:rPr>
          <w:rFonts w:ascii="Times New Roman" w:eastAsia="Times New Roman" w:hAnsi="Times New Roman" w:cs="Times New Roman"/>
          <w:sz w:val="28"/>
          <w:szCs w:val="28"/>
          <w:lang w:val="ru-RU" w:eastAsia="ru-RU"/>
        </w:rPr>
        <w:t>ї</w:t>
      </w:r>
      <w:proofErr w:type="spellEnd"/>
      <w:r w:rsidR="0010367C">
        <w:rPr>
          <w:rFonts w:ascii="Times New Roman" w:eastAsia="Times New Roman" w:hAnsi="Times New Roman" w:cs="Times New Roman"/>
          <w:sz w:val="28"/>
          <w:szCs w:val="28"/>
          <w:lang w:val="ru-RU" w:eastAsia="ru-RU"/>
        </w:rPr>
        <w:t xml:space="preserve"> ради </w:t>
      </w:r>
      <w:proofErr w:type="spellStart"/>
      <w:r w:rsidR="0010367C">
        <w:rPr>
          <w:rFonts w:ascii="Times New Roman" w:eastAsia="Times New Roman" w:hAnsi="Times New Roman" w:cs="Times New Roman"/>
          <w:sz w:val="28"/>
          <w:szCs w:val="28"/>
          <w:lang w:val="ru-RU" w:eastAsia="ru-RU"/>
        </w:rPr>
        <w:t>народних</w:t>
      </w:r>
      <w:proofErr w:type="spellEnd"/>
      <w:r w:rsidR="0010367C">
        <w:rPr>
          <w:rFonts w:ascii="Times New Roman" w:eastAsia="Times New Roman" w:hAnsi="Times New Roman" w:cs="Times New Roman"/>
          <w:sz w:val="28"/>
          <w:szCs w:val="28"/>
          <w:lang w:val="ru-RU" w:eastAsia="ru-RU"/>
        </w:rPr>
        <w:t xml:space="preserve"> </w:t>
      </w:r>
      <w:proofErr w:type="spellStart"/>
      <w:r w:rsidR="0010367C">
        <w:rPr>
          <w:rFonts w:ascii="Times New Roman" w:eastAsia="Times New Roman" w:hAnsi="Times New Roman" w:cs="Times New Roman"/>
          <w:sz w:val="28"/>
          <w:szCs w:val="28"/>
          <w:lang w:val="ru-RU" w:eastAsia="ru-RU"/>
        </w:rPr>
        <w:t>депутатів</w:t>
      </w:r>
      <w:proofErr w:type="spellEnd"/>
      <w:r w:rsidR="0010367C">
        <w:rPr>
          <w:rFonts w:ascii="Times New Roman" w:eastAsia="Times New Roman" w:hAnsi="Times New Roman" w:cs="Times New Roman"/>
          <w:sz w:val="28"/>
          <w:szCs w:val="28"/>
          <w:lang w:val="ru-RU" w:eastAsia="ru-RU"/>
        </w:rPr>
        <w:t xml:space="preserve"> </w:t>
      </w:r>
      <w:proofErr w:type="spellStart"/>
      <w:proofErr w:type="gramStart"/>
      <w:r w:rsidR="0010367C">
        <w:rPr>
          <w:rFonts w:ascii="Times New Roman" w:eastAsia="Times New Roman" w:hAnsi="Times New Roman" w:cs="Times New Roman"/>
          <w:sz w:val="28"/>
          <w:szCs w:val="28"/>
          <w:lang w:val="ru-RU" w:eastAsia="ru-RU"/>
        </w:rPr>
        <w:t>в</w:t>
      </w:r>
      <w:proofErr w:type="gramEnd"/>
      <w:r w:rsidR="0010367C">
        <w:rPr>
          <w:rFonts w:ascii="Times New Roman" w:eastAsia="Times New Roman" w:hAnsi="Times New Roman" w:cs="Times New Roman"/>
          <w:sz w:val="28"/>
          <w:szCs w:val="28"/>
          <w:lang w:val="ru-RU" w:eastAsia="ru-RU"/>
        </w:rPr>
        <w:t>ід</w:t>
      </w:r>
      <w:proofErr w:type="spellEnd"/>
      <w:r w:rsidR="0010367C">
        <w:rPr>
          <w:rFonts w:ascii="Times New Roman" w:eastAsia="Times New Roman" w:hAnsi="Times New Roman" w:cs="Times New Roman"/>
          <w:sz w:val="28"/>
          <w:szCs w:val="28"/>
          <w:lang w:val="ru-RU" w:eastAsia="ru-RU"/>
        </w:rPr>
        <w:t xml:space="preserve"> 25.12.1984</w:t>
      </w:r>
      <w:r w:rsidR="002266BA">
        <w:rPr>
          <w:rFonts w:ascii="Times New Roman" w:eastAsia="Times New Roman" w:hAnsi="Times New Roman" w:cs="Times New Roman"/>
          <w:sz w:val="28"/>
          <w:szCs w:val="28"/>
          <w:lang w:val="ru-RU" w:eastAsia="ru-RU"/>
        </w:rPr>
        <w:t>р.</w:t>
      </w:r>
      <w:r w:rsidR="0010367C">
        <w:rPr>
          <w:rFonts w:ascii="Times New Roman" w:eastAsia="Times New Roman" w:hAnsi="Times New Roman" w:cs="Times New Roman"/>
          <w:sz w:val="28"/>
          <w:szCs w:val="28"/>
          <w:lang w:val="ru-RU" w:eastAsia="ru-RU"/>
        </w:rPr>
        <w:t xml:space="preserve"> № </w:t>
      </w:r>
      <w:r w:rsidR="00AE23C5">
        <w:rPr>
          <w:rFonts w:ascii="Times New Roman" w:eastAsia="Times New Roman" w:hAnsi="Times New Roman" w:cs="Times New Roman"/>
          <w:sz w:val="28"/>
          <w:szCs w:val="28"/>
          <w:lang w:val="ru-RU" w:eastAsia="ru-RU"/>
        </w:rPr>
        <w:t>669</w:t>
      </w:r>
    </w:p>
    <w:p w:rsidR="006E07DE" w:rsidRDefault="00BF56A6" w:rsidP="00045052">
      <w:pPr>
        <w:spacing w:after="0"/>
        <w:ind w:right="-23"/>
        <w:jc w:val="both"/>
        <w:rPr>
          <w:rFonts w:ascii="Times New Roman" w:eastAsia="Times New Roman" w:hAnsi="Times New Roman" w:cs="Times New Roman"/>
          <w:sz w:val="28"/>
          <w:szCs w:val="28"/>
          <w:lang w:eastAsia="ru-RU"/>
        </w:rPr>
      </w:pPr>
      <w:r w:rsidRPr="006E07DE">
        <w:rPr>
          <w:rFonts w:ascii="Times New Roman" w:eastAsia="Times New Roman" w:hAnsi="Times New Roman" w:cs="Times New Roman"/>
          <w:b/>
          <w:iCs/>
          <w:sz w:val="28"/>
          <w:szCs w:val="28"/>
          <w:lang w:eastAsia="ru-RU"/>
        </w:rPr>
        <w:t>Освітня модель:</w:t>
      </w:r>
      <w:r w:rsidRPr="0082742F">
        <w:rPr>
          <w:rFonts w:ascii="Times New Roman" w:eastAsia="Times New Roman" w:hAnsi="Times New Roman" w:cs="Times New Roman"/>
          <w:sz w:val="28"/>
          <w:szCs w:val="28"/>
          <w:lang w:eastAsia="ru-RU"/>
        </w:rPr>
        <w:tab/>
        <w:t>стандартна, виконує</w:t>
      </w:r>
      <w:r w:rsidR="00CE13EE">
        <w:rPr>
          <w:rFonts w:ascii="Times New Roman" w:eastAsia="Times New Roman" w:hAnsi="Times New Roman" w:cs="Times New Roman"/>
          <w:sz w:val="28"/>
          <w:szCs w:val="28"/>
          <w:lang w:eastAsia="ru-RU"/>
        </w:rPr>
        <w:t xml:space="preserve"> </w:t>
      </w:r>
      <w:r w:rsidRPr="0082742F">
        <w:rPr>
          <w:rFonts w:ascii="Times New Roman" w:eastAsia="Times New Roman" w:hAnsi="Times New Roman" w:cs="Times New Roman"/>
          <w:sz w:val="28"/>
          <w:szCs w:val="28"/>
          <w:lang w:eastAsia="ru-RU"/>
        </w:rPr>
        <w:t>замовлення</w:t>
      </w:r>
      <w:r w:rsidR="00CE13EE">
        <w:rPr>
          <w:rFonts w:ascii="Times New Roman" w:eastAsia="Times New Roman" w:hAnsi="Times New Roman" w:cs="Times New Roman"/>
          <w:sz w:val="28"/>
          <w:szCs w:val="28"/>
          <w:lang w:eastAsia="ru-RU"/>
        </w:rPr>
        <w:t xml:space="preserve"> </w:t>
      </w:r>
      <w:r w:rsidRPr="0082742F">
        <w:rPr>
          <w:rFonts w:ascii="Times New Roman" w:eastAsia="Times New Roman" w:hAnsi="Times New Roman" w:cs="Times New Roman"/>
          <w:sz w:val="28"/>
          <w:szCs w:val="28"/>
          <w:lang w:eastAsia="ru-RU"/>
        </w:rPr>
        <w:t>держави.</w:t>
      </w:r>
    </w:p>
    <w:p w:rsidR="006E07DE" w:rsidRPr="003D4FC1" w:rsidRDefault="007D0C3F" w:rsidP="00045052">
      <w:pPr>
        <w:spacing w:after="0"/>
        <w:ind w:right="-23"/>
        <w:jc w:val="center"/>
        <w:rPr>
          <w:rFonts w:ascii="Times New Roman" w:hAnsi="Times New Roman" w:cs="Times New Roman"/>
          <w:b/>
          <w:bCs/>
          <w:sz w:val="28"/>
          <w:szCs w:val="28"/>
        </w:rPr>
      </w:pPr>
      <w:r w:rsidRPr="007D0C3F">
        <w:rPr>
          <w:rFonts w:ascii="Times New Roman" w:hAnsi="Times New Roman" w:cs="Times New Roman"/>
          <w:b/>
          <w:bCs/>
          <w:sz w:val="28"/>
          <w:szCs w:val="28"/>
        </w:rPr>
        <w:t>Адмінперсонал:</w:t>
      </w:r>
    </w:p>
    <w:tbl>
      <w:tblPr>
        <w:tblStyle w:val="a9"/>
        <w:tblW w:w="0" w:type="auto"/>
        <w:jc w:val="center"/>
        <w:tblLook w:val="04A0"/>
      </w:tblPr>
      <w:tblGrid>
        <w:gridCol w:w="3397"/>
        <w:gridCol w:w="3828"/>
      </w:tblGrid>
      <w:tr w:rsidR="007D0C3F" w:rsidTr="007D0C3F">
        <w:trPr>
          <w:jc w:val="center"/>
        </w:trPr>
        <w:tc>
          <w:tcPr>
            <w:tcW w:w="3397" w:type="dxa"/>
          </w:tcPr>
          <w:p w:rsidR="007D0C3F" w:rsidRPr="007D0C3F" w:rsidRDefault="007D0C3F" w:rsidP="00045052">
            <w:pPr>
              <w:ind w:right="-23"/>
              <w:jc w:val="center"/>
              <w:rPr>
                <w:rFonts w:ascii="Times New Roman" w:hAnsi="Times New Roman" w:cs="Times New Roman"/>
                <w:b/>
                <w:bCs/>
                <w:sz w:val="28"/>
                <w:szCs w:val="28"/>
              </w:rPr>
            </w:pPr>
            <w:r w:rsidRPr="007D0C3F">
              <w:rPr>
                <w:rFonts w:ascii="Times New Roman" w:hAnsi="Times New Roman" w:cs="Times New Roman"/>
                <w:b/>
                <w:bCs/>
                <w:sz w:val="28"/>
                <w:szCs w:val="28"/>
              </w:rPr>
              <w:t xml:space="preserve">Посада </w:t>
            </w:r>
          </w:p>
        </w:tc>
        <w:tc>
          <w:tcPr>
            <w:tcW w:w="3828" w:type="dxa"/>
          </w:tcPr>
          <w:p w:rsidR="007D0C3F" w:rsidRPr="007D0C3F" w:rsidRDefault="007D0C3F" w:rsidP="00045052">
            <w:pPr>
              <w:ind w:right="-23"/>
              <w:jc w:val="center"/>
              <w:rPr>
                <w:rFonts w:ascii="Times New Roman" w:hAnsi="Times New Roman" w:cs="Times New Roman"/>
                <w:b/>
                <w:bCs/>
                <w:sz w:val="28"/>
                <w:szCs w:val="28"/>
              </w:rPr>
            </w:pPr>
            <w:r w:rsidRPr="007D0C3F">
              <w:rPr>
                <w:rFonts w:ascii="Times New Roman" w:hAnsi="Times New Roman" w:cs="Times New Roman"/>
                <w:b/>
                <w:bCs/>
                <w:sz w:val="28"/>
                <w:szCs w:val="28"/>
              </w:rPr>
              <w:t>Прізвище, ім’я, по батькові</w:t>
            </w:r>
          </w:p>
        </w:tc>
      </w:tr>
      <w:tr w:rsidR="007D0C3F" w:rsidTr="007D0C3F">
        <w:trPr>
          <w:trHeight w:val="411"/>
          <w:jc w:val="center"/>
        </w:trPr>
        <w:tc>
          <w:tcPr>
            <w:tcW w:w="3397" w:type="dxa"/>
          </w:tcPr>
          <w:p w:rsidR="007D0C3F" w:rsidRPr="007D0C3F" w:rsidRDefault="007D0C3F" w:rsidP="00045052">
            <w:pPr>
              <w:ind w:right="-23"/>
              <w:rPr>
                <w:rFonts w:ascii="Times New Roman" w:hAnsi="Times New Roman" w:cs="Times New Roman"/>
                <w:b/>
                <w:bCs/>
                <w:sz w:val="28"/>
                <w:szCs w:val="28"/>
              </w:rPr>
            </w:pPr>
            <w:r w:rsidRPr="007D0C3F">
              <w:rPr>
                <w:rFonts w:ascii="Times New Roman" w:hAnsi="Times New Roman" w:cs="Times New Roman"/>
                <w:sz w:val="28"/>
                <w:szCs w:val="28"/>
              </w:rPr>
              <w:t xml:space="preserve">Завідувач </w:t>
            </w:r>
          </w:p>
        </w:tc>
        <w:tc>
          <w:tcPr>
            <w:tcW w:w="3828" w:type="dxa"/>
          </w:tcPr>
          <w:p w:rsidR="007D0C3F" w:rsidRPr="007D0C3F" w:rsidRDefault="005E112D" w:rsidP="00045052">
            <w:pPr>
              <w:ind w:right="-23"/>
              <w:rPr>
                <w:rFonts w:ascii="Times New Roman" w:hAnsi="Times New Roman" w:cs="Times New Roman"/>
                <w:sz w:val="28"/>
                <w:szCs w:val="28"/>
              </w:rPr>
            </w:pPr>
            <w:proofErr w:type="spellStart"/>
            <w:r>
              <w:rPr>
                <w:rFonts w:ascii="Times New Roman" w:hAnsi="Times New Roman" w:cs="Times New Roman"/>
                <w:sz w:val="28"/>
                <w:szCs w:val="28"/>
              </w:rPr>
              <w:t>Арбачевська</w:t>
            </w:r>
            <w:proofErr w:type="spellEnd"/>
            <w:r>
              <w:rPr>
                <w:rFonts w:ascii="Times New Roman" w:hAnsi="Times New Roman" w:cs="Times New Roman"/>
                <w:sz w:val="28"/>
                <w:szCs w:val="28"/>
              </w:rPr>
              <w:t xml:space="preserve"> Наталія Миколаївна</w:t>
            </w:r>
          </w:p>
        </w:tc>
      </w:tr>
      <w:tr w:rsidR="007D0C3F" w:rsidTr="007D0C3F">
        <w:trPr>
          <w:jc w:val="center"/>
        </w:trPr>
        <w:tc>
          <w:tcPr>
            <w:tcW w:w="3397" w:type="dxa"/>
          </w:tcPr>
          <w:p w:rsidR="007D0C3F" w:rsidRPr="007D0C3F" w:rsidRDefault="007D0C3F" w:rsidP="00045052">
            <w:pPr>
              <w:ind w:right="-23"/>
              <w:rPr>
                <w:rFonts w:ascii="Times New Roman" w:hAnsi="Times New Roman" w:cs="Times New Roman"/>
                <w:sz w:val="28"/>
                <w:szCs w:val="28"/>
              </w:rPr>
            </w:pPr>
            <w:r w:rsidRPr="007D0C3F">
              <w:rPr>
                <w:rFonts w:ascii="Times New Roman" w:hAnsi="Times New Roman" w:cs="Times New Roman"/>
                <w:sz w:val="28"/>
                <w:szCs w:val="28"/>
              </w:rPr>
              <w:t xml:space="preserve">Вихователь-методист </w:t>
            </w:r>
          </w:p>
        </w:tc>
        <w:tc>
          <w:tcPr>
            <w:tcW w:w="3828" w:type="dxa"/>
          </w:tcPr>
          <w:p w:rsidR="007D0C3F" w:rsidRPr="007D0C3F" w:rsidRDefault="005E112D" w:rsidP="00045052">
            <w:pPr>
              <w:ind w:right="-23"/>
              <w:rPr>
                <w:rFonts w:ascii="Times New Roman" w:hAnsi="Times New Roman" w:cs="Times New Roman"/>
                <w:sz w:val="28"/>
                <w:szCs w:val="28"/>
              </w:rPr>
            </w:pPr>
            <w:r>
              <w:rPr>
                <w:rFonts w:ascii="Times New Roman" w:hAnsi="Times New Roman" w:cs="Times New Roman"/>
                <w:sz w:val="28"/>
                <w:szCs w:val="28"/>
              </w:rPr>
              <w:t>Муха Вікторія Василівна</w:t>
            </w:r>
          </w:p>
        </w:tc>
      </w:tr>
      <w:tr w:rsidR="007D0C3F" w:rsidTr="007D0C3F">
        <w:trPr>
          <w:jc w:val="center"/>
        </w:trPr>
        <w:tc>
          <w:tcPr>
            <w:tcW w:w="3397" w:type="dxa"/>
          </w:tcPr>
          <w:p w:rsidR="007D0C3F" w:rsidRPr="007D0C3F" w:rsidRDefault="00CE13EE" w:rsidP="00045052">
            <w:pPr>
              <w:ind w:right="-23"/>
              <w:rPr>
                <w:rFonts w:ascii="Times New Roman" w:hAnsi="Times New Roman" w:cs="Times New Roman"/>
                <w:sz w:val="28"/>
                <w:szCs w:val="28"/>
              </w:rPr>
            </w:pPr>
            <w:r>
              <w:rPr>
                <w:rFonts w:ascii="Times New Roman" w:hAnsi="Times New Roman" w:cs="Times New Roman"/>
                <w:sz w:val="28"/>
                <w:szCs w:val="28"/>
              </w:rPr>
              <w:t>Сестри медичні старші</w:t>
            </w:r>
            <w:r w:rsidR="007D0C3F" w:rsidRPr="007D0C3F">
              <w:rPr>
                <w:rFonts w:ascii="Times New Roman" w:hAnsi="Times New Roman" w:cs="Times New Roman"/>
                <w:sz w:val="28"/>
                <w:szCs w:val="28"/>
              </w:rPr>
              <w:t xml:space="preserve"> </w:t>
            </w:r>
          </w:p>
        </w:tc>
        <w:tc>
          <w:tcPr>
            <w:tcW w:w="3828" w:type="dxa"/>
          </w:tcPr>
          <w:p w:rsidR="00CE13EE" w:rsidRPr="007D0C3F" w:rsidRDefault="00CE13EE" w:rsidP="00045052">
            <w:pPr>
              <w:ind w:right="-23"/>
              <w:rPr>
                <w:rFonts w:ascii="Times New Roman" w:hAnsi="Times New Roman" w:cs="Times New Roman"/>
                <w:sz w:val="28"/>
                <w:szCs w:val="28"/>
              </w:rPr>
            </w:pPr>
            <w:r>
              <w:rPr>
                <w:rFonts w:ascii="Times New Roman" w:hAnsi="Times New Roman" w:cs="Times New Roman"/>
                <w:sz w:val="28"/>
                <w:szCs w:val="28"/>
              </w:rPr>
              <w:t>Ткаченко Віра Валентинівна</w:t>
            </w:r>
          </w:p>
        </w:tc>
      </w:tr>
      <w:tr w:rsidR="007D0C3F" w:rsidTr="007D0C3F">
        <w:trPr>
          <w:jc w:val="center"/>
        </w:trPr>
        <w:tc>
          <w:tcPr>
            <w:tcW w:w="3397" w:type="dxa"/>
          </w:tcPr>
          <w:p w:rsidR="007D0C3F" w:rsidRPr="007D0C3F" w:rsidRDefault="007D0C3F" w:rsidP="00045052">
            <w:pPr>
              <w:ind w:right="-23"/>
              <w:rPr>
                <w:rFonts w:ascii="Times New Roman" w:hAnsi="Times New Roman" w:cs="Times New Roman"/>
                <w:sz w:val="28"/>
                <w:szCs w:val="28"/>
              </w:rPr>
            </w:pPr>
            <w:r w:rsidRPr="007D0C3F">
              <w:rPr>
                <w:rFonts w:ascii="Times New Roman" w:hAnsi="Times New Roman" w:cs="Times New Roman"/>
                <w:sz w:val="28"/>
                <w:szCs w:val="28"/>
              </w:rPr>
              <w:t>Завідувач господарства</w:t>
            </w:r>
          </w:p>
        </w:tc>
        <w:tc>
          <w:tcPr>
            <w:tcW w:w="3828" w:type="dxa"/>
          </w:tcPr>
          <w:p w:rsidR="007D0C3F" w:rsidRPr="007D0C3F" w:rsidRDefault="005E112D" w:rsidP="00045052">
            <w:pPr>
              <w:ind w:right="-23"/>
              <w:rPr>
                <w:rFonts w:ascii="Times New Roman" w:hAnsi="Times New Roman" w:cs="Times New Roman"/>
                <w:sz w:val="28"/>
                <w:szCs w:val="28"/>
              </w:rPr>
            </w:pPr>
            <w:proofErr w:type="spellStart"/>
            <w:r>
              <w:rPr>
                <w:rFonts w:ascii="Times New Roman" w:hAnsi="Times New Roman" w:cs="Times New Roman"/>
                <w:sz w:val="28"/>
                <w:szCs w:val="28"/>
              </w:rPr>
              <w:t>Усик</w:t>
            </w:r>
            <w:proofErr w:type="spellEnd"/>
            <w:r>
              <w:rPr>
                <w:rFonts w:ascii="Times New Roman" w:hAnsi="Times New Roman" w:cs="Times New Roman"/>
                <w:sz w:val="28"/>
                <w:szCs w:val="28"/>
              </w:rPr>
              <w:t xml:space="preserve"> Олена Михайлівна</w:t>
            </w:r>
          </w:p>
        </w:tc>
      </w:tr>
    </w:tbl>
    <w:p w:rsidR="007D0C3F" w:rsidRDefault="007D0C3F" w:rsidP="00045052">
      <w:pPr>
        <w:spacing w:after="0"/>
        <w:ind w:right="-23"/>
        <w:jc w:val="both"/>
        <w:rPr>
          <w:rFonts w:ascii="Times New Roman" w:eastAsia="Times New Roman" w:hAnsi="Times New Roman" w:cs="Times New Roman"/>
          <w:sz w:val="28"/>
          <w:szCs w:val="28"/>
          <w:lang w:eastAsia="ru-RU"/>
        </w:rPr>
      </w:pPr>
    </w:p>
    <w:p w:rsidR="00BF56A6" w:rsidRPr="006E07DE" w:rsidRDefault="00BF56A6" w:rsidP="00DB4123">
      <w:pPr>
        <w:pStyle w:val="a7"/>
        <w:ind w:firstLine="567"/>
        <w:jc w:val="both"/>
        <w:rPr>
          <w:rFonts w:ascii="Times New Roman" w:eastAsia="Calibri" w:hAnsi="Times New Roman" w:cs="Times New Roman"/>
          <w:sz w:val="28"/>
          <w:szCs w:val="28"/>
          <w:lang w:eastAsia="en-US"/>
        </w:rPr>
      </w:pPr>
      <w:r w:rsidRPr="006E07DE">
        <w:rPr>
          <w:rFonts w:ascii="Times New Roman" w:eastAsia="Calibri" w:hAnsi="Times New Roman" w:cs="Times New Roman"/>
          <w:sz w:val="28"/>
          <w:szCs w:val="28"/>
          <w:lang w:eastAsia="en-US"/>
        </w:rPr>
        <w:t>Дошкільний навчальний заклад  (ясла</w:t>
      </w:r>
      <w:r w:rsidR="005E112D">
        <w:rPr>
          <w:rFonts w:ascii="Times New Roman" w:eastAsia="Calibri" w:hAnsi="Times New Roman" w:cs="Times New Roman"/>
          <w:sz w:val="28"/>
          <w:szCs w:val="28"/>
          <w:lang w:eastAsia="en-US"/>
        </w:rPr>
        <w:t xml:space="preserve"> - садок) №87 «Дельфін</w:t>
      </w:r>
      <w:r w:rsidRPr="006E07DE">
        <w:rPr>
          <w:rFonts w:ascii="Times New Roman" w:eastAsia="Calibri" w:hAnsi="Times New Roman" w:cs="Times New Roman"/>
          <w:sz w:val="28"/>
          <w:szCs w:val="28"/>
          <w:lang w:eastAsia="en-US"/>
        </w:rPr>
        <w:t>» Черкаської міської ради розрахований  на  1</w:t>
      </w:r>
      <w:r w:rsidR="00B564F1" w:rsidRPr="006E07DE">
        <w:rPr>
          <w:rFonts w:ascii="Times New Roman" w:eastAsia="Calibri" w:hAnsi="Times New Roman" w:cs="Times New Roman"/>
          <w:sz w:val="28"/>
          <w:szCs w:val="28"/>
          <w:lang w:eastAsia="en-US"/>
        </w:rPr>
        <w:t>2</w:t>
      </w:r>
      <w:r w:rsidR="005E112D">
        <w:rPr>
          <w:rFonts w:ascii="Times New Roman" w:eastAsia="Calibri" w:hAnsi="Times New Roman" w:cs="Times New Roman"/>
          <w:sz w:val="28"/>
          <w:szCs w:val="28"/>
          <w:lang w:eastAsia="en-US"/>
        </w:rPr>
        <w:t xml:space="preserve"> груп (5 груп</w:t>
      </w:r>
      <w:r w:rsidRPr="006E07DE">
        <w:rPr>
          <w:rFonts w:ascii="Times New Roman" w:eastAsia="Calibri" w:hAnsi="Times New Roman" w:cs="Times New Roman"/>
          <w:sz w:val="28"/>
          <w:szCs w:val="28"/>
          <w:lang w:eastAsia="en-US"/>
        </w:rPr>
        <w:t xml:space="preserve">  для дітей  віком  від  1,5  до 3  років,  </w:t>
      </w:r>
      <w:r w:rsidR="005E112D">
        <w:rPr>
          <w:rFonts w:ascii="Times New Roman" w:eastAsia="Calibri" w:hAnsi="Times New Roman" w:cs="Times New Roman"/>
          <w:sz w:val="28"/>
          <w:szCs w:val="28"/>
          <w:lang w:eastAsia="en-US"/>
        </w:rPr>
        <w:t>7</w:t>
      </w:r>
      <w:r w:rsidR="00F50D70">
        <w:rPr>
          <w:rFonts w:ascii="Times New Roman" w:eastAsia="Calibri" w:hAnsi="Times New Roman" w:cs="Times New Roman"/>
          <w:sz w:val="28"/>
          <w:szCs w:val="28"/>
          <w:lang w:eastAsia="en-US"/>
        </w:rPr>
        <w:t xml:space="preserve"> </w:t>
      </w:r>
      <w:r w:rsidRPr="006E07DE">
        <w:rPr>
          <w:rFonts w:ascii="Times New Roman" w:eastAsia="Calibri" w:hAnsi="Times New Roman" w:cs="Times New Roman"/>
          <w:sz w:val="28"/>
          <w:szCs w:val="28"/>
          <w:lang w:eastAsia="en-US"/>
        </w:rPr>
        <w:t xml:space="preserve"> груп для діт</w:t>
      </w:r>
      <w:r w:rsidR="00F50D70">
        <w:rPr>
          <w:rFonts w:ascii="Times New Roman" w:eastAsia="Calibri" w:hAnsi="Times New Roman" w:cs="Times New Roman"/>
          <w:sz w:val="28"/>
          <w:szCs w:val="28"/>
          <w:lang w:eastAsia="en-US"/>
        </w:rPr>
        <w:t>ей віком від 3-х до 6 (7) років</w:t>
      </w:r>
      <w:r w:rsidRPr="006E07DE">
        <w:rPr>
          <w:rFonts w:ascii="Times New Roman" w:eastAsia="Calibri" w:hAnsi="Times New Roman" w:cs="Times New Roman"/>
          <w:sz w:val="28"/>
          <w:szCs w:val="28"/>
          <w:lang w:eastAsia="en-US"/>
        </w:rPr>
        <w:t xml:space="preserve">) </w:t>
      </w:r>
      <w:r w:rsidR="00F50D70">
        <w:rPr>
          <w:rFonts w:ascii="Times New Roman" w:eastAsia="Calibri" w:hAnsi="Times New Roman" w:cs="Times New Roman"/>
          <w:sz w:val="28"/>
          <w:szCs w:val="28"/>
          <w:lang w:eastAsia="en-US"/>
        </w:rPr>
        <w:t>.</w:t>
      </w:r>
    </w:p>
    <w:p w:rsidR="00BF56A6" w:rsidRPr="006E07DE" w:rsidRDefault="00BF56A6" w:rsidP="00DB4123">
      <w:pPr>
        <w:pStyle w:val="a7"/>
        <w:ind w:firstLine="567"/>
        <w:jc w:val="both"/>
        <w:rPr>
          <w:rFonts w:ascii="Times New Roman" w:eastAsia="Times New Roman" w:hAnsi="Times New Roman" w:cs="Times New Roman"/>
          <w:sz w:val="28"/>
          <w:szCs w:val="28"/>
          <w:lang w:eastAsia="ru-RU"/>
        </w:rPr>
      </w:pPr>
      <w:r w:rsidRPr="006E07DE">
        <w:rPr>
          <w:rFonts w:ascii="Times New Roman" w:eastAsia="Times New Roman" w:hAnsi="Times New Roman" w:cs="Times New Roman"/>
          <w:sz w:val="28"/>
          <w:szCs w:val="28"/>
          <w:lang w:eastAsia="ru-RU"/>
        </w:rPr>
        <w:t>На 01.09.20</w:t>
      </w:r>
      <w:r w:rsidR="002266BA">
        <w:rPr>
          <w:rFonts w:ascii="Times New Roman" w:eastAsia="Times New Roman" w:hAnsi="Times New Roman" w:cs="Times New Roman"/>
          <w:sz w:val="28"/>
          <w:szCs w:val="28"/>
          <w:lang w:val="ru-RU" w:eastAsia="ru-RU"/>
        </w:rPr>
        <w:t>22</w:t>
      </w:r>
      <w:r w:rsidRPr="006E07DE">
        <w:rPr>
          <w:rFonts w:ascii="Times New Roman" w:eastAsia="Times New Roman" w:hAnsi="Times New Roman" w:cs="Times New Roman"/>
          <w:sz w:val="28"/>
          <w:szCs w:val="28"/>
          <w:lang w:eastAsia="ru-RU"/>
        </w:rPr>
        <w:t xml:space="preserve"> р. в дошкільному навчальному закл</w:t>
      </w:r>
      <w:r w:rsidR="005E112D">
        <w:rPr>
          <w:rFonts w:ascii="Times New Roman" w:eastAsia="Times New Roman" w:hAnsi="Times New Roman" w:cs="Times New Roman"/>
          <w:sz w:val="28"/>
          <w:szCs w:val="28"/>
          <w:lang w:eastAsia="ru-RU"/>
        </w:rPr>
        <w:t>аді функціонувало 10</w:t>
      </w:r>
      <w:r w:rsidR="00772CCE" w:rsidRPr="006E07DE">
        <w:rPr>
          <w:rFonts w:ascii="Times New Roman" w:eastAsia="Times New Roman" w:hAnsi="Times New Roman" w:cs="Times New Roman"/>
          <w:sz w:val="28"/>
          <w:szCs w:val="28"/>
          <w:lang w:eastAsia="ru-RU"/>
        </w:rPr>
        <w:t xml:space="preserve"> груп: </w:t>
      </w:r>
      <w:r w:rsidR="00CE13EE">
        <w:rPr>
          <w:rFonts w:ascii="Times New Roman" w:eastAsia="Times New Roman" w:hAnsi="Times New Roman" w:cs="Times New Roman"/>
          <w:sz w:val="28"/>
          <w:szCs w:val="28"/>
          <w:lang w:val="ru-RU" w:eastAsia="ru-RU"/>
        </w:rPr>
        <w:t xml:space="preserve">3 </w:t>
      </w:r>
      <w:r w:rsidRPr="006E07DE">
        <w:rPr>
          <w:rFonts w:ascii="Times New Roman" w:eastAsia="Times New Roman" w:hAnsi="Times New Roman" w:cs="Times New Roman"/>
          <w:sz w:val="28"/>
          <w:szCs w:val="28"/>
          <w:lang w:eastAsia="ru-RU"/>
        </w:rPr>
        <w:t xml:space="preserve"> групи діт</w:t>
      </w:r>
      <w:r w:rsidR="00772CCE" w:rsidRPr="006E07DE">
        <w:rPr>
          <w:rFonts w:ascii="Times New Roman" w:eastAsia="Times New Roman" w:hAnsi="Times New Roman" w:cs="Times New Roman"/>
          <w:sz w:val="28"/>
          <w:szCs w:val="28"/>
          <w:lang w:eastAsia="ru-RU"/>
        </w:rPr>
        <w:t>ей віком від 1,5 до 3-х років</w:t>
      </w:r>
      <w:r w:rsidR="00CE13EE">
        <w:rPr>
          <w:rFonts w:ascii="Times New Roman" w:eastAsia="Times New Roman" w:hAnsi="Times New Roman" w:cs="Times New Roman"/>
          <w:sz w:val="28"/>
          <w:szCs w:val="28"/>
          <w:lang w:eastAsia="ru-RU"/>
        </w:rPr>
        <w:t xml:space="preserve"> </w:t>
      </w:r>
      <w:r w:rsidR="005E112D">
        <w:rPr>
          <w:rFonts w:ascii="Times New Roman" w:eastAsia="Times New Roman" w:hAnsi="Times New Roman" w:cs="Times New Roman"/>
          <w:sz w:val="28"/>
          <w:szCs w:val="28"/>
          <w:lang w:eastAsia="ru-RU"/>
        </w:rPr>
        <w:t>7</w:t>
      </w:r>
      <w:r w:rsidRPr="006E07DE">
        <w:rPr>
          <w:rFonts w:ascii="Times New Roman" w:eastAsia="Times New Roman" w:hAnsi="Times New Roman" w:cs="Times New Roman"/>
          <w:sz w:val="28"/>
          <w:szCs w:val="28"/>
          <w:lang w:eastAsia="ru-RU"/>
        </w:rPr>
        <w:t xml:space="preserve">  груп для діте</w:t>
      </w:r>
      <w:r w:rsidR="00CE13EE">
        <w:rPr>
          <w:rFonts w:ascii="Times New Roman" w:eastAsia="Times New Roman" w:hAnsi="Times New Roman" w:cs="Times New Roman"/>
          <w:sz w:val="28"/>
          <w:szCs w:val="28"/>
          <w:lang w:eastAsia="ru-RU"/>
        </w:rPr>
        <w:t>й</w:t>
      </w:r>
      <w:r w:rsidR="005E112D">
        <w:rPr>
          <w:rFonts w:ascii="Times New Roman" w:eastAsia="Times New Roman" w:hAnsi="Times New Roman" w:cs="Times New Roman"/>
          <w:sz w:val="28"/>
          <w:szCs w:val="28"/>
          <w:lang w:eastAsia="ru-RU"/>
        </w:rPr>
        <w:t xml:space="preserve"> віком від 3-х до 6 (7) років, 2 з них з інклюзивною формою навчання</w:t>
      </w:r>
      <w:r w:rsidR="00F50D70">
        <w:rPr>
          <w:rFonts w:ascii="Times New Roman" w:eastAsia="Times New Roman" w:hAnsi="Times New Roman" w:cs="Times New Roman"/>
          <w:sz w:val="28"/>
          <w:szCs w:val="28"/>
          <w:lang w:eastAsia="ru-RU"/>
        </w:rPr>
        <w:t>.</w:t>
      </w:r>
    </w:p>
    <w:tbl>
      <w:tblPr>
        <w:tblW w:w="7127" w:type="dxa"/>
        <w:tblInd w:w="1334" w:type="dxa"/>
        <w:tblCellMar>
          <w:left w:w="0" w:type="dxa"/>
          <w:right w:w="0" w:type="dxa"/>
        </w:tblCellMar>
        <w:tblLook w:val="04A0"/>
      </w:tblPr>
      <w:tblGrid>
        <w:gridCol w:w="1134"/>
        <w:gridCol w:w="4241"/>
        <w:gridCol w:w="1752"/>
      </w:tblGrid>
      <w:tr w:rsidR="00B564F1" w:rsidRPr="00B564F1" w:rsidTr="00980369">
        <w:trPr>
          <w:trHeight w:val="231"/>
        </w:trPr>
        <w:tc>
          <w:tcPr>
            <w:tcW w:w="1134" w:type="dxa"/>
            <w:tcBorders>
              <w:top w:val="single" w:sz="8" w:space="0" w:color="000000"/>
              <w:left w:val="single" w:sz="8" w:space="0" w:color="000000"/>
              <w:bottom w:val="single" w:sz="8" w:space="0" w:color="000000"/>
              <w:right w:val="single" w:sz="8" w:space="0" w:color="000000"/>
            </w:tcBorders>
            <w:shd w:val="clear" w:color="auto" w:fill="8DB3E2"/>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№п/п</w:t>
            </w:r>
          </w:p>
        </w:tc>
        <w:tc>
          <w:tcPr>
            <w:tcW w:w="4241" w:type="dxa"/>
            <w:tcBorders>
              <w:top w:val="single" w:sz="8" w:space="0" w:color="000000"/>
              <w:left w:val="single" w:sz="8" w:space="0" w:color="000000"/>
              <w:bottom w:val="single" w:sz="8" w:space="0" w:color="000000"/>
              <w:right w:val="single" w:sz="8" w:space="0" w:color="000000"/>
            </w:tcBorders>
            <w:shd w:val="clear" w:color="auto" w:fill="8DB3E2"/>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Відомості</w:t>
            </w:r>
          </w:p>
        </w:tc>
        <w:tc>
          <w:tcPr>
            <w:tcW w:w="1752" w:type="dxa"/>
            <w:tcBorders>
              <w:top w:val="single" w:sz="8" w:space="0" w:color="000000"/>
              <w:left w:val="single" w:sz="8" w:space="0" w:color="000000"/>
              <w:bottom w:val="single" w:sz="8" w:space="0" w:color="000000"/>
              <w:right w:val="single" w:sz="8" w:space="0" w:color="000000"/>
            </w:tcBorders>
            <w:shd w:val="clear" w:color="auto" w:fill="8DB3E2"/>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Показники</w:t>
            </w:r>
          </w:p>
        </w:tc>
      </w:tr>
      <w:tr w:rsidR="00B564F1" w:rsidRPr="00B564F1" w:rsidTr="00980369">
        <w:trPr>
          <w:trHeight w:val="324"/>
        </w:trPr>
        <w:tc>
          <w:tcPr>
            <w:tcW w:w="1134"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1</w:t>
            </w:r>
          </w:p>
        </w:tc>
        <w:tc>
          <w:tcPr>
            <w:tcW w:w="4241"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Мова навчання</w:t>
            </w:r>
          </w:p>
        </w:tc>
        <w:tc>
          <w:tcPr>
            <w:tcW w:w="1752"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українська</w:t>
            </w:r>
          </w:p>
        </w:tc>
      </w:tr>
      <w:tr w:rsidR="00B564F1" w:rsidRPr="00B564F1" w:rsidTr="00980369">
        <w:trPr>
          <w:trHeight w:val="6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2</w:t>
            </w:r>
          </w:p>
        </w:tc>
        <w:tc>
          <w:tcPr>
            <w:tcW w:w="424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Кількість груп усього:</w:t>
            </w:r>
          </w:p>
        </w:tc>
        <w:tc>
          <w:tcPr>
            <w:tcW w:w="175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1</w:t>
            </w:r>
            <w:r w:rsidR="005E112D">
              <w:rPr>
                <w:rFonts w:ascii="Times New Roman" w:eastAsia="Calibri" w:hAnsi="Times New Roman" w:cs="Times New Roman"/>
                <w:color w:val="000000"/>
                <w:kern w:val="24"/>
                <w:sz w:val="24"/>
                <w:szCs w:val="24"/>
                <w:lang w:eastAsia="ru-RU"/>
              </w:rPr>
              <w:t>0</w:t>
            </w:r>
          </w:p>
        </w:tc>
      </w:tr>
      <w:tr w:rsidR="00B564F1" w:rsidRPr="00B564F1" w:rsidTr="00980369">
        <w:trPr>
          <w:trHeight w:val="6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564F1" w:rsidRPr="00B564F1"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Ясельного віку</w:t>
            </w:r>
          </w:p>
        </w:tc>
        <w:tc>
          <w:tcPr>
            <w:tcW w:w="175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F50D70" w:rsidRDefault="00F50D70" w:rsidP="00045052">
            <w:pPr>
              <w:spacing w:after="0" w:line="240" w:lineRule="auto"/>
              <w:jc w:val="center"/>
              <w:rPr>
                <w:rFonts w:ascii="Arial" w:eastAsia="Times New Roman" w:hAnsi="Arial" w:cs="Arial"/>
                <w:sz w:val="24"/>
                <w:szCs w:val="24"/>
                <w:lang w:eastAsia="ru-RU"/>
              </w:rPr>
            </w:pPr>
            <w:r>
              <w:rPr>
                <w:rFonts w:ascii="Times New Roman" w:eastAsia="Calibri" w:hAnsi="Times New Roman" w:cs="Times New Roman"/>
                <w:color w:val="000000"/>
                <w:kern w:val="24"/>
                <w:sz w:val="24"/>
                <w:szCs w:val="24"/>
                <w:lang w:eastAsia="ru-RU"/>
              </w:rPr>
              <w:t>3</w:t>
            </w:r>
          </w:p>
        </w:tc>
      </w:tr>
      <w:tr w:rsidR="00B564F1" w:rsidRPr="00B564F1" w:rsidTr="00980369">
        <w:trPr>
          <w:trHeight w:val="24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564F1" w:rsidRPr="00B564F1"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Дошкільного віку</w:t>
            </w:r>
          </w:p>
        </w:tc>
        <w:tc>
          <w:tcPr>
            <w:tcW w:w="175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B564F1" w:rsidRPr="00B564F1" w:rsidRDefault="005E112D" w:rsidP="00045052">
            <w:pPr>
              <w:spacing w:after="0" w:line="240" w:lineRule="auto"/>
              <w:jc w:val="center"/>
              <w:rPr>
                <w:rFonts w:ascii="Arial" w:eastAsia="Times New Roman" w:hAnsi="Arial" w:cs="Arial"/>
                <w:sz w:val="24"/>
                <w:szCs w:val="24"/>
                <w:lang w:val="ru-RU" w:eastAsia="ru-RU"/>
              </w:rPr>
            </w:pPr>
            <w:r>
              <w:rPr>
                <w:rFonts w:ascii="Times New Roman" w:eastAsia="Calibri" w:hAnsi="Times New Roman" w:cs="Times New Roman"/>
                <w:color w:val="000000"/>
                <w:kern w:val="24"/>
                <w:sz w:val="24"/>
                <w:szCs w:val="24"/>
                <w:lang w:eastAsia="ru-RU"/>
              </w:rPr>
              <w:t>7</w:t>
            </w:r>
          </w:p>
        </w:tc>
      </w:tr>
      <w:tr w:rsidR="00B564F1" w:rsidRPr="00B564F1" w:rsidTr="00980369">
        <w:trPr>
          <w:trHeight w:val="98"/>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99CC"/>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3</w:t>
            </w:r>
          </w:p>
        </w:tc>
        <w:tc>
          <w:tcPr>
            <w:tcW w:w="4241" w:type="dxa"/>
            <w:tcBorders>
              <w:top w:val="single" w:sz="8" w:space="0" w:color="000000"/>
              <w:left w:val="single" w:sz="8" w:space="0" w:color="000000"/>
              <w:bottom w:val="single" w:sz="8" w:space="0" w:color="000000"/>
              <w:right w:val="single" w:sz="8" w:space="0" w:color="000000"/>
            </w:tcBorders>
            <w:shd w:val="clear" w:color="auto" w:fill="FF99CC"/>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Режим роботи груп:</w:t>
            </w:r>
          </w:p>
        </w:tc>
        <w:tc>
          <w:tcPr>
            <w:tcW w:w="1752" w:type="dxa"/>
            <w:tcBorders>
              <w:top w:val="single" w:sz="8" w:space="0" w:color="000000"/>
              <w:left w:val="single" w:sz="8" w:space="0" w:color="000000"/>
              <w:bottom w:val="single" w:sz="8" w:space="0" w:color="000000"/>
              <w:right w:val="single" w:sz="8" w:space="0" w:color="000000"/>
            </w:tcBorders>
            <w:shd w:val="clear" w:color="auto" w:fill="FF99CC"/>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 </w:t>
            </w:r>
          </w:p>
        </w:tc>
      </w:tr>
      <w:tr w:rsidR="00B564F1" w:rsidRPr="00B564F1" w:rsidTr="00980369">
        <w:trPr>
          <w:trHeight w:val="98"/>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564F1" w:rsidRPr="00B564F1"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FF99CC"/>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10</w:t>
            </w:r>
            <w:r w:rsidR="00F50D70">
              <w:rPr>
                <w:rFonts w:ascii="Times New Roman" w:eastAsia="Calibri" w:hAnsi="Times New Roman" w:cs="Times New Roman"/>
                <w:color w:val="000000"/>
                <w:kern w:val="24"/>
                <w:sz w:val="24"/>
                <w:szCs w:val="24"/>
                <w:lang w:eastAsia="ru-RU"/>
              </w:rPr>
              <w:t xml:space="preserve"> </w:t>
            </w:r>
            <w:proofErr w:type="spellStart"/>
            <w:r w:rsidRPr="00B564F1">
              <w:rPr>
                <w:rFonts w:ascii="Times New Roman" w:eastAsia="Calibri" w:hAnsi="Times New Roman" w:cs="Times New Roman"/>
                <w:color w:val="000000"/>
                <w:kern w:val="24"/>
                <w:sz w:val="24"/>
                <w:szCs w:val="24"/>
                <w:lang w:eastAsia="ru-RU"/>
              </w:rPr>
              <w:t>год</w:t>
            </w:r>
            <w:proofErr w:type="spellEnd"/>
          </w:p>
        </w:tc>
        <w:tc>
          <w:tcPr>
            <w:tcW w:w="1752" w:type="dxa"/>
            <w:tcBorders>
              <w:top w:val="single" w:sz="8" w:space="0" w:color="000000"/>
              <w:left w:val="single" w:sz="8" w:space="0" w:color="000000"/>
              <w:bottom w:val="single" w:sz="8" w:space="0" w:color="000000"/>
              <w:right w:val="single" w:sz="8" w:space="0" w:color="000000"/>
            </w:tcBorders>
            <w:shd w:val="clear" w:color="auto" w:fill="FF99CC"/>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10</w:t>
            </w:r>
          </w:p>
        </w:tc>
      </w:tr>
      <w:tr w:rsidR="00B564F1" w:rsidRPr="00B564F1" w:rsidTr="00980369">
        <w:trPr>
          <w:trHeight w:val="242"/>
        </w:trPr>
        <w:tc>
          <w:tcPr>
            <w:tcW w:w="1134"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spacing w:after="0" w:line="240" w:lineRule="auto"/>
              <w:jc w:val="center"/>
              <w:rPr>
                <w:rFonts w:ascii="Arial" w:eastAsia="Times New Roman" w:hAnsi="Arial" w:cs="Arial"/>
                <w:sz w:val="24"/>
                <w:szCs w:val="24"/>
                <w:lang w:val="ru-RU" w:eastAsia="ru-RU"/>
              </w:rPr>
            </w:pPr>
            <w:r w:rsidRPr="00B564F1">
              <w:rPr>
                <w:rFonts w:ascii="Times New Roman" w:eastAsia="Calibri" w:hAnsi="Times New Roman" w:cs="Times New Roman"/>
                <w:b/>
                <w:bCs/>
                <w:color w:val="000000"/>
                <w:kern w:val="24"/>
                <w:sz w:val="24"/>
                <w:szCs w:val="24"/>
                <w:lang w:eastAsia="ru-RU"/>
              </w:rPr>
              <w:t>4</w:t>
            </w:r>
          </w:p>
        </w:tc>
        <w:tc>
          <w:tcPr>
            <w:tcW w:w="4241"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Calibri" w:hAnsi="Times New Roman" w:cs="Times New Roman"/>
                <w:color w:val="000000"/>
                <w:kern w:val="24"/>
                <w:sz w:val="24"/>
                <w:szCs w:val="24"/>
                <w:lang w:eastAsia="ru-RU"/>
              </w:rPr>
              <w:t>кількість вихованців</w:t>
            </w:r>
          </w:p>
        </w:tc>
        <w:tc>
          <w:tcPr>
            <w:tcW w:w="1752"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4F600F" w:rsidP="00045052">
            <w:pPr>
              <w:spacing w:after="0" w:line="240" w:lineRule="auto"/>
              <w:jc w:val="center"/>
              <w:rPr>
                <w:rFonts w:ascii="Arial" w:eastAsia="Times New Roman" w:hAnsi="Arial" w:cs="Arial"/>
                <w:sz w:val="24"/>
                <w:szCs w:val="24"/>
                <w:lang w:val="ru-RU" w:eastAsia="ru-RU"/>
              </w:rPr>
            </w:pPr>
            <w:r>
              <w:rPr>
                <w:rFonts w:ascii="Times New Roman" w:eastAsia="Calibri" w:hAnsi="Times New Roman" w:cs="Times New Roman"/>
                <w:color w:val="000000"/>
                <w:kern w:val="24"/>
                <w:sz w:val="24"/>
                <w:szCs w:val="24"/>
                <w:lang w:eastAsia="ru-RU"/>
              </w:rPr>
              <w:t>2</w:t>
            </w:r>
            <w:r w:rsidR="00EC5EF2">
              <w:rPr>
                <w:rFonts w:ascii="Times New Roman" w:eastAsia="Calibri" w:hAnsi="Times New Roman" w:cs="Times New Roman"/>
                <w:color w:val="000000"/>
                <w:kern w:val="24"/>
                <w:sz w:val="24"/>
                <w:szCs w:val="24"/>
                <w:lang w:eastAsia="ru-RU"/>
              </w:rPr>
              <w:t>0</w:t>
            </w:r>
            <w:r w:rsidR="002266BA">
              <w:rPr>
                <w:rFonts w:ascii="Times New Roman" w:eastAsia="Calibri" w:hAnsi="Times New Roman" w:cs="Times New Roman"/>
                <w:color w:val="000000"/>
                <w:kern w:val="24"/>
                <w:sz w:val="24"/>
                <w:szCs w:val="24"/>
                <w:lang w:eastAsia="ru-RU"/>
              </w:rPr>
              <w:t>2</w:t>
            </w:r>
          </w:p>
        </w:tc>
      </w:tr>
      <w:tr w:rsidR="00B564F1" w:rsidRPr="00B564F1" w:rsidTr="00980369">
        <w:trPr>
          <w:trHeight w:val="279"/>
        </w:trPr>
        <w:tc>
          <w:tcPr>
            <w:tcW w:w="1134"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tabs>
                <w:tab w:val="left" w:pos="720"/>
              </w:tabs>
              <w:kinsoku w:val="0"/>
              <w:overflowPunct w:val="0"/>
              <w:spacing w:after="0" w:line="240" w:lineRule="auto"/>
              <w:textAlignment w:val="baseline"/>
              <w:rPr>
                <w:rFonts w:ascii="Arial" w:eastAsia="Times New Roman" w:hAnsi="Arial" w:cs="Arial"/>
                <w:sz w:val="24"/>
                <w:szCs w:val="24"/>
                <w:lang w:val="ru-RU" w:eastAsia="ru-RU"/>
              </w:rPr>
            </w:pPr>
            <w:r w:rsidRPr="00B564F1">
              <w:rPr>
                <w:rFonts w:ascii="Times New Roman" w:eastAsia="Times New Roman" w:hAnsi="Times New Roman" w:cs="Times New Roman"/>
                <w:color w:val="000000"/>
                <w:kern w:val="24"/>
                <w:sz w:val="24"/>
                <w:szCs w:val="24"/>
                <w:lang w:eastAsia="ru-RU"/>
              </w:rPr>
              <w:t>ясельного віку</w:t>
            </w:r>
          </w:p>
        </w:tc>
        <w:tc>
          <w:tcPr>
            <w:tcW w:w="1752"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2266BA" w:rsidP="00045052">
            <w:pPr>
              <w:spacing w:after="0" w:line="240" w:lineRule="auto"/>
              <w:jc w:val="center"/>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eastAsia="ru-RU"/>
              </w:rPr>
              <w:t>47</w:t>
            </w:r>
          </w:p>
        </w:tc>
      </w:tr>
      <w:tr w:rsidR="00B564F1" w:rsidRPr="00B564F1" w:rsidTr="00980369">
        <w:trPr>
          <w:trHeight w:val="242"/>
        </w:trPr>
        <w:tc>
          <w:tcPr>
            <w:tcW w:w="1134"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B564F1" w:rsidRDefault="00B564F1" w:rsidP="00045052">
            <w:pPr>
              <w:spacing w:after="0" w:line="240" w:lineRule="auto"/>
              <w:rPr>
                <w:rFonts w:ascii="Arial" w:eastAsia="Times New Roman" w:hAnsi="Arial" w:cs="Arial"/>
                <w:sz w:val="24"/>
                <w:szCs w:val="24"/>
                <w:lang w:val="ru-RU" w:eastAsia="ru-RU"/>
              </w:rPr>
            </w:pPr>
            <w:r w:rsidRPr="00B564F1">
              <w:rPr>
                <w:rFonts w:ascii="Times New Roman" w:eastAsia="Times New Roman" w:hAnsi="Times New Roman" w:cs="Times New Roman"/>
                <w:color w:val="000000"/>
                <w:kern w:val="24"/>
                <w:sz w:val="24"/>
                <w:szCs w:val="24"/>
                <w:lang w:eastAsia="ru-RU"/>
              </w:rPr>
              <w:t xml:space="preserve">садового віку </w:t>
            </w:r>
          </w:p>
        </w:tc>
        <w:tc>
          <w:tcPr>
            <w:tcW w:w="1752" w:type="dxa"/>
            <w:tcBorders>
              <w:top w:val="single" w:sz="8" w:space="0" w:color="000000"/>
              <w:left w:val="single" w:sz="8" w:space="0" w:color="000000"/>
              <w:bottom w:val="single" w:sz="8" w:space="0" w:color="000000"/>
              <w:right w:val="single" w:sz="8" w:space="0" w:color="000000"/>
            </w:tcBorders>
            <w:shd w:val="clear" w:color="auto" w:fill="B2A1C7"/>
            <w:tcMar>
              <w:top w:w="15" w:type="dxa"/>
              <w:left w:w="108" w:type="dxa"/>
              <w:bottom w:w="0" w:type="dxa"/>
              <w:right w:w="108" w:type="dxa"/>
            </w:tcMar>
            <w:hideMark/>
          </w:tcPr>
          <w:p w:rsidR="00B564F1" w:rsidRPr="00EC5EF2" w:rsidRDefault="00B564F1" w:rsidP="00045052">
            <w:pPr>
              <w:spacing w:after="0" w:line="240" w:lineRule="auto"/>
              <w:jc w:val="center"/>
              <w:rPr>
                <w:rFonts w:ascii="Arial" w:eastAsia="Times New Roman" w:hAnsi="Arial" w:cs="Arial"/>
                <w:sz w:val="24"/>
                <w:szCs w:val="24"/>
                <w:lang w:eastAsia="ru-RU"/>
              </w:rPr>
            </w:pPr>
            <w:r w:rsidRPr="00B564F1">
              <w:rPr>
                <w:rFonts w:ascii="Times New Roman" w:eastAsia="Times New Roman" w:hAnsi="Times New Roman" w:cs="Times New Roman"/>
                <w:color w:val="000000"/>
                <w:kern w:val="24"/>
                <w:sz w:val="24"/>
                <w:szCs w:val="24"/>
                <w:lang w:eastAsia="ru-RU"/>
              </w:rPr>
              <w:t>1</w:t>
            </w:r>
            <w:r w:rsidR="00EC5EF2">
              <w:rPr>
                <w:rFonts w:ascii="Times New Roman" w:eastAsia="Times New Roman" w:hAnsi="Times New Roman" w:cs="Times New Roman"/>
                <w:color w:val="000000"/>
                <w:kern w:val="24"/>
                <w:sz w:val="24"/>
                <w:szCs w:val="24"/>
                <w:lang w:eastAsia="ru-RU"/>
              </w:rPr>
              <w:t>55</w:t>
            </w:r>
          </w:p>
        </w:tc>
      </w:tr>
      <w:tr w:rsidR="00B564F1" w:rsidRPr="00B564F1" w:rsidTr="00980369">
        <w:trPr>
          <w:trHeight w:val="6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B564F1" w:rsidP="00045052">
            <w:pPr>
              <w:spacing w:after="0" w:line="240" w:lineRule="auto"/>
              <w:jc w:val="center"/>
              <w:rPr>
                <w:rFonts w:ascii="Arial" w:eastAsia="Times New Roman" w:hAnsi="Arial" w:cs="Arial"/>
                <w:sz w:val="24"/>
                <w:szCs w:val="24"/>
                <w:lang w:val="ru-RU" w:eastAsia="ru-RU"/>
              </w:rPr>
            </w:pPr>
            <w:r w:rsidRPr="00B55B4B">
              <w:rPr>
                <w:rFonts w:ascii="Times New Roman" w:eastAsia="Calibri" w:hAnsi="Times New Roman" w:cs="Times New Roman"/>
                <w:b/>
                <w:bCs/>
                <w:color w:val="000000"/>
                <w:kern w:val="24"/>
                <w:sz w:val="24"/>
                <w:szCs w:val="24"/>
                <w:lang w:eastAsia="ru-RU"/>
              </w:rPr>
              <w:t>5</w:t>
            </w:r>
          </w:p>
        </w:tc>
        <w:tc>
          <w:tcPr>
            <w:tcW w:w="4241"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B564F1" w:rsidP="00045052">
            <w:pPr>
              <w:spacing w:after="0" w:line="240" w:lineRule="auto"/>
              <w:rPr>
                <w:rFonts w:ascii="Arial" w:eastAsia="Times New Roman" w:hAnsi="Arial" w:cs="Arial"/>
                <w:sz w:val="24"/>
                <w:szCs w:val="24"/>
                <w:lang w:val="ru-RU" w:eastAsia="ru-RU"/>
              </w:rPr>
            </w:pPr>
            <w:r w:rsidRPr="00B55B4B">
              <w:rPr>
                <w:rFonts w:ascii="Times New Roman" w:eastAsia="Calibri" w:hAnsi="Times New Roman" w:cs="Times New Roman"/>
                <w:color w:val="000000"/>
                <w:kern w:val="24"/>
                <w:sz w:val="24"/>
                <w:szCs w:val="24"/>
                <w:lang w:eastAsia="ru-RU"/>
              </w:rPr>
              <w:t>Кількість працівників усього:</w:t>
            </w:r>
          </w:p>
        </w:tc>
        <w:tc>
          <w:tcPr>
            <w:tcW w:w="1752"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2266BA" w:rsidP="00045052">
            <w:pPr>
              <w:spacing w:after="0" w:line="240" w:lineRule="auto"/>
              <w:jc w:val="center"/>
              <w:rPr>
                <w:rFonts w:ascii="Arial" w:eastAsia="Times New Roman" w:hAnsi="Arial" w:cs="Arial"/>
                <w:sz w:val="24"/>
                <w:szCs w:val="24"/>
                <w:lang w:val="ru-RU" w:eastAsia="ru-RU"/>
              </w:rPr>
            </w:pPr>
            <w:r>
              <w:rPr>
                <w:rFonts w:ascii="Times New Roman" w:eastAsia="Calibri" w:hAnsi="Times New Roman" w:cs="Times New Roman"/>
                <w:color w:val="000000"/>
                <w:kern w:val="24"/>
                <w:sz w:val="24"/>
                <w:szCs w:val="24"/>
                <w:lang w:eastAsia="ru-RU"/>
              </w:rPr>
              <w:t>51</w:t>
            </w:r>
          </w:p>
        </w:tc>
      </w:tr>
      <w:tr w:rsidR="00B564F1" w:rsidRPr="00B564F1" w:rsidTr="00980369">
        <w:trPr>
          <w:trHeight w:val="6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564F1" w:rsidRPr="00B55B4B"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B564F1" w:rsidP="00045052">
            <w:pPr>
              <w:spacing w:after="0" w:line="240" w:lineRule="auto"/>
              <w:rPr>
                <w:rFonts w:ascii="Arial" w:eastAsia="Times New Roman" w:hAnsi="Arial" w:cs="Arial"/>
                <w:sz w:val="24"/>
                <w:szCs w:val="24"/>
                <w:lang w:val="ru-RU" w:eastAsia="ru-RU"/>
              </w:rPr>
            </w:pPr>
            <w:r w:rsidRPr="00B55B4B">
              <w:rPr>
                <w:rFonts w:ascii="Times New Roman" w:eastAsia="Calibri" w:hAnsi="Times New Roman" w:cs="Times New Roman"/>
                <w:color w:val="000000"/>
                <w:kern w:val="24"/>
                <w:sz w:val="24"/>
                <w:szCs w:val="24"/>
                <w:lang w:eastAsia="ru-RU"/>
              </w:rPr>
              <w:t>педагогічний персонал</w:t>
            </w:r>
          </w:p>
        </w:tc>
        <w:tc>
          <w:tcPr>
            <w:tcW w:w="1752"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155EA5" w:rsidRDefault="00E31FF8" w:rsidP="00045052">
            <w:pPr>
              <w:spacing w:after="0" w:line="240" w:lineRule="auto"/>
              <w:jc w:val="center"/>
              <w:rPr>
                <w:rFonts w:ascii="Times New Roman" w:eastAsia="Times New Roman" w:hAnsi="Times New Roman" w:cs="Times New Roman"/>
                <w:sz w:val="24"/>
                <w:szCs w:val="24"/>
                <w:lang w:val="ru-RU" w:eastAsia="ru-RU"/>
              </w:rPr>
            </w:pPr>
            <w:r w:rsidRPr="00155EA5">
              <w:rPr>
                <w:rFonts w:ascii="Times New Roman" w:eastAsia="Times New Roman" w:hAnsi="Times New Roman" w:cs="Times New Roman"/>
                <w:sz w:val="24"/>
                <w:szCs w:val="24"/>
                <w:lang w:val="ru-RU" w:eastAsia="ru-RU"/>
              </w:rPr>
              <w:t>22</w:t>
            </w:r>
          </w:p>
        </w:tc>
      </w:tr>
      <w:tr w:rsidR="00B564F1" w:rsidRPr="00B564F1" w:rsidTr="00980369">
        <w:trPr>
          <w:trHeight w:val="6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564F1" w:rsidRPr="00B55B4B" w:rsidRDefault="00B564F1" w:rsidP="00045052">
            <w:pPr>
              <w:spacing w:after="0" w:line="240" w:lineRule="auto"/>
              <w:rPr>
                <w:rFonts w:ascii="Arial" w:eastAsia="Times New Roman" w:hAnsi="Arial" w:cs="Arial"/>
                <w:sz w:val="24"/>
                <w:szCs w:val="24"/>
                <w:lang w:val="ru-RU" w:eastAsia="ru-RU"/>
              </w:rPr>
            </w:pPr>
          </w:p>
        </w:tc>
        <w:tc>
          <w:tcPr>
            <w:tcW w:w="4241"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B564F1" w:rsidP="00045052">
            <w:pPr>
              <w:spacing w:after="0" w:line="240" w:lineRule="auto"/>
              <w:rPr>
                <w:rFonts w:ascii="Arial" w:eastAsia="Times New Roman" w:hAnsi="Arial" w:cs="Arial"/>
                <w:sz w:val="24"/>
                <w:szCs w:val="24"/>
                <w:lang w:val="ru-RU" w:eastAsia="ru-RU"/>
              </w:rPr>
            </w:pPr>
            <w:r w:rsidRPr="00B55B4B">
              <w:rPr>
                <w:rFonts w:ascii="Times New Roman" w:eastAsia="Calibri" w:hAnsi="Times New Roman" w:cs="Times New Roman"/>
                <w:color w:val="000000"/>
                <w:kern w:val="24"/>
                <w:sz w:val="24"/>
                <w:szCs w:val="24"/>
                <w:lang w:eastAsia="ru-RU"/>
              </w:rPr>
              <w:t>обслуговуючий персонал</w:t>
            </w:r>
          </w:p>
        </w:tc>
        <w:tc>
          <w:tcPr>
            <w:tcW w:w="1752"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8" w:type="dxa"/>
              <w:bottom w:w="0" w:type="dxa"/>
              <w:right w:w="108" w:type="dxa"/>
            </w:tcMar>
            <w:hideMark/>
          </w:tcPr>
          <w:p w:rsidR="00B564F1" w:rsidRPr="00B55B4B" w:rsidRDefault="00E31FF8" w:rsidP="00045052">
            <w:pPr>
              <w:spacing w:after="0" w:line="240" w:lineRule="auto"/>
              <w:jc w:val="center"/>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eastAsia="ru-RU"/>
              </w:rPr>
              <w:t>29</w:t>
            </w:r>
          </w:p>
        </w:tc>
      </w:tr>
    </w:tbl>
    <w:p w:rsidR="00BF56A6" w:rsidRDefault="00BF56A6" w:rsidP="00DB4123">
      <w:pPr>
        <w:spacing w:after="0"/>
        <w:ind w:firstLine="567"/>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 xml:space="preserve"> Групи комплектуються відповідно до нормативів наповнюваності, санітарно – гігієнічних норм і правил утримання дітей з урахуванням побажань батьків та осіб, які їх замінюють.</w:t>
      </w:r>
    </w:p>
    <w:p w:rsidR="000D2A01" w:rsidRPr="000D2A01" w:rsidRDefault="000D2A01" w:rsidP="000D2A01">
      <w:pPr>
        <w:pStyle w:val="28"/>
        <w:ind w:firstLine="567"/>
        <w:jc w:val="both"/>
        <w:rPr>
          <w:rFonts w:ascii="Times New Roman" w:hAnsi="Times New Roman"/>
          <w:iCs/>
          <w:sz w:val="28"/>
          <w:szCs w:val="28"/>
          <w:lang w:val="uk-UA" w:eastAsia="ru-RU"/>
        </w:rPr>
      </w:pPr>
      <w:r w:rsidRPr="00BF682A">
        <w:rPr>
          <w:rFonts w:ascii="Times New Roman" w:hAnsi="Times New Roman"/>
          <w:iCs/>
          <w:sz w:val="28"/>
          <w:szCs w:val="28"/>
          <w:lang w:val="uk-UA" w:eastAsia="ru-RU"/>
        </w:rPr>
        <w:t>У  закладі дошк</w:t>
      </w:r>
      <w:r w:rsidRPr="00AB6957">
        <w:rPr>
          <w:rFonts w:ascii="Times New Roman" w:hAnsi="Times New Roman"/>
          <w:iCs/>
          <w:sz w:val="28"/>
          <w:szCs w:val="28"/>
          <w:lang w:val="uk-UA" w:eastAsia="ru-RU"/>
        </w:rPr>
        <w:t>і</w:t>
      </w:r>
      <w:r w:rsidRPr="00BF682A">
        <w:rPr>
          <w:rFonts w:ascii="Times New Roman" w:hAnsi="Times New Roman"/>
          <w:iCs/>
          <w:sz w:val="28"/>
          <w:szCs w:val="28"/>
          <w:lang w:val="uk-UA" w:eastAsia="ru-RU"/>
        </w:rPr>
        <w:t xml:space="preserve">льної освіти застосовуються інформаційно-комп’ютерні технології, </w:t>
      </w:r>
      <w:r>
        <w:rPr>
          <w:rFonts w:ascii="Times New Roman" w:hAnsi="Times New Roman"/>
          <w:iCs/>
          <w:sz w:val="28"/>
          <w:szCs w:val="28"/>
          <w:lang w:val="uk-UA" w:eastAsia="ru-RU"/>
        </w:rPr>
        <w:t xml:space="preserve">зокрема портал </w:t>
      </w:r>
      <w:proofErr w:type="spellStart"/>
      <w:r>
        <w:rPr>
          <w:rFonts w:ascii="Times New Roman" w:hAnsi="Times New Roman"/>
          <w:iCs/>
          <w:sz w:val="28"/>
          <w:szCs w:val="28"/>
          <w:lang w:val="uk-UA" w:eastAsia="ru-RU"/>
        </w:rPr>
        <w:t>ІСУО</w:t>
      </w:r>
      <w:proofErr w:type="spellEnd"/>
      <w:r>
        <w:rPr>
          <w:rFonts w:ascii="Times New Roman" w:hAnsi="Times New Roman"/>
          <w:iCs/>
          <w:sz w:val="28"/>
          <w:szCs w:val="28"/>
          <w:lang w:val="uk-UA" w:eastAsia="ru-RU"/>
        </w:rPr>
        <w:t xml:space="preserve">, </w:t>
      </w:r>
      <w:r w:rsidRPr="00BF682A">
        <w:rPr>
          <w:rFonts w:ascii="Times New Roman" w:hAnsi="Times New Roman"/>
          <w:iCs/>
          <w:sz w:val="28"/>
          <w:szCs w:val="28"/>
          <w:lang w:val="uk-UA" w:eastAsia="ru-RU"/>
        </w:rPr>
        <w:t>«Курс</w:t>
      </w:r>
      <w:r>
        <w:rPr>
          <w:rFonts w:ascii="Times New Roman" w:hAnsi="Times New Roman"/>
          <w:iCs/>
          <w:sz w:val="28"/>
          <w:szCs w:val="28"/>
          <w:lang w:val="uk-UA" w:eastAsia="ru-RU"/>
        </w:rPr>
        <w:t>:</w:t>
      </w:r>
      <w:r w:rsidRPr="00BF682A">
        <w:rPr>
          <w:rFonts w:ascii="Times New Roman" w:hAnsi="Times New Roman"/>
          <w:iCs/>
          <w:sz w:val="28"/>
          <w:szCs w:val="28"/>
          <w:lang w:val="uk-UA" w:eastAsia="ru-RU"/>
        </w:rPr>
        <w:t xml:space="preserve"> ДОШКІЛЛЯ»</w:t>
      </w:r>
      <w:r>
        <w:rPr>
          <w:rFonts w:ascii="Times New Roman" w:hAnsi="Times New Roman"/>
          <w:iCs/>
          <w:sz w:val="28"/>
          <w:szCs w:val="28"/>
          <w:lang w:val="uk-UA" w:eastAsia="ru-RU"/>
        </w:rPr>
        <w:t>, «Курс: Сайт для ДНЗ». З</w:t>
      </w:r>
      <w:r w:rsidRPr="00BF682A">
        <w:rPr>
          <w:rFonts w:ascii="Times New Roman" w:hAnsi="Times New Roman"/>
          <w:iCs/>
          <w:sz w:val="28"/>
          <w:szCs w:val="28"/>
          <w:lang w:val="uk-UA" w:eastAsia="ru-RU"/>
        </w:rPr>
        <w:t>дійснюється електронна реєстрація дітей до закладу дош</w:t>
      </w:r>
      <w:r w:rsidRPr="00AB6957">
        <w:rPr>
          <w:rFonts w:ascii="Times New Roman" w:hAnsi="Times New Roman"/>
          <w:iCs/>
          <w:sz w:val="28"/>
          <w:szCs w:val="28"/>
          <w:lang w:val="uk-UA" w:eastAsia="ru-RU"/>
        </w:rPr>
        <w:t>кіл</w:t>
      </w:r>
      <w:r w:rsidRPr="00BF682A">
        <w:rPr>
          <w:rFonts w:ascii="Times New Roman" w:hAnsi="Times New Roman"/>
          <w:iCs/>
          <w:sz w:val="28"/>
          <w:szCs w:val="28"/>
          <w:lang w:val="uk-UA" w:eastAsia="ru-RU"/>
        </w:rPr>
        <w:t>ьної освіти.</w:t>
      </w:r>
    </w:p>
    <w:p w:rsidR="000D2A01" w:rsidRPr="00BF682A" w:rsidRDefault="000D2A01" w:rsidP="000D2A01">
      <w:pPr>
        <w:pStyle w:val="28"/>
        <w:ind w:firstLine="567"/>
        <w:jc w:val="both"/>
        <w:rPr>
          <w:rFonts w:ascii="Times New Roman" w:hAnsi="Times New Roman"/>
          <w:iCs/>
          <w:sz w:val="28"/>
          <w:szCs w:val="28"/>
          <w:lang w:val="uk-UA" w:eastAsia="ru-RU"/>
        </w:rPr>
      </w:pPr>
      <w:r w:rsidRPr="00BF682A">
        <w:rPr>
          <w:rFonts w:ascii="Times New Roman" w:hAnsi="Times New Roman"/>
          <w:iCs/>
          <w:sz w:val="28"/>
          <w:szCs w:val="28"/>
          <w:lang w:val="uk-UA" w:eastAsia="ru-RU"/>
        </w:rPr>
        <w:t xml:space="preserve">Існує офіційний сайт закладу на якому висвітлюються освітні, методичні, організаційні питання стосовно отримання якісних послуг дошкільниками. </w:t>
      </w:r>
    </w:p>
    <w:p w:rsidR="000D2A01" w:rsidRPr="00BF56A6" w:rsidRDefault="000D2A01" w:rsidP="00DB4123">
      <w:pPr>
        <w:spacing w:after="0"/>
        <w:ind w:firstLine="567"/>
        <w:jc w:val="both"/>
        <w:rPr>
          <w:rFonts w:ascii="Times New Roman" w:eastAsia="Times New Roman" w:hAnsi="Times New Roman" w:cs="Times New Roman"/>
          <w:sz w:val="28"/>
          <w:szCs w:val="28"/>
          <w:lang w:eastAsia="ru-RU"/>
        </w:rPr>
      </w:pPr>
    </w:p>
    <w:p w:rsidR="00407436" w:rsidRPr="00DF3AD1" w:rsidRDefault="00407436" w:rsidP="00045052">
      <w:pPr>
        <w:pStyle w:val="a3"/>
        <w:keepNext/>
        <w:keepLines/>
        <w:numPr>
          <w:ilvl w:val="0"/>
          <w:numId w:val="21"/>
        </w:numPr>
        <w:spacing w:before="200" w:after="0"/>
        <w:ind w:left="0" w:firstLine="0"/>
        <w:jc w:val="center"/>
        <w:outlineLvl w:val="2"/>
        <w:rPr>
          <w:rFonts w:ascii="Times New Roman" w:eastAsiaTheme="majorEastAsia" w:hAnsi="Times New Roman" w:cs="Times New Roman"/>
          <w:b/>
          <w:bCs/>
          <w:sz w:val="28"/>
          <w:szCs w:val="28"/>
        </w:rPr>
      </w:pPr>
      <w:r w:rsidRPr="0040213E">
        <w:rPr>
          <w:rFonts w:ascii="Times New Roman" w:eastAsiaTheme="majorEastAsia" w:hAnsi="Times New Roman" w:cs="Times New Roman"/>
          <w:b/>
          <w:bCs/>
          <w:sz w:val="28"/>
          <w:szCs w:val="28"/>
        </w:rPr>
        <w:lastRenderedPageBreak/>
        <w:t>Матеріально-технічна база навчального закладу:</w:t>
      </w:r>
    </w:p>
    <w:p w:rsidR="00D3246A" w:rsidRPr="00D3246A" w:rsidRDefault="00D3246A" w:rsidP="00DB4123">
      <w:pPr>
        <w:spacing w:after="0"/>
        <w:ind w:firstLine="567"/>
        <w:jc w:val="both"/>
        <w:rPr>
          <w:rFonts w:ascii="Times New Roman" w:hAnsi="Times New Roman" w:cs="Times New Roman"/>
          <w:sz w:val="28"/>
          <w:szCs w:val="28"/>
        </w:rPr>
      </w:pPr>
      <w:r w:rsidRPr="00D3246A">
        <w:rPr>
          <w:rFonts w:ascii="Times New Roman" w:hAnsi="Times New Roman" w:cs="Times New Roman"/>
          <w:sz w:val="28"/>
          <w:szCs w:val="28"/>
        </w:rPr>
        <w:t xml:space="preserve">Власником майна є Черкаська міська рада (далі - власник), яка через уповноважений орган - департамент освіти та гуманітарної політики Черкаської міської ради, здійснює фінансування закладу, його матеріально-технічне забезпечення, надає необхідні будівлі, споруди, обладнання, транспортні засоби, організовує ремонт і будівництво приміщень, їх господарське обслуговування, харчування та медичне обслуговування дітей. Дошкільний навчальний заклад у своїй діяльності керується Конституцією України, Конвенцією ООН «Про права дитини», Законами України «Про освіту», «Про дошкільну освіту», </w:t>
      </w:r>
      <w:r w:rsidR="00BD6633">
        <w:rPr>
          <w:rFonts w:ascii="Times New Roman" w:hAnsi="Times New Roman" w:cs="Times New Roman"/>
          <w:sz w:val="28"/>
          <w:szCs w:val="28"/>
        </w:rPr>
        <w:t>«</w:t>
      </w:r>
      <w:r w:rsidRPr="00D3246A">
        <w:rPr>
          <w:rFonts w:ascii="Times New Roman" w:hAnsi="Times New Roman" w:cs="Times New Roman"/>
          <w:sz w:val="28"/>
          <w:szCs w:val="28"/>
        </w:rPr>
        <w:t>Про охорону дитинства», актами Президента України, Кабінету Міністрів України, іншими законодавчими актами, наказами Міністерства освіти і науки України, рішеннями Черкаської міської ради і її виконавчого комітету, наказами департаменту освіти та гуманітарної політики Черкаської міської ради, Положенням про дошкільний навчальний заклад, затвердженим Постановою Кабінету Міністрів України від 27 січня 2021 року № 86 (зі змінами) та власним статутом.</w:t>
      </w:r>
    </w:p>
    <w:p w:rsidR="00392E14" w:rsidRPr="004F314A" w:rsidRDefault="009F4DA9" w:rsidP="00DB4123">
      <w:pPr>
        <w:pStyle w:val="a7"/>
        <w:ind w:firstLine="567"/>
        <w:jc w:val="both"/>
        <w:rPr>
          <w:rFonts w:ascii="Times New Roman" w:hAnsi="Times New Roman" w:cs="Times New Roman"/>
          <w:sz w:val="28"/>
          <w:szCs w:val="28"/>
        </w:rPr>
      </w:pPr>
      <w:r w:rsidRPr="000C14B4">
        <w:rPr>
          <w:rFonts w:ascii="Times New Roman" w:hAnsi="Times New Roman" w:cs="Times New Roman"/>
          <w:sz w:val="28"/>
          <w:szCs w:val="28"/>
        </w:rPr>
        <w:t xml:space="preserve">Фінансово – господарська діяльність дошкільного закладу здійснюється згідно з кошторисом. </w:t>
      </w:r>
    </w:p>
    <w:p w:rsidR="00392E14" w:rsidRPr="00392E14" w:rsidRDefault="00392E14" w:rsidP="00045052">
      <w:pPr>
        <w:autoSpaceDE w:val="0"/>
        <w:autoSpaceDN w:val="0"/>
        <w:adjustRightInd w:val="0"/>
        <w:spacing w:after="0" w:line="210" w:lineRule="atLeast"/>
        <w:jc w:val="center"/>
        <w:textAlignment w:val="center"/>
        <w:rPr>
          <w:rFonts w:ascii="Times New Roman" w:hAnsi="Times New Roman" w:cs="Times New Roman"/>
          <w:b/>
          <w:bCs/>
          <w:color w:val="FF0000"/>
          <w:sz w:val="28"/>
          <w:szCs w:val="28"/>
        </w:rPr>
      </w:pPr>
      <w:r w:rsidRPr="00392E14">
        <w:rPr>
          <w:rFonts w:ascii="Times New Roman" w:hAnsi="Times New Roman" w:cs="Times New Roman"/>
          <w:b/>
          <w:bCs/>
          <w:sz w:val="28"/>
          <w:szCs w:val="28"/>
        </w:rPr>
        <w:t>Відповідність приміщень та території навчального закладу санітарно-гігієнічним нормам</w:t>
      </w:r>
    </w:p>
    <w:p w:rsidR="00D3246A" w:rsidRDefault="00D3246A" w:rsidP="00DB4123">
      <w:pPr>
        <w:pStyle w:val="a7"/>
        <w:ind w:firstLine="567"/>
        <w:jc w:val="both"/>
        <w:rPr>
          <w:rFonts w:ascii="Times New Roman" w:hAnsi="Times New Roman" w:cs="Times New Roman"/>
          <w:sz w:val="28"/>
          <w:szCs w:val="28"/>
        </w:rPr>
      </w:pPr>
      <w:r w:rsidRPr="00D3246A">
        <w:rPr>
          <w:rFonts w:ascii="Times New Roman" w:hAnsi="Times New Roman" w:cs="Times New Roman"/>
          <w:sz w:val="28"/>
          <w:szCs w:val="28"/>
        </w:rPr>
        <w:t xml:space="preserve">У закладі створені умови, що відповідають педагогічним вимогам, сучасному рівню освіти й </w:t>
      </w:r>
      <w:r w:rsidR="00392E14" w:rsidRPr="00392E14">
        <w:rPr>
          <w:rFonts w:ascii="Times New Roman" w:hAnsi="Times New Roman" w:cs="Times New Roman"/>
          <w:sz w:val="28"/>
          <w:szCs w:val="28"/>
        </w:rPr>
        <w:t>санітарно-гігієнічним</w:t>
      </w:r>
      <w:r w:rsidRPr="00D3246A">
        <w:rPr>
          <w:rFonts w:ascii="Times New Roman" w:hAnsi="Times New Roman" w:cs="Times New Roman"/>
          <w:sz w:val="28"/>
          <w:szCs w:val="28"/>
        </w:rPr>
        <w:t xml:space="preserve"> норм</w:t>
      </w:r>
      <w:r w:rsidR="00392E14">
        <w:rPr>
          <w:rFonts w:ascii="Times New Roman" w:hAnsi="Times New Roman" w:cs="Times New Roman"/>
          <w:sz w:val="28"/>
          <w:szCs w:val="28"/>
        </w:rPr>
        <w:t>ам</w:t>
      </w:r>
      <w:r w:rsidRPr="00D3246A">
        <w:rPr>
          <w:rFonts w:ascii="Times New Roman" w:hAnsi="Times New Roman" w:cs="Times New Roman"/>
          <w:sz w:val="28"/>
          <w:szCs w:val="28"/>
        </w:rPr>
        <w:t xml:space="preserve">: </w:t>
      </w:r>
    </w:p>
    <w:p w:rsidR="00D3246A" w:rsidRDefault="00D3246A" w:rsidP="00045052">
      <w:pPr>
        <w:pStyle w:val="a7"/>
        <w:jc w:val="both"/>
        <w:rPr>
          <w:rFonts w:ascii="Times New Roman" w:hAnsi="Times New Roman" w:cs="Times New Roman"/>
          <w:sz w:val="28"/>
          <w:szCs w:val="28"/>
        </w:rPr>
      </w:pPr>
      <w:r w:rsidRPr="00D3246A">
        <w:rPr>
          <w:rFonts w:ascii="Times New Roman" w:hAnsi="Times New Roman" w:cs="Times New Roman"/>
          <w:sz w:val="28"/>
          <w:szCs w:val="28"/>
        </w:rPr>
        <w:t>- групові осередки, де раціонально розміщені сенсорні куточки</w:t>
      </w:r>
      <w:r w:rsidR="00392E14">
        <w:rPr>
          <w:rFonts w:ascii="Times New Roman" w:hAnsi="Times New Roman" w:cs="Times New Roman"/>
          <w:sz w:val="28"/>
          <w:szCs w:val="28"/>
        </w:rPr>
        <w:t xml:space="preserve">, </w:t>
      </w:r>
      <w:r w:rsidRPr="00D3246A">
        <w:rPr>
          <w:rFonts w:ascii="Times New Roman" w:hAnsi="Times New Roman" w:cs="Times New Roman"/>
          <w:sz w:val="28"/>
          <w:szCs w:val="28"/>
        </w:rPr>
        <w:t xml:space="preserve">ігрові модулі (ясельні групи), літературні осередки, центри театралізованої діяльності, центри розвиваючих ігор, куточки СХД; </w:t>
      </w:r>
    </w:p>
    <w:p w:rsidR="00D3246A" w:rsidRDefault="00D3246A" w:rsidP="00045052">
      <w:pPr>
        <w:pStyle w:val="a7"/>
        <w:jc w:val="both"/>
        <w:rPr>
          <w:rFonts w:ascii="Times New Roman" w:hAnsi="Times New Roman" w:cs="Times New Roman"/>
          <w:sz w:val="28"/>
          <w:szCs w:val="28"/>
        </w:rPr>
      </w:pPr>
      <w:r w:rsidRPr="00D3246A">
        <w:rPr>
          <w:rFonts w:ascii="Times New Roman" w:hAnsi="Times New Roman" w:cs="Times New Roman"/>
          <w:sz w:val="28"/>
          <w:szCs w:val="28"/>
        </w:rPr>
        <w:t>- фізкультурна зала, спортивний майданчик;</w:t>
      </w:r>
    </w:p>
    <w:p w:rsidR="00D3246A" w:rsidRDefault="00D3246A" w:rsidP="00045052">
      <w:pPr>
        <w:pStyle w:val="a7"/>
        <w:jc w:val="both"/>
        <w:rPr>
          <w:rFonts w:ascii="Times New Roman" w:hAnsi="Times New Roman" w:cs="Times New Roman"/>
          <w:sz w:val="28"/>
          <w:szCs w:val="28"/>
        </w:rPr>
      </w:pPr>
      <w:r w:rsidRPr="00D3246A">
        <w:rPr>
          <w:rFonts w:ascii="Times New Roman" w:hAnsi="Times New Roman" w:cs="Times New Roman"/>
          <w:sz w:val="28"/>
          <w:szCs w:val="28"/>
        </w:rPr>
        <w:t>- музична зала;</w:t>
      </w:r>
    </w:p>
    <w:p w:rsidR="00392E14" w:rsidRDefault="00D3246A" w:rsidP="00045052">
      <w:pPr>
        <w:pStyle w:val="a7"/>
        <w:jc w:val="both"/>
        <w:rPr>
          <w:rFonts w:ascii="Times New Roman" w:hAnsi="Times New Roman" w:cs="Times New Roman"/>
          <w:sz w:val="28"/>
          <w:szCs w:val="28"/>
        </w:rPr>
      </w:pPr>
      <w:r w:rsidRPr="00D3246A">
        <w:rPr>
          <w:rFonts w:ascii="Times New Roman" w:hAnsi="Times New Roman" w:cs="Times New Roman"/>
          <w:sz w:val="28"/>
          <w:szCs w:val="28"/>
        </w:rPr>
        <w:t>- кабінет практичного психолога</w:t>
      </w:r>
      <w:r w:rsidR="00F509E5">
        <w:rPr>
          <w:rFonts w:ascii="Times New Roman" w:hAnsi="Times New Roman" w:cs="Times New Roman"/>
          <w:sz w:val="28"/>
          <w:szCs w:val="28"/>
        </w:rPr>
        <w:t>;</w:t>
      </w:r>
    </w:p>
    <w:p w:rsidR="009A7B5E" w:rsidRDefault="00E31FF8" w:rsidP="0004505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 ресурсна кімната</w:t>
      </w:r>
      <w:r w:rsidR="00F509E5">
        <w:rPr>
          <w:rFonts w:ascii="Times New Roman" w:hAnsi="Times New Roman" w:cs="Times New Roman"/>
          <w:sz w:val="28"/>
          <w:szCs w:val="28"/>
        </w:rPr>
        <w:t>;</w:t>
      </w:r>
    </w:p>
    <w:p w:rsidR="00FF2482" w:rsidRDefault="00F509E5" w:rsidP="0004505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49538E">
        <w:rPr>
          <w:rFonts w:ascii="Times New Roman" w:hAnsi="Times New Roman" w:cs="Times New Roman"/>
          <w:sz w:val="28"/>
          <w:szCs w:val="28"/>
          <w:lang w:val="en-US"/>
        </w:rPr>
        <w:t>STREAM</w:t>
      </w:r>
      <w:r w:rsidR="0049538E" w:rsidRPr="0049538E">
        <w:rPr>
          <w:rFonts w:ascii="Times New Roman" w:hAnsi="Times New Roman" w:cs="Times New Roman"/>
          <w:sz w:val="28"/>
          <w:szCs w:val="28"/>
          <w:lang w:val="ru-RU"/>
        </w:rPr>
        <w:t xml:space="preserve"> - </w:t>
      </w:r>
      <w:r>
        <w:rPr>
          <w:rFonts w:ascii="Times New Roman" w:hAnsi="Times New Roman" w:cs="Times New Roman"/>
          <w:sz w:val="28"/>
          <w:szCs w:val="28"/>
        </w:rPr>
        <w:t>лабораторія «</w:t>
      </w:r>
      <w:proofErr w:type="spellStart"/>
      <w:r w:rsidR="004922D2">
        <w:rPr>
          <w:rFonts w:ascii="Times New Roman" w:hAnsi="Times New Roman" w:cs="Times New Roman"/>
          <w:sz w:val="28"/>
          <w:szCs w:val="28"/>
        </w:rPr>
        <w:t>Чомусик</w:t>
      </w:r>
      <w:r w:rsidR="0049538E">
        <w:rPr>
          <w:rFonts w:ascii="Times New Roman" w:hAnsi="Times New Roman" w:cs="Times New Roman"/>
          <w:sz w:val="28"/>
          <w:szCs w:val="28"/>
        </w:rPr>
        <w:t>и</w:t>
      </w:r>
      <w:proofErr w:type="spellEnd"/>
      <w:r w:rsidR="0049538E">
        <w:rPr>
          <w:rFonts w:ascii="Times New Roman" w:hAnsi="Times New Roman" w:cs="Times New Roman"/>
          <w:sz w:val="28"/>
          <w:szCs w:val="28"/>
        </w:rPr>
        <w:t>»</w:t>
      </w:r>
      <w:r w:rsidR="0093754F">
        <w:rPr>
          <w:rFonts w:ascii="Times New Roman" w:hAnsi="Times New Roman" w:cs="Times New Roman"/>
          <w:sz w:val="28"/>
          <w:szCs w:val="28"/>
        </w:rPr>
        <w:t>;</w:t>
      </w:r>
      <w:r w:rsidR="00FF2482">
        <w:rPr>
          <w:rFonts w:ascii="Times New Roman" w:hAnsi="Times New Roman" w:cs="Times New Roman"/>
          <w:sz w:val="28"/>
          <w:szCs w:val="28"/>
        </w:rPr>
        <w:t xml:space="preserve"> </w:t>
      </w:r>
    </w:p>
    <w:p w:rsidR="00392E14" w:rsidRPr="004F314A" w:rsidRDefault="00392E14" w:rsidP="00045052">
      <w:pPr>
        <w:pStyle w:val="a7"/>
        <w:jc w:val="both"/>
        <w:rPr>
          <w:rFonts w:ascii="Times New Roman" w:hAnsi="Times New Roman" w:cs="Times New Roman"/>
          <w:sz w:val="28"/>
          <w:szCs w:val="28"/>
          <w:lang w:val="ru-RU"/>
        </w:rPr>
      </w:pPr>
      <w:r w:rsidRPr="00D3246A">
        <w:rPr>
          <w:rFonts w:ascii="Times New Roman" w:hAnsi="Times New Roman" w:cs="Times New Roman"/>
          <w:sz w:val="28"/>
          <w:szCs w:val="28"/>
        </w:rPr>
        <w:t xml:space="preserve">- на території </w:t>
      </w:r>
      <w:r w:rsidR="009A7B5E">
        <w:rPr>
          <w:rFonts w:ascii="Times New Roman" w:hAnsi="Times New Roman" w:cs="Times New Roman"/>
          <w:sz w:val="28"/>
          <w:szCs w:val="28"/>
        </w:rPr>
        <w:t xml:space="preserve">закладу </w:t>
      </w:r>
      <w:r w:rsidR="004F314A">
        <w:rPr>
          <w:rFonts w:ascii="Times New Roman" w:hAnsi="Times New Roman" w:cs="Times New Roman"/>
          <w:sz w:val="28"/>
          <w:szCs w:val="28"/>
        </w:rPr>
        <w:t>ств</w:t>
      </w:r>
      <w:r w:rsidR="0093754F">
        <w:rPr>
          <w:rFonts w:ascii="Times New Roman" w:hAnsi="Times New Roman" w:cs="Times New Roman"/>
          <w:sz w:val="28"/>
          <w:szCs w:val="28"/>
        </w:rPr>
        <w:t>орені сучасні ландшаф</w:t>
      </w:r>
      <w:r w:rsidR="004922D2">
        <w:rPr>
          <w:rFonts w:ascii="Times New Roman" w:hAnsi="Times New Roman" w:cs="Times New Roman"/>
          <w:sz w:val="28"/>
          <w:szCs w:val="28"/>
        </w:rPr>
        <w:t>т</w:t>
      </w:r>
      <w:r w:rsidR="0093754F">
        <w:rPr>
          <w:rFonts w:ascii="Times New Roman" w:hAnsi="Times New Roman" w:cs="Times New Roman"/>
          <w:sz w:val="28"/>
          <w:szCs w:val="28"/>
        </w:rPr>
        <w:t>ні острівки</w:t>
      </w:r>
      <w:r w:rsidR="009A7B5E">
        <w:rPr>
          <w:rFonts w:ascii="Times New Roman" w:hAnsi="Times New Roman" w:cs="Times New Roman"/>
          <w:sz w:val="28"/>
          <w:szCs w:val="28"/>
        </w:rPr>
        <w:t xml:space="preserve"> </w:t>
      </w:r>
      <w:r>
        <w:rPr>
          <w:rFonts w:ascii="Times New Roman" w:hAnsi="Times New Roman" w:cs="Times New Roman"/>
          <w:sz w:val="28"/>
          <w:szCs w:val="28"/>
        </w:rPr>
        <w:t>.</w:t>
      </w:r>
    </w:p>
    <w:p w:rsidR="00392E14" w:rsidRDefault="00D3246A" w:rsidP="00DB4123">
      <w:pPr>
        <w:pStyle w:val="a7"/>
        <w:ind w:firstLine="567"/>
        <w:jc w:val="both"/>
        <w:rPr>
          <w:rFonts w:ascii="Times New Roman" w:hAnsi="Times New Roman" w:cs="Times New Roman"/>
          <w:sz w:val="28"/>
          <w:szCs w:val="28"/>
        </w:rPr>
      </w:pPr>
      <w:r w:rsidRPr="00D3246A">
        <w:rPr>
          <w:rFonts w:ascii="Times New Roman" w:hAnsi="Times New Roman" w:cs="Times New Roman"/>
          <w:sz w:val="28"/>
          <w:szCs w:val="28"/>
        </w:rPr>
        <w:t xml:space="preserve">Для забезпечення системного підходу до реалізації завдань дошкільної освіти у закладі функціонує методичний кабінет, який є науково-методичним осередком для педагогів та батьків. Педагоги закладу мають вільний доступ для користування методичними матеріалами, та можливість задовольняти свої потреби у професійному самовираженні й самореалізації, саморозвитку та самовдосконаленні. </w:t>
      </w:r>
    </w:p>
    <w:p w:rsidR="00392E14" w:rsidRDefault="00392E14" w:rsidP="00045052">
      <w:pPr>
        <w:pStyle w:val="a7"/>
        <w:ind w:firstLine="708"/>
        <w:jc w:val="center"/>
        <w:rPr>
          <w:rFonts w:ascii="Times New Roman" w:hAnsi="Times New Roman" w:cs="Times New Roman"/>
          <w:sz w:val="28"/>
          <w:szCs w:val="28"/>
        </w:rPr>
      </w:pPr>
      <w:r w:rsidRPr="00392E14">
        <w:rPr>
          <w:rFonts w:ascii="Times New Roman" w:hAnsi="Times New Roman" w:cs="Times New Roman"/>
          <w:b/>
          <w:bCs/>
          <w:sz w:val="28"/>
          <w:szCs w:val="28"/>
        </w:rPr>
        <w:t>Зміцнення та модернізації матеріаль</w:t>
      </w:r>
      <w:r w:rsidR="00960E43">
        <w:rPr>
          <w:rFonts w:ascii="Times New Roman" w:hAnsi="Times New Roman" w:cs="Times New Roman"/>
          <w:b/>
          <w:bCs/>
          <w:sz w:val="28"/>
          <w:szCs w:val="28"/>
        </w:rPr>
        <w:t>но-технічної бази закладу у 202</w:t>
      </w:r>
      <w:r w:rsidR="0049538E" w:rsidRPr="0049538E">
        <w:rPr>
          <w:rFonts w:ascii="Times New Roman" w:hAnsi="Times New Roman" w:cs="Times New Roman"/>
          <w:b/>
          <w:bCs/>
          <w:sz w:val="28"/>
          <w:szCs w:val="28"/>
          <w:lang w:val="ru-RU"/>
        </w:rPr>
        <w:t>2</w:t>
      </w:r>
      <w:r w:rsidR="0049538E">
        <w:rPr>
          <w:rFonts w:ascii="Times New Roman" w:hAnsi="Times New Roman" w:cs="Times New Roman"/>
          <w:b/>
          <w:bCs/>
          <w:sz w:val="28"/>
          <w:szCs w:val="28"/>
        </w:rPr>
        <w:t>-202</w:t>
      </w:r>
      <w:r w:rsidR="0049538E" w:rsidRPr="0049538E">
        <w:rPr>
          <w:rFonts w:ascii="Times New Roman" w:hAnsi="Times New Roman" w:cs="Times New Roman"/>
          <w:b/>
          <w:bCs/>
          <w:sz w:val="28"/>
          <w:szCs w:val="28"/>
          <w:lang w:val="ru-RU"/>
        </w:rPr>
        <w:t>3</w:t>
      </w:r>
      <w:r w:rsidRPr="00392E14">
        <w:rPr>
          <w:rFonts w:ascii="Times New Roman" w:hAnsi="Times New Roman" w:cs="Times New Roman"/>
          <w:b/>
          <w:bCs/>
          <w:sz w:val="28"/>
          <w:szCs w:val="28"/>
        </w:rPr>
        <w:t xml:space="preserve"> навчальному роц</w:t>
      </w:r>
      <w:r w:rsidRPr="00392E14">
        <w:rPr>
          <w:rFonts w:ascii="Times New Roman" w:hAnsi="Times New Roman" w:cs="Times New Roman"/>
          <w:sz w:val="28"/>
          <w:szCs w:val="28"/>
        </w:rPr>
        <w:t>і</w:t>
      </w:r>
    </w:p>
    <w:p w:rsidR="00392E14" w:rsidRDefault="00392E14" w:rsidP="00DB4123">
      <w:pPr>
        <w:pStyle w:val="a7"/>
        <w:ind w:firstLine="567"/>
        <w:jc w:val="both"/>
        <w:rPr>
          <w:rFonts w:ascii="Times New Roman" w:hAnsi="Times New Roman" w:cs="Times New Roman"/>
          <w:sz w:val="28"/>
          <w:szCs w:val="28"/>
        </w:rPr>
      </w:pPr>
      <w:r w:rsidRPr="00392E14">
        <w:rPr>
          <w:rFonts w:ascii="Times New Roman" w:hAnsi="Times New Roman" w:cs="Times New Roman"/>
          <w:sz w:val="28"/>
          <w:szCs w:val="28"/>
        </w:rPr>
        <w:t xml:space="preserve"> Вирішення проблеми зміцнення та модернізації матеріально-технічної бази закладу у 202</w:t>
      </w:r>
      <w:r w:rsidR="0049538E" w:rsidRPr="0049538E">
        <w:rPr>
          <w:rFonts w:ascii="Times New Roman" w:hAnsi="Times New Roman" w:cs="Times New Roman"/>
          <w:sz w:val="28"/>
          <w:szCs w:val="28"/>
          <w:lang w:val="ru-RU"/>
        </w:rPr>
        <w:t>2</w:t>
      </w:r>
      <w:r w:rsidRPr="00392E14">
        <w:rPr>
          <w:rFonts w:ascii="Times New Roman" w:hAnsi="Times New Roman" w:cs="Times New Roman"/>
          <w:sz w:val="28"/>
          <w:szCs w:val="28"/>
        </w:rPr>
        <w:t>-202</w:t>
      </w:r>
      <w:r w:rsidR="0049538E" w:rsidRPr="0049538E">
        <w:rPr>
          <w:rFonts w:ascii="Times New Roman" w:hAnsi="Times New Roman" w:cs="Times New Roman"/>
          <w:sz w:val="28"/>
          <w:szCs w:val="28"/>
          <w:lang w:val="ru-RU"/>
        </w:rPr>
        <w:t>3</w:t>
      </w:r>
      <w:r w:rsidRPr="00392E14">
        <w:rPr>
          <w:rFonts w:ascii="Times New Roman" w:hAnsi="Times New Roman" w:cs="Times New Roman"/>
          <w:sz w:val="28"/>
          <w:szCs w:val="28"/>
        </w:rPr>
        <w:t xml:space="preserve"> навчальному році здійснювалось за рахунок бюджетних асигнувань. </w:t>
      </w:r>
    </w:p>
    <w:p w:rsidR="00064135" w:rsidRDefault="00392E14" w:rsidP="00DB4123">
      <w:pPr>
        <w:pStyle w:val="a7"/>
        <w:ind w:firstLine="567"/>
        <w:jc w:val="both"/>
        <w:rPr>
          <w:rFonts w:ascii="Times New Roman" w:hAnsi="Times New Roman" w:cs="Times New Roman"/>
          <w:sz w:val="28"/>
          <w:szCs w:val="28"/>
        </w:rPr>
      </w:pPr>
      <w:r w:rsidRPr="00392E14">
        <w:rPr>
          <w:rFonts w:ascii="Times New Roman" w:hAnsi="Times New Roman" w:cs="Times New Roman"/>
          <w:sz w:val="28"/>
          <w:szCs w:val="28"/>
        </w:rPr>
        <w:lastRenderedPageBreak/>
        <w:t xml:space="preserve"> За допомогою представників батьківського активу забезпечено проведення комплексу заходів, спрямованих на збереження та зміцнення матеріа</w:t>
      </w:r>
      <w:r w:rsidR="0049538E">
        <w:rPr>
          <w:rFonts w:ascii="Times New Roman" w:hAnsi="Times New Roman" w:cs="Times New Roman"/>
          <w:sz w:val="28"/>
          <w:szCs w:val="28"/>
        </w:rPr>
        <w:t>льно-технічної бази</w:t>
      </w:r>
      <w:r w:rsidRPr="00392E14">
        <w:rPr>
          <w:rFonts w:ascii="Times New Roman" w:hAnsi="Times New Roman" w:cs="Times New Roman"/>
          <w:sz w:val="28"/>
          <w:szCs w:val="28"/>
        </w:rPr>
        <w:t xml:space="preserve">. Все, що придбано і подаровано батьками ставиться на облік. Щороку проводиться інвентаризація матеріальних цінностей. Хочу подякувати всім батькам за глибину розуміння наших нагальних питань та бажання допомагати в постійному поповненні матеріальної бази закладу та висловити вдячність всім членам ради закладу та всім батьківським комітетам, які допомагають створювати затишок в закладі дошкільної освіти. </w:t>
      </w:r>
    </w:p>
    <w:p w:rsidR="00DB4123" w:rsidRDefault="00392E14" w:rsidP="00DB4123">
      <w:pPr>
        <w:pStyle w:val="a7"/>
        <w:ind w:firstLine="567"/>
        <w:jc w:val="both"/>
        <w:rPr>
          <w:rFonts w:ascii="Times New Roman" w:hAnsi="Times New Roman" w:cs="Times New Roman"/>
          <w:sz w:val="28"/>
          <w:szCs w:val="28"/>
        </w:rPr>
      </w:pPr>
      <w:r w:rsidRPr="00392E14">
        <w:rPr>
          <w:rFonts w:ascii="Times New Roman" w:hAnsi="Times New Roman" w:cs="Times New Roman"/>
          <w:sz w:val="28"/>
          <w:szCs w:val="28"/>
        </w:rPr>
        <w:t>Згідно плану асигнувань із загального фонду бюджету на 202</w:t>
      </w:r>
      <w:r w:rsidR="00D91606" w:rsidRPr="00D91606">
        <w:rPr>
          <w:rFonts w:ascii="Times New Roman" w:hAnsi="Times New Roman" w:cs="Times New Roman"/>
          <w:sz w:val="28"/>
          <w:szCs w:val="28"/>
          <w:lang w:val="ru-RU"/>
        </w:rPr>
        <w:t>2</w:t>
      </w:r>
      <w:r w:rsidR="00BF3AE6">
        <w:rPr>
          <w:rFonts w:ascii="Times New Roman" w:hAnsi="Times New Roman" w:cs="Times New Roman"/>
          <w:sz w:val="28"/>
          <w:szCs w:val="28"/>
          <w:lang w:val="ru-RU"/>
        </w:rPr>
        <w:t xml:space="preserve"> - 2023</w:t>
      </w:r>
      <w:r w:rsidR="00BF3AE6">
        <w:rPr>
          <w:rFonts w:ascii="Times New Roman" w:hAnsi="Times New Roman" w:cs="Times New Roman"/>
          <w:sz w:val="28"/>
          <w:szCs w:val="28"/>
        </w:rPr>
        <w:t xml:space="preserve"> роки </w:t>
      </w:r>
      <w:r w:rsidRPr="00392E14">
        <w:rPr>
          <w:rFonts w:ascii="Times New Roman" w:hAnsi="Times New Roman" w:cs="Times New Roman"/>
          <w:sz w:val="28"/>
          <w:szCs w:val="28"/>
        </w:rPr>
        <w:t>профінансовано та використано:</w:t>
      </w:r>
    </w:p>
    <w:p w:rsidR="00032ED9" w:rsidRPr="00DB4123" w:rsidRDefault="009F4DA9" w:rsidP="00DB4123">
      <w:pPr>
        <w:pStyle w:val="a7"/>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З</w:t>
      </w:r>
      <w:r w:rsidRPr="00FF37E5">
        <w:rPr>
          <w:rFonts w:ascii="Times New Roman" w:eastAsia="Times New Roman" w:hAnsi="Times New Roman" w:cs="Times New Roman"/>
          <w:b/>
          <w:sz w:val="28"/>
          <w:szCs w:val="28"/>
          <w:lang w:eastAsia="ru-RU"/>
        </w:rPr>
        <w:t xml:space="preserve">а рахунок бюджетних </w:t>
      </w:r>
      <w:proofErr w:type="spellStart"/>
      <w:r w:rsidRPr="00FF37E5">
        <w:rPr>
          <w:rFonts w:ascii="Times New Roman" w:eastAsia="Times New Roman" w:hAnsi="Times New Roman" w:cs="Times New Roman"/>
          <w:b/>
          <w:sz w:val="28"/>
          <w:szCs w:val="28"/>
          <w:lang w:val="ru-RU" w:eastAsia="ru-RU"/>
        </w:rPr>
        <w:t>коштів</w:t>
      </w:r>
      <w:proofErr w:type="spellEnd"/>
      <w:r w:rsidR="009A7B5E">
        <w:rPr>
          <w:rFonts w:ascii="Times New Roman" w:eastAsia="Times New Roman" w:hAnsi="Times New Roman" w:cs="Times New Roman"/>
          <w:b/>
          <w:sz w:val="28"/>
          <w:szCs w:val="28"/>
          <w:lang w:val="ru-RU" w:eastAsia="ru-RU"/>
        </w:rPr>
        <w:t xml:space="preserve"> </w:t>
      </w:r>
      <w:proofErr w:type="spellStart"/>
      <w:r w:rsidR="0049538E">
        <w:rPr>
          <w:rFonts w:ascii="Times New Roman" w:eastAsia="Times New Roman" w:hAnsi="Times New Roman" w:cs="Times New Roman"/>
          <w:b/>
          <w:sz w:val="28"/>
          <w:szCs w:val="28"/>
          <w:lang w:val="ru-RU" w:eastAsia="ru-RU"/>
        </w:rPr>
        <w:t>отримали</w:t>
      </w:r>
      <w:proofErr w:type="spellEnd"/>
      <w:r w:rsidR="0049538E">
        <w:rPr>
          <w:rFonts w:ascii="Times New Roman" w:eastAsia="Times New Roman" w:hAnsi="Times New Roman" w:cs="Times New Roman"/>
          <w:b/>
          <w:sz w:val="28"/>
          <w:szCs w:val="28"/>
          <w:lang w:val="ru-RU" w:eastAsia="ru-RU"/>
        </w:rPr>
        <w:t xml:space="preserve"> в 202</w:t>
      </w:r>
      <w:r w:rsidR="00D91606" w:rsidRPr="00D91606">
        <w:rPr>
          <w:rFonts w:ascii="Times New Roman" w:eastAsia="Times New Roman" w:hAnsi="Times New Roman" w:cs="Times New Roman"/>
          <w:b/>
          <w:sz w:val="28"/>
          <w:szCs w:val="28"/>
          <w:lang w:val="ru-RU" w:eastAsia="ru-RU"/>
        </w:rPr>
        <w:t>2</w:t>
      </w:r>
      <w:r w:rsidR="00D91606">
        <w:rPr>
          <w:rFonts w:ascii="Times New Roman" w:eastAsia="Times New Roman" w:hAnsi="Times New Roman" w:cs="Times New Roman"/>
          <w:b/>
          <w:sz w:val="28"/>
          <w:szCs w:val="28"/>
          <w:lang w:val="ru-RU" w:eastAsia="ru-RU"/>
        </w:rPr>
        <w:t>-2023</w:t>
      </w:r>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році</w:t>
      </w:r>
      <w:proofErr w:type="spellEnd"/>
    </w:p>
    <w:p w:rsidR="009F4DA9" w:rsidRPr="00032ED9" w:rsidRDefault="0040786A" w:rsidP="00045052">
      <w:pPr>
        <w:numPr>
          <w:ilvl w:val="0"/>
          <w:numId w:val="18"/>
        </w:numPr>
        <w:spacing w:after="0" w:line="24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Миючі </w:t>
      </w:r>
      <w:r w:rsidR="00C45ABF">
        <w:rPr>
          <w:rFonts w:ascii="Times New Roman" w:eastAsia="Times New Roman" w:hAnsi="Times New Roman" w:cs="Times New Roman"/>
          <w:sz w:val="28"/>
          <w:szCs w:val="28"/>
          <w:lang w:eastAsia="ru-RU"/>
        </w:rPr>
        <w:t xml:space="preserve">та </w:t>
      </w:r>
      <w:proofErr w:type="spellStart"/>
      <w:r w:rsidR="00C45ABF">
        <w:rPr>
          <w:rFonts w:ascii="Times New Roman" w:eastAsia="Times New Roman" w:hAnsi="Times New Roman" w:cs="Times New Roman"/>
          <w:sz w:val="28"/>
          <w:szCs w:val="28"/>
          <w:lang w:eastAsia="ru-RU"/>
        </w:rPr>
        <w:t>чистячі</w:t>
      </w:r>
      <w:proofErr w:type="spellEnd"/>
      <w:r w:rsidR="00BF3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засоби </w:t>
      </w:r>
      <w:r w:rsidR="00032ED9">
        <w:rPr>
          <w:rFonts w:ascii="Times New Roman" w:eastAsia="Times New Roman" w:hAnsi="Times New Roman" w:cs="Times New Roman"/>
          <w:sz w:val="28"/>
          <w:szCs w:val="28"/>
          <w:lang w:eastAsia="ru-RU"/>
        </w:rPr>
        <w:t xml:space="preserve"> -</w:t>
      </w:r>
      <w:r w:rsidR="00BF3AE6">
        <w:rPr>
          <w:rFonts w:ascii="Times New Roman" w:eastAsia="Times New Roman" w:hAnsi="Times New Roman" w:cs="Times New Roman"/>
          <w:sz w:val="28"/>
          <w:szCs w:val="28"/>
          <w:lang w:eastAsia="ru-RU"/>
        </w:rPr>
        <w:t xml:space="preserve"> 19452,6</w:t>
      </w:r>
      <w:r w:rsidR="00032ED9">
        <w:rPr>
          <w:rFonts w:ascii="Times New Roman" w:eastAsia="Times New Roman" w:hAnsi="Times New Roman" w:cs="Times New Roman"/>
          <w:sz w:val="28"/>
          <w:szCs w:val="28"/>
          <w:lang w:eastAsia="ru-RU"/>
        </w:rPr>
        <w:t xml:space="preserve">0 </w:t>
      </w:r>
      <w:proofErr w:type="spellStart"/>
      <w:r w:rsidR="00032ED9">
        <w:rPr>
          <w:rFonts w:ascii="Times New Roman" w:eastAsia="Times New Roman" w:hAnsi="Times New Roman" w:cs="Times New Roman"/>
          <w:sz w:val="28"/>
          <w:szCs w:val="28"/>
          <w:lang w:eastAsia="ru-RU"/>
        </w:rPr>
        <w:t>грн</w:t>
      </w:r>
      <w:proofErr w:type="spellEnd"/>
      <w:r w:rsidR="00032ED9">
        <w:rPr>
          <w:rFonts w:ascii="Times New Roman" w:eastAsia="Times New Roman" w:hAnsi="Times New Roman" w:cs="Times New Roman"/>
          <w:sz w:val="28"/>
          <w:szCs w:val="28"/>
          <w:lang w:eastAsia="ru-RU"/>
        </w:rPr>
        <w:t xml:space="preserve"> </w:t>
      </w:r>
    </w:p>
    <w:p w:rsidR="009F4DA9" w:rsidRPr="00D91606" w:rsidRDefault="00D91606" w:rsidP="00045052">
      <w:pPr>
        <w:pStyle w:val="a3"/>
        <w:numPr>
          <w:ilvl w:val="0"/>
          <w:numId w:val="18"/>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Придбання засобів пожежогасіння </w:t>
      </w:r>
      <w:r w:rsidR="0079096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7882,00 грн.</w:t>
      </w:r>
    </w:p>
    <w:p w:rsidR="009F4DA9" w:rsidRPr="00F42563" w:rsidRDefault="00032ED9"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sidRPr="00F42563">
        <w:rPr>
          <w:rFonts w:ascii="Times New Roman" w:eastAsia="Times New Roman" w:hAnsi="Times New Roman" w:cs="Times New Roman"/>
          <w:sz w:val="28"/>
          <w:szCs w:val="28"/>
          <w:lang w:eastAsia="ru-RU"/>
        </w:rPr>
        <w:t>Повірка вогнегасників</w:t>
      </w:r>
      <w:r w:rsidR="00D91606">
        <w:rPr>
          <w:rFonts w:ascii="Times New Roman" w:eastAsia="Times New Roman" w:hAnsi="Times New Roman" w:cs="Times New Roman"/>
          <w:sz w:val="28"/>
          <w:szCs w:val="28"/>
          <w:lang w:eastAsia="ru-RU"/>
        </w:rPr>
        <w:t xml:space="preserve"> – </w:t>
      </w:r>
      <w:r w:rsidR="0079096D">
        <w:rPr>
          <w:rFonts w:ascii="Times New Roman" w:eastAsia="Times New Roman" w:hAnsi="Times New Roman" w:cs="Times New Roman"/>
          <w:sz w:val="28"/>
          <w:szCs w:val="28"/>
          <w:lang w:eastAsia="ru-RU"/>
        </w:rPr>
        <w:t>17</w:t>
      </w:r>
      <w:r w:rsidR="009A5247" w:rsidRPr="00F42563">
        <w:rPr>
          <w:rFonts w:ascii="Times New Roman" w:eastAsia="Times New Roman" w:hAnsi="Times New Roman" w:cs="Times New Roman"/>
          <w:sz w:val="28"/>
          <w:szCs w:val="28"/>
          <w:lang w:eastAsia="ru-RU"/>
        </w:rPr>
        <w:t xml:space="preserve"> </w:t>
      </w:r>
      <w:r w:rsidR="009F4DA9" w:rsidRPr="00F42563">
        <w:rPr>
          <w:rFonts w:ascii="Times New Roman" w:eastAsia="Times New Roman" w:hAnsi="Times New Roman" w:cs="Times New Roman"/>
          <w:sz w:val="28"/>
          <w:szCs w:val="28"/>
          <w:lang w:eastAsia="ru-RU"/>
        </w:rPr>
        <w:t xml:space="preserve">штук </w:t>
      </w:r>
      <w:r w:rsidR="00C45ABF">
        <w:rPr>
          <w:rFonts w:ascii="Times New Roman" w:eastAsia="Times New Roman" w:hAnsi="Times New Roman" w:cs="Times New Roman"/>
          <w:sz w:val="28"/>
          <w:szCs w:val="28"/>
          <w:lang w:eastAsia="ru-RU"/>
        </w:rPr>
        <w:t>.</w:t>
      </w:r>
      <w:r w:rsidR="009A5247" w:rsidRPr="00F42563">
        <w:rPr>
          <w:rFonts w:ascii="Times New Roman" w:eastAsia="Times New Roman" w:hAnsi="Times New Roman" w:cs="Times New Roman"/>
          <w:sz w:val="28"/>
          <w:szCs w:val="28"/>
          <w:lang w:eastAsia="ru-RU"/>
        </w:rPr>
        <w:t xml:space="preserve"> </w:t>
      </w:r>
    </w:p>
    <w:p w:rsidR="009A5247" w:rsidRDefault="0079096D"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електромережі сховищі №1 – 44437,00 грн.</w:t>
      </w:r>
    </w:p>
    <w:p w:rsidR="0079096D" w:rsidRDefault="0079096D"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Заміна електроосвітлення – 32250,00 грн.</w:t>
      </w:r>
    </w:p>
    <w:p w:rsidR="0079096D" w:rsidRDefault="0079096D"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сходів до укриття №2 – 250493,00 грн.</w:t>
      </w:r>
    </w:p>
    <w:p w:rsidR="0040786A" w:rsidRDefault="0040786A"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F3AE6">
        <w:rPr>
          <w:rFonts w:ascii="Times New Roman" w:eastAsia="Times New Roman" w:hAnsi="Times New Roman" w:cs="Times New Roman"/>
          <w:sz w:val="28"/>
          <w:szCs w:val="28"/>
          <w:lang w:eastAsia="ru-RU"/>
        </w:rPr>
        <w:t xml:space="preserve">іч </w:t>
      </w:r>
      <w:proofErr w:type="spellStart"/>
      <w:r w:rsidR="00BF3AE6">
        <w:rPr>
          <w:rFonts w:ascii="Times New Roman" w:eastAsia="Times New Roman" w:hAnsi="Times New Roman" w:cs="Times New Roman"/>
          <w:sz w:val="28"/>
          <w:szCs w:val="28"/>
          <w:lang w:eastAsia="ru-RU"/>
        </w:rPr>
        <w:t>пароконвекційна</w:t>
      </w:r>
      <w:proofErr w:type="spellEnd"/>
      <w:r w:rsidR="00BF3AE6">
        <w:rPr>
          <w:rFonts w:ascii="Times New Roman" w:eastAsia="Times New Roman" w:hAnsi="Times New Roman" w:cs="Times New Roman"/>
          <w:sz w:val="28"/>
          <w:szCs w:val="28"/>
          <w:lang w:eastAsia="ru-RU"/>
        </w:rPr>
        <w:t xml:space="preserve"> – 148845,32 грн.</w:t>
      </w:r>
    </w:p>
    <w:p w:rsidR="00C45ABF" w:rsidRDefault="00C45ABF"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Підключення </w:t>
      </w:r>
      <w:proofErr w:type="spellStart"/>
      <w:r>
        <w:rPr>
          <w:rFonts w:ascii="Times New Roman" w:eastAsia="Times New Roman" w:hAnsi="Times New Roman" w:cs="Times New Roman"/>
          <w:sz w:val="28"/>
          <w:szCs w:val="28"/>
          <w:lang w:eastAsia="ru-RU"/>
        </w:rPr>
        <w:t>пароконвекційної</w:t>
      </w:r>
      <w:proofErr w:type="spellEnd"/>
      <w:r>
        <w:rPr>
          <w:rFonts w:ascii="Times New Roman" w:eastAsia="Times New Roman" w:hAnsi="Times New Roman" w:cs="Times New Roman"/>
          <w:sz w:val="28"/>
          <w:szCs w:val="28"/>
          <w:lang w:eastAsia="ru-RU"/>
        </w:rPr>
        <w:t xml:space="preserve"> печі.</w:t>
      </w:r>
    </w:p>
    <w:p w:rsidR="0040786A" w:rsidRDefault="00BF3AE6"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Електрогенераторна</w:t>
      </w:r>
      <w:proofErr w:type="spellEnd"/>
      <w:r>
        <w:rPr>
          <w:rFonts w:ascii="Times New Roman" w:eastAsia="Times New Roman" w:hAnsi="Times New Roman" w:cs="Times New Roman"/>
          <w:sz w:val="28"/>
          <w:szCs w:val="28"/>
          <w:lang w:eastAsia="ru-RU"/>
        </w:rPr>
        <w:t xml:space="preserve"> установка</w:t>
      </w:r>
      <w:r w:rsidR="00407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67210,02 грн.</w:t>
      </w:r>
      <w:r w:rsidR="0040786A">
        <w:rPr>
          <w:rFonts w:ascii="Times New Roman" w:eastAsia="Times New Roman" w:hAnsi="Times New Roman" w:cs="Times New Roman"/>
          <w:sz w:val="28"/>
          <w:szCs w:val="28"/>
          <w:lang w:eastAsia="ru-RU"/>
        </w:rPr>
        <w:t xml:space="preserve"> </w:t>
      </w:r>
    </w:p>
    <w:p w:rsidR="0079096D" w:rsidRDefault="0079096D"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Капітальний ремонт покрівлі на двох блоках</w:t>
      </w:r>
      <w:r w:rsidR="005C7F93">
        <w:rPr>
          <w:rFonts w:ascii="Times New Roman" w:eastAsia="Times New Roman" w:hAnsi="Times New Roman" w:cs="Times New Roman"/>
          <w:sz w:val="28"/>
          <w:szCs w:val="28"/>
          <w:lang w:eastAsia="ru-RU"/>
        </w:rPr>
        <w:t xml:space="preserve"> даху</w:t>
      </w:r>
      <w:r>
        <w:rPr>
          <w:rFonts w:ascii="Times New Roman" w:eastAsia="Times New Roman" w:hAnsi="Times New Roman" w:cs="Times New Roman"/>
          <w:sz w:val="28"/>
          <w:szCs w:val="28"/>
          <w:lang w:eastAsia="ru-RU"/>
        </w:rPr>
        <w:t xml:space="preserve">. </w:t>
      </w:r>
    </w:p>
    <w:p w:rsidR="00C45ABF" w:rsidRPr="00C45ABF" w:rsidRDefault="005C7F93"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096D">
        <w:rPr>
          <w:rFonts w:ascii="Times New Roman" w:eastAsia="Times New Roman" w:hAnsi="Times New Roman" w:cs="Times New Roman"/>
          <w:sz w:val="28"/>
          <w:szCs w:val="28"/>
          <w:lang w:eastAsia="ru-RU"/>
        </w:rPr>
        <w:t>Капітальний ремонт укриття.</w:t>
      </w:r>
    </w:p>
    <w:p w:rsidR="005C7F93" w:rsidRDefault="005C7F93"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 наявних будівельних матеріалів які придбали за рахунок бюджетних коштів в 2022 році був зроблений косметичний ремонт в спортивній залі </w:t>
      </w:r>
      <w:r w:rsidR="00E6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62C18">
        <w:rPr>
          <w:rFonts w:ascii="Times New Roman" w:eastAsia="Times New Roman" w:hAnsi="Times New Roman" w:cs="Times New Roman"/>
          <w:sz w:val="28"/>
          <w:szCs w:val="28"/>
          <w:lang w:eastAsia="ru-RU"/>
        </w:rPr>
        <w:t>12827,30 грн.</w:t>
      </w:r>
    </w:p>
    <w:p w:rsidR="00E62C18" w:rsidRDefault="00E62C18"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Медикаменти – 486, 00 грн.</w:t>
      </w:r>
    </w:p>
    <w:p w:rsidR="00E62C18" w:rsidRDefault="00E62C18"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Бланки-меню – 646,50 грн.</w:t>
      </w:r>
    </w:p>
    <w:p w:rsidR="00E62C18" w:rsidRPr="003D4FC1" w:rsidRDefault="00E62C18" w:rsidP="00045052">
      <w:pPr>
        <w:pStyle w:val="a3"/>
        <w:numPr>
          <w:ilvl w:val="0"/>
          <w:numId w:val="18"/>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Дизельне паливо  10л.</w:t>
      </w:r>
    </w:p>
    <w:p w:rsidR="000B7DBD" w:rsidRDefault="003D4FC1" w:rsidP="00DB4123">
      <w:pPr>
        <w:pStyle w:val="af6"/>
        <w:spacing w:after="0"/>
        <w:ind w:firstLine="567"/>
        <w:jc w:val="both"/>
        <w:rPr>
          <w:rFonts w:eastAsia="+mn-ea"/>
          <w:b/>
          <w:bCs/>
          <w:iCs/>
          <w:kern w:val="24"/>
          <w:sz w:val="28"/>
          <w:szCs w:val="28"/>
          <w:lang w:eastAsia="ru-RU"/>
        </w:rPr>
      </w:pPr>
      <w:r>
        <w:rPr>
          <w:sz w:val="28"/>
          <w:szCs w:val="28"/>
        </w:rPr>
        <w:t>Щомісячно</w:t>
      </w:r>
      <w:r w:rsidR="009F4DA9">
        <w:rPr>
          <w:sz w:val="28"/>
          <w:szCs w:val="28"/>
        </w:rPr>
        <w:t xml:space="preserve"> перераховувались кошти </w:t>
      </w:r>
      <w:r w:rsidR="009F4DA9">
        <w:rPr>
          <w:sz w:val="28"/>
          <w:szCs w:val="28"/>
          <w:lang w:val="ru-RU"/>
        </w:rPr>
        <w:t xml:space="preserve">за </w:t>
      </w:r>
      <w:r w:rsidR="009F4DA9">
        <w:rPr>
          <w:sz w:val="28"/>
          <w:szCs w:val="28"/>
        </w:rPr>
        <w:t>комунальні послуги,</w:t>
      </w:r>
      <w:r w:rsidR="006E07DE">
        <w:rPr>
          <w:sz w:val="28"/>
          <w:szCs w:val="28"/>
        </w:rPr>
        <w:t xml:space="preserve"> виплата зарплати працівникам,</w:t>
      </w:r>
      <w:r w:rsidR="009F4DA9">
        <w:rPr>
          <w:sz w:val="28"/>
          <w:szCs w:val="28"/>
        </w:rPr>
        <w:t xml:space="preserve"> харчування діте</w:t>
      </w:r>
      <w:r w:rsidR="006E07DE">
        <w:rPr>
          <w:sz w:val="28"/>
          <w:szCs w:val="28"/>
        </w:rPr>
        <w:t>й.</w:t>
      </w:r>
      <w:r w:rsidR="009F4DA9">
        <w:rPr>
          <w:sz w:val="28"/>
          <w:szCs w:val="28"/>
        </w:rPr>
        <w:t xml:space="preserve"> Фінансові звіти систематично розміщувались на сайті дошкільного закладу</w:t>
      </w:r>
      <w:r w:rsidR="009F4DA9" w:rsidRPr="00B564F1">
        <w:rPr>
          <w:rFonts w:eastAsia="+mn-ea"/>
          <w:b/>
          <w:bCs/>
          <w:i/>
          <w:iCs/>
          <w:color w:val="000000"/>
          <w:kern w:val="24"/>
          <w:sz w:val="28"/>
          <w:szCs w:val="28"/>
          <w:lang w:val="en-US" w:eastAsia="ru-RU"/>
        </w:rPr>
        <w:t>Web</w:t>
      </w:r>
      <w:r w:rsidR="009F4DA9" w:rsidRPr="00B564F1">
        <w:rPr>
          <w:rFonts w:eastAsia="+mn-ea"/>
          <w:b/>
          <w:bCs/>
          <w:i/>
          <w:iCs/>
          <w:color w:val="000000"/>
          <w:kern w:val="24"/>
          <w:sz w:val="28"/>
          <w:szCs w:val="28"/>
          <w:lang w:eastAsia="ru-RU"/>
        </w:rPr>
        <w:t xml:space="preserve">: </w:t>
      </w:r>
      <w:r w:rsidR="009F4DA9" w:rsidRPr="00B564F1">
        <w:rPr>
          <w:rFonts w:eastAsia="+mn-ea"/>
          <w:b/>
          <w:bCs/>
          <w:i/>
          <w:iCs/>
          <w:color w:val="000000"/>
          <w:kern w:val="24"/>
          <w:sz w:val="28"/>
          <w:szCs w:val="28"/>
          <w:lang w:val="en-US" w:eastAsia="ru-RU"/>
        </w:rPr>
        <w:t>http</w:t>
      </w:r>
      <w:r w:rsidR="009F4DA9" w:rsidRPr="0082742F">
        <w:rPr>
          <w:rFonts w:eastAsia="+mn-ea"/>
          <w:b/>
          <w:bCs/>
          <w:i/>
          <w:iCs/>
          <w:color w:val="000000"/>
          <w:kern w:val="24"/>
          <w:sz w:val="28"/>
          <w:szCs w:val="28"/>
          <w:lang w:val="ru-RU" w:eastAsia="ru-RU"/>
        </w:rPr>
        <w:t>://</w:t>
      </w:r>
      <w:r w:rsidR="005D2814" w:rsidRPr="005D2814">
        <w:rPr>
          <w:rFonts w:eastAsia="+mn-ea"/>
          <w:b/>
          <w:bCs/>
          <w:i/>
          <w:iCs/>
          <w:kern w:val="24"/>
          <w:sz w:val="28"/>
          <w:szCs w:val="28"/>
          <w:lang w:val="ru-RU" w:eastAsia="ru-RU"/>
        </w:rPr>
        <w:t xml:space="preserve"> </w:t>
      </w:r>
      <w:r w:rsidR="005D2814">
        <w:rPr>
          <w:rFonts w:eastAsia="+mn-ea"/>
          <w:b/>
          <w:bCs/>
          <w:i/>
          <w:iCs/>
          <w:kern w:val="24"/>
          <w:sz w:val="28"/>
          <w:szCs w:val="28"/>
          <w:lang w:val="en-US" w:eastAsia="ru-RU"/>
        </w:rPr>
        <w:t>dolphin</w:t>
      </w:r>
      <w:proofErr w:type="spellStart"/>
      <w:r w:rsidR="005D2814" w:rsidRPr="001777A0">
        <w:rPr>
          <w:rFonts w:eastAsia="+mn-ea"/>
          <w:b/>
          <w:bCs/>
          <w:i/>
          <w:iCs/>
          <w:kern w:val="24"/>
          <w:sz w:val="28"/>
          <w:szCs w:val="28"/>
          <w:lang w:eastAsia="ru-RU"/>
        </w:rPr>
        <w:t>.ck.ua</w:t>
      </w:r>
      <w:proofErr w:type="spellEnd"/>
      <w:r w:rsidR="005D2814" w:rsidRPr="001777A0">
        <w:rPr>
          <w:rFonts w:eastAsia="+mn-ea"/>
          <w:b/>
          <w:bCs/>
          <w:i/>
          <w:iCs/>
          <w:kern w:val="24"/>
          <w:sz w:val="28"/>
          <w:szCs w:val="28"/>
          <w:lang w:eastAsia="ru-RU"/>
        </w:rPr>
        <w:t>/</w:t>
      </w:r>
      <w:r w:rsidR="00C45ABF">
        <w:rPr>
          <w:rFonts w:eastAsia="+mn-ea"/>
          <w:b/>
          <w:bCs/>
          <w:i/>
          <w:iCs/>
          <w:kern w:val="24"/>
          <w:sz w:val="28"/>
          <w:szCs w:val="28"/>
          <w:lang w:eastAsia="ru-RU"/>
        </w:rPr>
        <w:t xml:space="preserve"> </w:t>
      </w:r>
      <w:r w:rsidR="000B7DBD">
        <w:rPr>
          <w:rFonts w:eastAsia="+mn-ea"/>
          <w:b/>
          <w:bCs/>
          <w:i/>
          <w:iCs/>
          <w:kern w:val="24"/>
          <w:sz w:val="28"/>
          <w:szCs w:val="28"/>
          <w:lang w:eastAsia="ru-RU"/>
        </w:rPr>
        <w:t xml:space="preserve">         </w:t>
      </w:r>
      <w:r w:rsidR="000B7DBD">
        <w:rPr>
          <w:rFonts w:eastAsia="+mn-ea"/>
          <w:b/>
          <w:bCs/>
          <w:iCs/>
          <w:kern w:val="24"/>
          <w:sz w:val="28"/>
          <w:szCs w:val="28"/>
          <w:lang w:eastAsia="ru-RU"/>
        </w:rPr>
        <w:t xml:space="preserve">                              </w:t>
      </w:r>
    </w:p>
    <w:p w:rsidR="0079096D" w:rsidRPr="000B7DBD" w:rsidRDefault="00C45ABF" w:rsidP="00FF2482">
      <w:pPr>
        <w:pStyle w:val="af6"/>
        <w:tabs>
          <w:tab w:val="left" w:pos="567"/>
        </w:tabs>
        <w:spacing w:after="0" w:line="240" w:lineRule="auto"/>
        <w:ind w:firstLine="567"/>
        <w:jc w:val="both"/>
        <w:rPr>
          <w:rFonts w:eastAsia="Times New Roman" w:cs="+mn-cs"/>
          <w:color w:val="0070C0"/>
          <w:kern w:val="24"/>
          <w:sz w:val="28"/>
          <w:szCs w:val="28"/>
          <w:u w:val="single"/>
          <w:lang w:eastAsia="ru-RU"/>
        </w:rPr>
      </w:pPr>
      <w:r w:rsidRPr="000B7DBD">
        <w:rPr>
          <w:rFonts w:eastAsia="+mn-ea"/>
          <w:bCs/>
          <w:iCs/>
          <w:kern w:val="24"/>
          <w:sz w:val="28"/>
          <w:szCs w:val="28"/>
          <w:lang w:eastAsia="ru-RU"/>
        </w:rPr>
        <w:t xml:space="preserve">Протягом 2022-2023 року було отримано благодійну допомогу в </w:t>
      </w:r>
      <w:r w:rsidR="000B7DBD" w:rsidRPr="000B7DBD">
        <w:rPr>
          <w:rFonts w:eastAsia="+mn-ea"/>
          <w:bCs/>
          <w:iCs/>
          <w:kern w:val="24"/>
          <w:sz w:val="28"/>
          <w:szCs w:val="28"/>
          <w:lang w:eastAsia="ru-RU"/>
        </w:rPr>
        <w:t>натуральній формі у вигляді:</w:t>
      </w:r>
    </w:p>
    <w:p w:rsidR="009F4DA9" w:rsidRDefault="001B349B" w:rsidP="00FF2482">
      <w:pPr>
        <w:tabs>
          <w:tab w:val="left" w:pos="567"/>
          <w:tab w:val="left" w:pos="709"/>
        </w:tabs>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9F4DA9" w:rsidRPr="00FF37E5">
        <w:rPr>
          <w:rFonts w:ascii="Times New Roman" w:eastAsia="Times New Roman" w:hAnsi="Times New Roman" w:cs="Times New Roman"/>
          <w:b/>
          <w:sz w:val="28"/>
          <w:szCs w:val="28"/>
          <w:lang w:eastAsia="ru-RU"/>
        </w:rPr>
        <w:t>рупа №1</w:t>
      </w:r>
    </w:p>
    <w:p w:rsidR="00211E31" w:rsidRPr="00211E31" w:rsidRDefault="00211E31" w:rsidP="00FF248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Придбано:</w:t>
      </w:r>
    </w:p>
    <w:p w:rsidR="00211E31" w:rsidRPr="00211E31" w:rsidRDefault="00E62C18" w:rsidP="00045052">
      <w:pPr>
        <w:spacing w:after="0" w:line="37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en-US"/>
        </w:rPr>
        <w:t>тюль в групову кімнату –</w:t>
      </w:r>
      <w:r w:rsidR="000574A2">
        <w:rPr>
          <w:rFonts w:ascii="Times New Roman" w:eastAsia="Calibri" w:hAnsi="Times New Roman" w:cs="Times New Roman"/>
          <w:sz w:val="28"/>
          <w:szCs w:val="28"/>
          <w:lang w:eastAsia="en-US"/>
        </w:rPr>
        <w:t xml:space="preserve"> 15 м;</w:t>
      </w:r>
    </w:p>
    <w:p w:rsidR="00211E31" w:rsidRDefault="00E62C18" w:rsidP="00045052">
      <w:pPr>
        <w:spacing w:after="0" w:line="37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шпалери в групову кімнату –</w:t>
      </w:r>
      <w:r w:rsidR="000574A2">
        <w:rPr>
          <w:rFonts w:ascii="Times New Roman" w:eastAsia="Times New Roman" w:hAnsi="Times New Roman" w:cs="Times New Roman"/>
          <w:sz w:val="28"/>
          <w:szCs w:val="28"/>
          <w:lang w:eastAsia="ru-RU"/>
        </w:rPr>
        <w:t xml:space="preserve"> 6 рулонів;</w:t>
      </w:r>
    </w:p>
    <w:p w:rsidR="000574A2" w:rsidRDefault="000574A2"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садж</w:t>
      </w:r>
      <w:r w:rsidR="001B349B">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нці фруктових дерев – 6 шт.;</w:t>
      </w:r>
    </w:p>
    <w:p w:rsidR="001B349B" w:rsidRPr="0090364E" w:rsidRDefault="001B349B"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B349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тарілка глибока – 15 </w:t>
      </w:r>
      <w:proofErr w:type="spellStart"/>
      <w:r>
        <w:rPr>
          <w:rFonts w:ascii="Times New Roman" w:eastAsia="Calibri" w:hAnsi="Times New Roman" w:cs="Times New Roman"/>
          <w:sz w:val="28"/>
          <w:szCs w:val="28"/>
          <w:lang w:eastAsia="en-US"/>
        </w:rPr>
        <w:t>шт</w:t>
      </w:r>
      <w:proofErr w:type="spellEnd"/>
      <w:r>
        <w:rPr>
          <w:rFonts w:ascii="Times New Roman" w:eastAsia="Calibri" w:hAnsi="Times New Roman" w:cs="Times New Roman"/>
          <w:sz w:val="28"/>
          <w:szCs w:val="28"/>
          <w:lang w:eastAsia="en-US"/>
        </w:rPr>
        <w:t>;</w:t>
      </w:r>
    </w:p>
    <w:p w:rsidR="001B349B" w:rsidRPr="0090364E" w:rsidRDefault="001B349B" w:rsidP="00045052">
      <w:pPr>
        <w:pStyle w:val="a7"/>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тарілка мілка – 15 шт.;</w:t>
      </w:r>
    </w:p>
    <w:p w:rsidR="001B349B" w:rsidRPr="000574A2" w:rsidRDefault="001B349B"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чашка дитяча – 10 шт.</w:t>
      </w:r>
    </w:p>
    <w:p w:rsidR="00E50C36" w:rsidRPr="00211E31" w:rsidRDefault="000574A2"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Косметичний</w:t>
      </w:r>
      <w:r w:rsidR="00E50C36" w:rsidRPr="00211E31">
        <w:rPr>
          <w:rFonts w:ascii="Times New Roman" w:eastAsia="Calibri" w:hAnsi="Times New Roman" w:cs="Times New Roman"/>
          <w:sz w:val="28"/>
          <w:szCs w:val="28"/>
          <w:lang w:eastAsia="en-US"/>
        </w:rPr>
        <w:t xml:space="preserve"> ремонт:</w:t>
      </w:r>
    </w:p>
    <w:p w:rsidR="00211E31" w:rsidRPr="00E50C36" w:rsidRDefault="00E50C36" w:rsidP="00FF248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пожежного виходу</w:t>
      </w:r>
      <w:r w:rsidR="000574A2">
        <w:rPr>
          <w:rFonts w:ascii="Times New Roman" w:eastAsia="Calibri" w:hAnsi="Times New Roman" w:cs="Times New Roman"/>
          <w:sz w:val="28"/>
          <w:szCs w:val="28"/>
          <w:lang w:eastAsia="en-US"/>
        </w:rPr>
        <w:t>.</w:t>
      </w:r>
    </w:p>
    <w:p w:rsidR="00211E31" w:rsidRDefault="001B349B" w:rsidP="00FF2482">
      <w:pPr>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w:t>
      </w:r>
      <w:r w:rsidR="00211E31">
        <w:rPr>
          <w:rFonts w:ascii="Times New Roman" w:eastAsia="Times New Roman" w:hAnsi="Times New Roman" w:cs="Times New Roman"/>
          <w:b/>
          <w:sz w:val="28"/>
          <w:szCs w:val="28"/>
          <w:lang w:eastAsia="ru-RU"/>
        </w:rPr>
        <w:t>рупа № 2</w:t>
      </w:r>
    </w:p>
    <w:p w:rsidR="00211E31" w:rsidRDefault="00211E31" w:rsidP="00FF2482">
      <w:pPr>
        <w:spacing w:after="0" w:line="240" w:lineRule="auto"/>
        <w:textAlignment w:val="baseline"/>
        <w:rPr>
          <w:rFonts w:ascii="Times New Roman" w:eastAsia="Times New Roman" w:hAnsi="Times New Roman" w:cs="Times New Roman"/>
          <w:sz w:val="28"/>
          <w:szCs w:val="28"/>
          <w:lang w:eastAsia="ru-RU"/>
        </w:rPr>
      </w:pPr>
      <w:r w:rsidRPr="00211E31">
        <w:rPr>
          <w:rFonts w:ascii="Times New Roman" w:eastAsia="Times New Roman" w:hAnsi="Times New Roman" w:cs="Times New Roman"/>
          <w:sz w:val="28"/>
          <w:szCs w:val="28"/>
          <w:lang w:eastAsia="ru-RU"/>
        </w:rPr>
        <w:t>Придбано :</w:t>
      </w:r>
    </w:p>
    <w:p w:rsidR="003319CF" w:rsidRDefault="003319C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3319CF" w:rsidRPr="003319CF" w:rsidRDefault="003319CF" w:rsidP="00045052">
      <w:pPr>
        <w:pStyle w:val="a3"/>
        <w:numPr>
          <w:ilvl w:val="0"/>
          <w:numId w:val="41"/>
        </w:numPr>
        <w:spacing w:after="0" w:line="240" w:lineRule="auto"/>
        <w:ind w:left="0"/>
        <w:rPr>
          <w:rFonts w:ascii="Times New Roman" w:eastAsia="Calibri" w:hAnsi="Times New Roman" w:cs="Times New Roman"/>
          <w:sz w:val="28"/>
          <w:szCs w:val="28"/>
          <w:lang w:eastAsia="en-US"/>
        </w:rPr>
      </w:pPr>
      <w:r w:rsidRPr="003319CF">
        <w:rPr>
          <w:rFonts w:ascii="Times New Roman" w:eastAsia="Calibri" w:hAnsi="Times New Roman" w:cs="Times New Roman"/>
          <w:sz w:val="28"/>
          <w:szCs w:val="28"/>
          <w:lang w:eastAsia="en-US"/>
        </w:rPr>
        <w:t xml:space="preserve">килимок гумовий для групового </w:t>
      </w:r>
      <w:proofErr w:type="spellStart"/>
      <w:r w:rsidRPr="003319CF">
        <w:rPr>
          <w:rFonts w:ascii="Times New Roman" w:eastAsia="Calibri" w:hAnsi="Times New Roman" w:cs="Times New Roman"/>
          <w:sz w:val="28"/>
          <w:szCs w:val="28"/>
          <w:lang w:eastAsia="en-US"/>
        </w:rPr>
        <w:t>осередка</w:t>
      </w:r>
      <w:proofErr w:type="spellEnd"/>
      <w:r w:rsidRPr="003319C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1 </w:t>
      </w:r>
      <w:r w:rsidRPr="003319CF">
        <w:rPr>
          <w:rFonts w:ascii="Times New Roman" w:eastAsia="Calibri" w:hAnsi="Times New Roman" w:cs="Times New Roman"/>
          <w:sz w:val="28"/>
          <w:szCs w:val="28"/>
          <w:lang w:eastAsia="en-US"/>
        </w:rPr>
        <w:t>шт.;</w:t>
      </w:r>
    </w:p>
    <w:p w:rsidR="003319CF" w:rsidRPr="000574A2" w:rsidRDefault="003319C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саджанці фруктових дерев – 6 шт.</w:t>
      </w:r>
    </w:p>
    <w:p w:rsidR="003319CF" w:rsidRPr="000574A2" w:rsidRDefault="003319CF"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3319CF" w:rsidRPr="003319CF" w:rsidRDefault="003319CF" w:rsidP="00045052">
      <w:pPr>
        <w:pStyle w:val="a3"/>
        <w:numPr>
          <w:ilvl w:val="0"/>
          <w:numId w:val="42"/>
        </w:numPr>
        <w:spacing w:after="0" w:line="375" w:lineRule="atLeast"/>
        <w:ind w:left="0"/>
        <w:textAlignment w:val="baseline"/>
        <w:rPr>
          <w:rFonts w:ascii="Times New Roman" w:eastAsia="Times New Roman" w:hAnsi="Times New Roman" w:cs="Times New Roman"/>
          <w:sz w:val="28"/>
          <w:szCs w:val="28"/>
          <w:lang w:eastAsia="ru-RU"/>
        </w:rPr>
      </w:pPr>
      <w:r w:rsidRPr="003319CF">
        <w:rPr>
          <w:rFonts w:ascii="Times New Roman" w:eastAsia="Calibri" w:hAnsi="Times New Roman" w:cs="Times New Roman"/>
          <w:sz w:val="28"/>
          <w:szCs w:val="28"/>
          <w:lang w:eastAsia="en-US"/>
        </w:rPr>
        <w:t>фарбування спортивних споруд,  стін у павільйоні</w:t>
      </w:r>
      <w:r>
        <w:rPr>
          <w:rFonts w:ascii="Times New Roman" w:eastAsia="Calibri" w:hAnsi="Times New Roman" w:cs="Times New Roman"/>
          <w:sz w:val="28"/>
          <w:szCs w:val="28"/>
          <w:lang w:eastAsia="en-US"/>
        </w:rPr>
        <w:t>.</w:t>
      </w:r>
    </w:p>
    <w:p w:rsidR="00D71245" w:rsidRDefault="001B349B"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D71245" w:rsidRPr="003B0B09">
        <w:rPr>
          <w:rFonts w:ascii="Times New Roman" w:eastAsia="Calibri" w:hAnsi="Times New Roman" w:cs="Times New Roman"/>
          <w:b/>
          <w:sz w:val="28"/>
          <w:szCs w:val="28"/>
          <w:lang w:eastAsia="en-US"/>
        </w:rPr>
        <w:t>рупа №3</w:t>
      </w:r>
    </w:p>
    <w:p w:rsidR="00211E31" w:rsidRPr="00211E31" w:rsidRDefault="00155EA5"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Придбано</w:t>
      </w:r>
      <w:r w:rsidR="00211E31" w:rsidRPr="00211E31">
        <w:rPr>
          <w:rFonts w:ascii="Times New Roman" w:eastAsia="Calibri" w:hAnsi="Times New Roman" w:cs="Times New Roman"/>
          <w:sz w:val="28"/>
          <w:szCs w:val="28"/>
          <w:lang w:eastAsia="en-US"/>
        </w:rPr>
        <w:t>:</w:t>
      </w:r>
    </w:p>
    <w:p w:rsidR="00211E31" w:rsidRPr="00211E31" w:rsidRDefault="0079096D"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іграшки конструктори – 2 набори ;</w:t>
      </w:r>
    </w:p>
    <w:p w:rsidR="00211E31" w:rsidRPr="00211E31" w:rsidRDefault="0079096D"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тюль в групову кімнату</w:t>
      </w:r>
      <w:r w:rsidR="00211E31" w:rsidRPr="00211E31">
        <w:rPr>
          <w:rFonts w:ascii="Times New Roman" w:eastAsia="Calibri" w:hAnsi="Times New Roman" w:cs="Times New Roman"/>
          <w:sz w:val="28"/>
          <w:szCs w:val="28"/>
          <w:lang w:eastAsia="en-US"/>
        </w:rPr>
        <w:t xml:space="preserve"> - 6м;</w:t>
      </w:r>
    </w:p>
    <w:p w:rsidR="00211E31" w:rsidRPr="00211E31" w:rsidRDefault="0079096D"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килимок гумовий для групового </w:t>
      </w:r>
      <w:proofErr w:type="spellStart"/>
      <w:r>
        <w:rPr>
          <w:rFonts w:ascii="Times New Roman" w:eastAsia="Calibri" w:hAnsi="Times New Roman" w:cs="Times New Roman"/>
          <w:sz w:val="28"/>
          <w:szCs w:val="28"/>
          <w:lang w:eastAsia="en-US"/>
        </w:rPr>
        <w:t>осередка</w:t>
      </w:r>
      <w:proofErr w:type="spellEnd"/>
      <w:r>
        <w:rPr>
          <w:rFonts w:ascii="Times New Roman" w:eastAsia="Calibri" w:hAnsi="Times New Roman" w:cs="Times New Roman"/>
          <w:sz w:val="28"/>
          <w:szCs w:val="28"/>
          <w:lang w:eastAsia="en-US"/>
        </w:rPr>
        <w:t xml:space="preserve"> – 2 шт.</w:t>
      </w:r>
      <w:r w:rsidR="00211E31" w:rsidRPr="00211E31">
        <w:rPr>
          <w:rFonts w:ascii="Times New Roman" w:eastAsia="Calibri" w:hAnsi="Times New Roman" w:cs="Times New Roman"/>
          <w:sz w:val="28"/>
          <w:szCs w:val="28"/>
          <w:lang w:eastAsia="en-US"/>
        </w:rPr>
        <w:t>;</w:t>
      </w:r>
    </w:p>
    <w:p w:rsidR="00211E31" w:rsidRPr="00211E31" w:rsidRDefault="00E62C18"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конструктор</w:t>
      </w:r>
      <w:r w:rsidR="00E50C36">
        <w:rPr>
          <w:rFonts w:ascii="Times New Roman" w:eastAsia="Calibri" w:hAnsi="Times New Roman" w:cs="Times New Roman"/>
          <w:sz w:val="28"/>
          <w:szCs w:val="28"/>
          <w:lang w:eastAsia="en-US"/>
        </w:rPr>
        <w:t xml:space="preserve"> - трек для кульок;</w:t>
      </w:r>
    </w:p>
    <w:p w:rsidR="00211E31" w:rsidRDefault="00E50C36"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бокси для зберігання іграшок</w:t>
      </w:r>
      <w:r w:rsidR="003D4FC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4 шт.</w:t>
      </w:r>
      <w:r w:rsidR="00211E31" w:rsidRPr="00211E31">
        <w:rPr>
          <w:rFonts w:ascii="Times New Roman" w:eastAsia="Calibri" w:hAnsi="Times New Roman" w:cs="Times New Roman"/>
          <w:sz w:val="28"/>
          <w:szCs w:val="28"/>
          <w:lang w:eastAsia="en-US"/>
        </w:rPr>
        <w:t>;</w:t>
      </w:r>
    </w:p>
    <w:p w:rsidR="00E50C36" w:rsidRDefault="00E50C36"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тарілка - салатник – 20 шт.</w:t>
      </w:r>
    </w:p>
    <w:p w:rsidR="003319CF" w:rsidRDefault="003319CF"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саджанці фруктових дерев – 6 шт.;</w:t>
      </w:r>
    </w:p>
    <w:p w:rsidR="003319CF" w:rsidRPr="000574A2" w:rsidRDefault="003319CF"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3319CF" w:rsidRPr="003319CF" w:rsidRDefault="003319CF" w:rsidP="00045052">
      <w:pPr>
        <w:pStyle w:val="a3"/>
        <w:numPr>
          <w:ilvl w:val="0"/>
          <w:numId w:val="42"/>
        </w:numPr>
        <w:spacing w:after="0" w:line="240" w:lineRule="auto"/>
        <w:ind w:left="0"/>
        <w:rPr>
          <w:rFonts w:ascii="Times New Roman" w:eastAsia="Calibri" w:hAnsi="Times New Roman" w:cs="Times New Roman"/>
          <w:sz w:val="28"/>
          <w:szCs w:val="28"/>
          <w:lang w:eastAsia="en-US"/>
        </w:rPr>
      </w:pPr>
      <w:r w:rsidRPr="003319CF">
        <w:rPr>
          <w:rFonts w:ascii="Times New Roman" w:eastAsia="Calibri" w:hAnsi="Times New Roman" w:cs="Times New Roman"/>
          <w:sz w:val="28"/>
          <w:szCs w:val="28"/>
          <w:lang w:eastAsia="en-US"/>
        </w:rPr>
        <w:t>фарбування спортивних споруд,  стін у павільйоні</w:t>
      </w:r>
      <w:r>
        <w:rPr>
          <w:rFonts w:ascii="Times New Roman" w:eastAsia="Calibri" w:hAnsi="Times New Roman" w:cs="Times New Roman"/>
          <w:sz w:val="28"/>
          <w:szCs w:val="28"/>
          <w:lang w:eastAsia="en-US"/>
        </w:rPr>
        <w:t>.</w:t>
      </w:r>
    </w:p>
    <w:p w:rsidR="000574A2" w:rsidRPr="000574A2" w:rsidRDefault="001B349B"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211E31">
        <w:rPr>
          <w:rFonts w:ascii="Times New Roman" w:eastAsia="Calibri" w:hAnsi="Times New Roman" w:cs="Times New Roman"/>
          <w:b/>
          <w:sz w:val="28"/>
          <w:szCs w:val="28"/>
          <w:lang w:eastAsia="en-US"/>
        </w:rPr>
        <w:t>рупа № 4</w:t>
      </w:r>
    </w:p>
    <w:p w:rsidR="000574A2" w:rsidRDefault="00155EA5"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Придбано</w:t>
      </w:r>
      <w:r w:rsidR="000574A2">
        <w:rPr>
          <w:rFonts w:ascii="Times New Roman" w:eastAsiaTheme="minorHAnsi" w:hAnsi="Times New Roman" w:cs="Times New Roman"/>
          <w:sz w:val="28"/>
          <w:szCs w:val="28"/>
          <w:lang w:eastAsia="en-US"/>
        </w:rPr>
        <w:t>:</w:t>
      </w:r>
    </w:p>
    <w:p w:rsidR="000574A2" w:rsidRP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0574A2" w:rsidRP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тарілка - салатник – 20 шт.</w:t>
      </w:r>
    </w:p>
    <w:p w:rsidR="000574A2" w:rsidRP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w:t>
      </w:r>
      <w:r w:rsidR="003319CF">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нці фруктових дерев – 6 шт.;</w:t>
      </w:r>
    </w:p>
    <w:p w:rsidR="000574A2" w:rsidRPr="000574A2" w:rsidRDefault="000574A2"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0574A2" w:rsidRDefault="000574A2"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74A2">
        <w:rPr>
          <w:rFonts w:ascii="Times New Roman" w:eastAsia="Calibri" w:hAnsi="Times New Roman" w:cs="Times New Roman"/>
          <w:sz w:val="28"/>
          <w:szCs w:val="28"/>
          <w:lang w:eastAsia="en-US"/>
        </w:rPr>
        <w:t>фарбування спортивних споруд</w:t>
      </w:r>
      <w:r>
        <w:rPr>
          <w:rFonts w:ascii="Times New Roman" w:eastAsia="Calibri" w:hAnsi="Times New Roman" w:cs="Times New Roman"/>
          <w:sz w:val="28"/>
          <w:szCs w:val="28"/>
          <w:lang w:eastAsia="en-US"/>
        </w:rPr>
        <w:t>,  стін у павільйоні.</w:t>
      </w:r>
    </w:p>
    <w:p w:rsidR="0093754F" w:rsidRPr="000574A2" w:rsidRDefault="0093754F"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Група № 5</w:t>
      </w:r>
    </w:p>
    <w:p w:rsidR="0093754F" w:rsidRDefault="00155EA5"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Придбано</w:t>
      </w:r>
      <w:r w:rsidR="0093754F">
        <w:rPr>
          <w:rFonts w:ascii="Times New Roman" w:eastAsiaTheme="minorHAnsi" w:hAnsi="Times New Roman" w:cs="Times New Roman"/>
          <w:sz w:val="28"/>
          <w:szCs w:val="28"/>
          <w:lang w:eastAsia="en-US"/>
        </w:rPr>
        <w:t>:</w:t>
      </w:r>
    </w:p>
    <w:p w:rsidR="0093754F" w:rsidRPr="000574A2" w:rsidRDefault="0093754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93754F" w:rsidRPr="000574A2" w:rsidRDefault="0093754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тарілка - салатник – 20 шт.;</w:t>
      </w:r>
    </w:p>
    <w:p w:rsidR="0093754F" w:rsidRDefault="0093754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саджанці фруктових дерев – 6 шт.;</w:t>
      </w:r>
    </w:p>
    <w:p w:rsidR="0093754F" w:rsidRDefault="0093754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блоки </w:t>
      </w:r>
      <w:proofErr w:type="spellStart"/>
      <w:r>
        <w:rPr>
          <w:rFonts w:ascii="Times New Roman" w:eastAsiaTheme="minorHAnsi" w:hAnsi="Times New Roman" w:cs="Times New Roman"/>
          <w:sz w:val="28"/>
          <w:szCs w:val="28"/>
          <w:lang w:eastAsia="en-US"/>
        </w:rPr>
        <w:t>Дьєниша</w:t>
      </w:r>
      <w:proofErr w:type="spellEnd"/>
      <w:r>
        <w:rPr>
          <w:rFonts w:ascii="Times New Roman" w:eastAsiaTheme="minorHAnsi" w:hAnsi="Times New Roman" w:cs="Times New Roman"/>
          <w:sz w:val="28"/>
          <w:szCs w:val="28"/>
          <w:lang w:eastAsia="en-US"/>
        </w:rPr>
        <w:t xml:space="preserve"> – 6 комплектів; </w:t>
      </w:r>
    </w:p>
    <w:p w:rsidR="0093754F" w:rsidRPr="000574A2" w:rsidRDefault="0093754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палички </w:t>
      </w:r>
      <w:proofErr w:type="spellStart"/>
      <w:r>
        <w:rPr>
          <w:rFonts w:ascii="Times New Roman" w:eastAsiaTheme="minorHAnsi" w:hAnsi="Times New Roman" w:cs="Times New Roman"/>
          <w:sz w:val="28"/>
          <w:szCs w:val="28"/>
          <w:lang w:eastAsia="en-US"/>
        </w:rPr>
        <w:t>Кюїзенера</w:t>
      </w:r>
      <w:proofErr w:type="spellEnd"/>
      <w:r>
        <w:rPr>
          <w:rFonts w:ascii="Times New Roman" w:eastAsiaTheme="minorHAnsi" w:hAnsi="Times New Roman" w:cs="Times New Roman"/>
          <w:sz w:val="28"/>
          <w:szCs w:val="28"/>
          <w:lang w:eastAsia="en-US"/>
        </w:rPr>
        <w:t xml:space="preserve"> – 6 комплектів.</w:t>
      </w:r>
    </w:p>
    <w:p w:rsidR="0093754F" w:rsidRPr="000574A2" w:rsidRDefault="0093754F"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93754F" w:rsidRPr="005F385D" w:rsidRDefault="0093754F" w:rsidP="0004505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74A2">
        <w:rPr>
          <w:rFonts w:ascii="Times New Roman" w:eastAsia="Calibri" w:hAnsi="Times New Roman" w:cs="Times New Roman"/>
          <w:sz w:val="28"/>
          <w:szCs w:val="28"/>
          <w:lang w:eastAsia="en-US"/>
        </w:rPr>
        <w:t>фарбування спортивних споруд</w:t>
      </w:r>
      <w:r>
        <w:rPr>
          <w:rFonts w:ascii="Times New Roman" w:eastAsia="Calibri" w:hAnsi="Times New Roman" w:cs="Times New Roman"/>
          <w:sz w:val="28"/>
          <w:szCs w:val="28"/>
          <w:lang w:eastAsia="en-US"/>
        </w:rPr>
        <w:t>,  стін у павільйоні.</w:t>
      </w:r>
    </w:p>
    <w:p w:rsidR="00D71245" w:rsidRDefault="001B349B"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D71245" w:rsidRPr="003B0B09">
        <w:rPr>
          <w:rFonts w:ascii="Times New Roman" w:eastAsia="Calibri" w:hAnsi="Times New Roman" w:cs="Times New Roman"/>
          <w:b/>
          <w:sz w:val="28"/>
          <w:szCs w:val="28"/>
          <w:lang w:eastAsia="en-US"/>
        </w:rPr>
        <w:t>рупа №6</w:t>
      </w:r>
    </w:p>
    <w:p w:rsidR="00D3761D" w:rsidRDefault="000574A2"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155EA5">
        <w:rPr>
          <w:rFonts w:ascii="Times New Roman" w:eastAsiaTheme="minorHAnsi" w:hAnsi="Times New Roman" w:cs="Times New Roman"/>
          <w:sz w:val="28"/>
          <w:szCs w:val="28"/>
          <w:lang w:eastAsia="en-US"/>
        </w:rPr>
        <w:t>ридбано</w:t>
      </w:r>
      <w:r w:rsidR="00D3761D" w:rsidRPr="00D3761D">
        <w:rPr>
          <w:rFonts w:ascii="Times New Roman" w:eastAsiaTheme="minorHAnsi" w:hAnsi="Times New Roman" w:cs="Times New Roman"/>
          <w:sz w:val="28"/>
          <w:szCs w:val="28"/>
          <w:lang w:eastAsia="en-US"/>
        </w:rPr>
        <w:t xml:space="preserve">: </w:t>
      </w:r>
    </w:p>
    <w:p w:rsidR="00D3761D"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ложка з  нержавіючої сталі</w:t>
      </w:r>
      <w:r w:rsidR="00D66919">
        <w:rPr>
          <w:rFonts w:ascii="Times New Roman" w:eastAsiaTheme="minorHAnsi" w:hAnsi="Times New Roman" w:cs="Times New Roman"/>
          <w:sz w:val="28"/>
          <w:szCs w:val="28"/>
          <w:lang w:eastAsia="en-US"/>
        </w:rPr>
        <w:t xml:space="preserve"> – 20 шт.;</w:t>
      </w:r>
    </w:p>
    <w:p w:rsidR="00D66919"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w:t>
      </w:r>
      <w:r w:rsidR="00D66919">
        <w:rPr>
          <w:rFonts w:ascii="Times New Roman" w:eastAsiaTheme="minorHAnsi" w:hAnsi="Times New Roman" w:cs="Times New Roman"/>
          <w:sz w:val="28"/>
          <w:szCs w:val="28"/>
          <w:lang w:eastAsia="en-US"/>
        </w:rPr>
        <w:t>ашка дитяча</w:t>
      </w:r>
      <w:r>
        <w:rPr>
          <w:rFonts w:ascii="Times New Roman" w:eastAsiaTheme="minorHAnsi" w:hAnsi="Times New Roman" w:cs="Times New Roman"/>
          <w:sz w:val="28"/>
          <w:szCs w:val="28"/>
          <w:lang w:eastAsia="en-US"/>
        </w:rPr>
        <w:t xml:space="preserve"> –</w:t>
      </w:r>
      <w:r w:rsidR="00D6691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10 шт.;</w:t>
      </w:r>
    </w:p>
    <w:p w:rsid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кран – змішувач – 1 шт.;</w:t>
      </w:r>
    </w:p>
    <w:p w:rsidR="00D71245"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w:t>
      </w:r>
      <w:r w:rsidR="003319CF">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нці фруктових дерев – 6 шт.;</w:t>
      </w:r>
    </w:p>
    <w:p w:rsid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0574A2" w:rsidRDefault="000574A2" w:rsidP="00045052">
      <w:pPr>
        <w:pStyle w:val="a7"/>
        <w:numPr>
          <w:ilvl w:val="0"/>
          <w:numId w:val="41"/>
        </w:numPr>
        <w:ind w:left="0"/>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пазли</w:t>
      </w:r>
      <w:proofErr w:type="spellEnd"/>
      <w:r>
        <w:rPr>
          <w:rFonts w:ascii="Times New Roman" w:eastAsiaTheme="minorHAnsi" w:hAnsi="Times New Roman" w:cs="Times New Roman"/>
          <w:sz w:val="28"/>
          <w:szCs w:val="28"/>
          <w:lang w:eastAsia="en-US"/>
        </w:rPr>
        <w:t xml:space="preserve"> м’які – 1 набір;</w:t>
      </w:r>
    </w:p>
    <w:p w:rsidR="000574A2" w:rsidRPr="000574A2" w:rsidRDefault="000574A2"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тарілка - салатник – 20 шт.</w:t>
      </w:r>
    </w:p>
    <w:p w:rsidR="000574A2" w:rsidRPr="000574A2" w:rsidRDefault="000574A2"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0574A2" w:rsidRPr="001B349B" w:rsidRDefault="000574A2" w:rsidP="00045052">
      <w:pPr>
        <w:pStyle w:val="a3"/>
        <w:numPr>
          <w:ilvl w:val="0"/>
          <w:numId w:val="41"/>
        </w:numPr>
        <w:spacing w:after="0" w:line="240" w:lineRule="auto"/>
        <w:ind w:left="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74A2">
        <w:rPr>
          <w:rFonts w:ascii="Times New Roman" w:eastAsia="Calibri" w:hAnsi="Times New Roman" w:cs="Times New Roman"/>
          <w:sz w:val="28"/>
          <w:szCs w:val="28"/>
          <w:lang w:eastAsia="en-US"/>
        </w:rPr>
        <w:t>фарбування спортивних споруд</w:t>
      </w:r>
      <w:r>
        <w:rPr>
          <w:rFonts w:ascii="Times New Roman" w:eastAsia="Calibri" w:hAnsi="Times New Roman" w:cs="Times New Roman"/>
          <w:sz w:val="28"/>
          <w:szCs w:val="28"/>
          <w:lang w:eastAsia="en-US"/>
        </w:rPr>
        <w:t>,  стін у павільйоні.</w:t>
      </w:r>
    </w:p>
    <w:p w:rsidR="00A93BBA" w:rsidRDefault="001B349B" w:rsidP="00045052">
      <w:pPr>
        <w:pStyle w:val="a7"/>
        <w:rPr>
          <w:rFonts w:ascii="Times New Roman" w:eastAsiaTheme="minorHAnsi" w:hAnsi="Times New Roman" w:cs="Times New Roman"/>
          <w:sz w:val="28"/>
          <w:szCs w:val="28"/>
          <w:lang w:eastAsia="en-US"/>
        </w:rPr>
      </w:pPr>
      <w:r>
        <w:rPr>
          <w:rFonts w:ascii="Times New Roman" w:eastAsia="Calibri" w:hAnsi="Times New Roman" w:cs="Times New Roman"/>
          <w:b/>
          <w:sz w:val="28"/>
          <w:szCs w:val="28"/>
          <w:lang w:eastAsia="en-US"/>
        </w:rPr>
        <w:lastRenderedPageBreak/>
        <w:t>Г</w:t>
      </w:r>
      <w:r w:rsidR="00A93BBA" w:rsidRPr="003B0B09">
        <w:rPr>
          <w:rFonts w:ascii="Times New Roman" w:eastAsia="Calibri" w:hAnsi="Times New Roman" w:cs="Times New Roman"/>
          <w:b/>
          <w:sz w:val="28"/>
          <w:szCs w:val="28"/>
          <w:lang w:eastAsia="en-US"/>
        </w:rPr>
        <w:t>рупа</w:t>
      </w:r>
      <w:r w:rsidR="00A93BBA">
        <w:rPr>
          <w:rFonts w:ascii="Times New Roman" w:eastAsia="Calibri" w:hAnsi="Times New Roman" w:cs="Times New Roman"/>
          <w:b/>
          <w:sz w:val="28"/>
          <w:szCs w:val="28"/>
          <w:lang w:eastAsia="en-US"/>
        </w:rPr>
        <w:t xml:space="preserve"> №7</w:t>
      </w:r>
    </w:p>
    <w:p w:rsidR="00D3761D" w:rsidRPr="00D3761D" w:rsidRDefault="00155EA5"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Придбано</w:t>
      </w:r>
      <w:r w:rsidR="00D3761D" w:rsidRPr="00D3761D">
        <w:rPr>
          <w:rFonts w:ascii="Times New Roman" w:eastAsiaTheme="minorHAnsi" w:hAnsi="Times New Roman" w:cs="Times New Roman"/>
          <w:spacing w:val="-10"/>
          <w:kern w:val="28"/>
          <w:sz w:val="28"/>
          <w:szCs w:val="28"/>
          <w:lang w:eastAsia="en-US"/>
        </w:rPr>
        <w:t>:</w:t>
      </w:r>
    </w:p>
    <w:p w:rsidR="00D3761D" w:rsidRPr="00D3761D" w:rsidRDefault="00D3761D"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 xml:space="preserve">- </w:t>
      </w:r>
      <w:r w:rsidR="00D66919">
        <w:rPr>
          <w:rFonts w:ascii="Times New Roman" w:eastAsiaTheme="minorHAnsi" w:hAnsi="Times New Roman" w:cs="Times New Roman"/>
          <w:spacing w:val="-10"/>
          <w:kern w:val="28"/>
          <w:sz w:val="28"/>
          <w:szCs w:val="28"/>
          <w:lang w:eastAsia="en-US"/>
        </w:rPr>
        <w:t xml:space="preserve">Стелаж - модуль  для іграшок 1 шт.; </w:t>
      </w:r>
    </w:p>
    <w:p w:rsidR="00D3761D" w:rsidRDefault="00D3761D"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 xml:space="preserve">- </w:t>
      </w:r>
      <w:r w:rsidR="00D66919">
        <w:rPr>
          <w:rFonts w:ascii="Times New Roman" w:eastAsiaTheme="minorHAnsi" w:hAnsi="Times New Roman" w:cs="Times New Roman"/>
          <w:spacing w:val="-10"/>
          <w:kern w:val="28"/>
          <w:sz w:val="28"/>
          <w:szCs w:val="28"/>
          <w:lang w:eastAsia="en-US"/>
        </w:rPr>
        <w:t xml:space="preserve"> Конструктор </w:t>
      </w:r>
      <w:r w:rsidR="00D66919">
        <w:rPr>
          <w:rFonts w:ascii="Times New Roman" w:eastAsiaTheme="minorHAnsi" w:hAnsi="Times New Roman" w:cs="Times New Roman"/>
          <w:spacing w:val="-10"/>
          <w:kern w:val="28"/>
          <w:sz w:val="28"/>
          <w:szCs w:val="28"/>
          <w:lang w:val="en-US" w:eastAsia="en-US"/>
        </w:rPr>
        <w:t>LEGO</w:t>
      </w:r>
      <w:r w:rsidR="00D66919">
        <w:rPr>
          <w:rFonts w:ascii="Times New Roman" w:eastAsiaTheme="minorHAnsi" w:hAnsi="Times New Roman" w:cs="Times New Roman"/>
          <w:spacing w:val="-10"/>
          <w:kern w:val="28"/>
          <w:sz w:val="28"/>
          <w:szCs w:val="28"/>
          <w:lang w:eastAsia="en-US"/>
        </w:rPr>
        <w:t>;</w:t>
      </w:r>
    </w:p>
    <w:p w:rsidR="0090364E" w:rsidRDefault="00D66919"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 xml:space="preserve">- </w:t>
      </w:r>
      <w:r>
        <w:rPr>
          <w:rFonts w:ascii="Times New Roman" w:eastAsia="Calibri" w:hAnsi="Times New Roman" w:cs="Times New Roman"/>
          <w:sz w:val="28"/>
          <w:szCs w:val="28"/>
          <w:lang w:eastAsia="en-US"/>
        </w:rPr>
        <w:t>тарілка - салатник – 20 шт.</w:t>
      </w:r>
    </w:p>
    <w:p w:rsidR="0090364E" w:rsidRPr="000574A2" w:rsidRDefault="0090364E"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pacing w:val="-10"/>
          <w:kern w:val="28"/>
          <w:sz w:val="28"/>
          <w:szCs w:val="28"/>
          <w:lang w:eastAsia="en-US"/>
        </w:rPr>
        <w:t xml:space="preserve">- </w:t>
      </w:r>
      <w:r w:rsidR="00D3761D" w:rsidRPr="00D3761D">
        <w:rPr>
          <w:rFonts w:ascii="Times New Roman" w:eastAsiaTheme="minorHAnsi" w:hAnsi="Times New Roman" w:cs="Times New Roman"/>
          <w:spacing w:val="-10"/>
          <w:kern w:val="28"/>
          <w:sz w:val="28"/>
          <w:szCs w:val="28"/>
          <w:lang w:eastAsia="en-US"/>
        </w:rPr>
        <w:t xml:space="preserve"> </w:t>
      </w:r>
      <w:r>
        <w:rPr>
          <w:rFonts w:ascii="Times New Roman" w:eastAsiaTheme="minorHAnsi" w:hAnsi="Times New Roman" w:cs="Times New Roman"/>
          <w:sz w:val="28"/>
          <w:szCs w:val="28"/>
          <w:lang w:eastAsia="en-US"/>
        </w:rPr>
        <w:t>садж</w:t>
      </w:r>
      <w:r w:rsidR="003319CF">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нці фруктових дерев – 6 шт.;</w:t>
      </w:r>
    </w:p>
    <w:p w:rsidR="0090364E" w:rsidRPr="000574A2" w:rsidRDefault="0090364E"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9F4DA9" w:rsidRPr="0090364E" w:rsidRDefault="0090364E" w:rsidP="00045052">
      <w:pPr>
        <w:pStyle w:val="a3"/>
        <w:numPr>
          <w:ilvl w:val="0"/>
          <w:numId w:val="41"/>
        </w:numPr>
        <w:spacing w:after="0" w:line="240" w:lineRule="auto"/>
        <w:ind w:left="0"/>
        <w:rPr>
          <w:rFonts w:ascii="Times New Roman" w:eastAsia="Calibri" w:hAnsi="Times New Roman" w:cs="Times New Roman"/>
          <w:b/>
          <w:sz w:val="28"/>
          <w:szCs w:val="28"/>
          <w:lang w:eastAsia="en-US"/>
        </w:rPr>
      </w:pPr>
      <w:r w:rsidRPr="0090364E">
        <w:rPr>
          <w:rFonts w:ascii="Times New Roman" w:eastAsia="Calibri" w:hAnsi="Times New Roman" w:cs="Times New Roman"/>
          <w:sz w:val="28"/>
          <w:szCs w:val="28"/>
          <w:lang w:eastAsia="en-US"/>
        </w:rPr>
        <w:t>фарбування спортивних споруд,  стін у павільйоні.</w:t>
      </w:r>
      <w:r w:rsidR="00D3761D" w:rsidRPr="0090364E">
        <w:rPr>
          <w:rFonts w:ascii="Times New Roman" w:eastAsiaTheme="minorHAnsi" w:hAnsi="Times New Roman" w:cs="Times New Roman"/>
          <w:spacing w:val="-10"/>
          <w:kern w:val="28"/>
          <w:sz w:val="28"/>
          <w:szCs w:val="28"/>
          <w:lang w:eastAsia="en-US"/>
        </w:rPr>
        <w:t xml:space="preserve">                                                                                             </w:t>
      </w:r>
    </w:p>
    <w:p w:rsidR="00A93BBA" w:rsidRDefault="001B349B"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A93BBA" w:rsidRPr="00FF37E5">
        <w:rPr>
          <w:rFonts w:ascii="Times New Roman" w:eastAsia="Calibri" w:hAnsi="Times New Roman" w:cs="Times New Roman"/>
          <w:b/>
          <w:sz w:val="28"/>
          <w:szCs w:val="28"/>
          <w:lang w:eastAsia="en-US"/>
        </w:rPr>
        <w:t>рупа №8</w:t>
      </w:r>
    </w:p>
    <w:p w:rsidR="00155EA5" w:rsidRPr="00155EA5" w:rsidRDefault="00155EA5" w:rsidP="00045052">
      <w:pPr>
        <w:spacing w:after="0" w:line="240" w:lineRule="auto"/>
        <w:rPr>
          <w:rFonts w:ascii="Times New Roman" w:eastAsia="Calibri" w:hAnsi="Times New Roman" w:cs="Times New Roman"/>
          <w:sz w:val="28"/>
          <w:szCs w:val="28"/>
          <w:lang w:eastAsia="en-US"/>
        </w:rPr>
      </w:pPr>
      <w:r w:rsidRPr="00155EA5">
        <w:rPr>
          <w:rFonts w:ascii="Times New Roman" w:eastAsia="Calibri" w:hAnsi="Times New Roman" w:cs="Times New Roman"/>
          <w:sz w:val="28"/>
          <w:szCs w:val="28"/>
          <w:lang w:eastAsia="en-US"/>
        </w:rPr>
        <w:t>Придбано:</w:t>
      </w:r>
    </w:p>
    <w:p w:rsidR="0090364E"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ложка з  нержавіючої сталі – 30 шт.;</w:t>
      </w:r>
    </w:p>
    <w:p w:rsidR="0090364E"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w:t>
      </w:r>
      <w:r w:rsidR="003319CF">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нці фруктових дерев – 6 шт.;</w:t>
      </w:r>
    </w:p>
    <w:p w:rsidR="0090364E" w:rsidRPr="00F34593"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90364E" w:rsidRPr="0090364E"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тарілка глибока – 30 </w:t>
      </w:r>
      <w:proofErr w:type="spellStart"/>
      <w:r>
        <w:rPr>
          <w:rFonts w:ascii="Times New Roman" w:eastAsia="Calibri" w:hAnsi="Times New Roman" w:cs="Times New Roman"/>
          <w:sz w:val="28"/>
          <w:szCs w:val="28"/>
          <w:lang w:eastAsia="en-US"/>
        </w:rPr>
        <w:t>шт</w:t>
      </w:r>
      <w:proofErr w:type="spellEnd"/>
      <w:r>
        <w:rPr>
          <w:rFonts w:ascii="Times New Roman" w:eastAsia="Calibri" w:hAnsi="Times New Roman" w:cs="Times New Roman"/>
          <w:sz w:val="28"/>
          <w:szCs w:val="28"/>
          <w:lang w:eastAsia="en-US"/>
        </w:rPr>
        <w:t>;</w:t>
      </w:r>
    </w:p>
    <w:p w:rsidR="0090364E" w:rsidRPr="0090364E"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тарілка мілка – 30 шт.;</w:t>
      </w:r>
    </w:p>
    <w:p w:rsidR="0090364E" w:rsidRPr="0090364E"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блюдце – 12 шт.;</w:t>
      </w:r>
    </w:p>
    <w:p w:rsidR="00F34593" w:rsidRPr="003319CF" w:rsidRDefault="0090364E"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чайник емальований – 1 шт.</w:t>
      </w:r>
    </w:p>
    <w:p w:rsidR="00F34593" w:rsidRPr="000574A2" w:rsidRDefault="00F34593"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дитячі лавочки – 5 шт.</w:t>
      </w:r>
    </w:p>
    <w:p w:rsidR="0090364E" w:rsidRPr="000574A2" w:rsidRDefault="0090364E"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F42563" w:rsidRPr="00F34593" w:rsidRDefault="0090364E" w:rsidP="00045052">
      <w:pPr>
        <w:pStyle w:val="a3"/>
        <w:numPr>
          <w:ilvl w:val="0"/>
          <w:numId w:val="41"/>
        </w:numPr>
        <w:spacing w:after="0" w:line="240" w:lineRule="auto"/>
        <w:ind w:left="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74A2">
        <w:rPr>
          <w:rFonts w:ascii="Times New Roman" w:eastAsia="Calibri" w:hAnsi="Times New Roman" w:cs="Times New Roman"/>
          <w:sz w:val="28"/>
          <w:szCs w:val="28"/>
          <w:lang w:eastAsia="en-US"/>
        </w:rPr>
        <w:t>фарбування спортивних споруд</w:t>
      </w:r>
      <w:r>
        <w:rPr>
          <w:rFonts w:ascii="Times New Roman" w:eastAsia="Calibri" w:hAnsi="Times New Roman" w:cs="Times New Roman"/>
          <w:sz w:val="28"/>
          <w:szCs w:val="28"/>
          <w:lang w:eastAsia="en-US"/>
        </w:rPr>
        <w:t>,  стін у павільйоні.</w:t>
      </w:r>
    </w:p>
    <w:p w:rsidR="00DF3AD1" w:rsidRDefault="001B349B" w:rsidP="00045052">
      <w:pPr>
        <w:spacing w:after="0"/>
        <w:rPr>
          <w:rFonts w:ascii="Times New Roman" w:eastAsia="Calibri" w:hAnsi="Times New Roman" w:cs="Times New Roman"/>
          <w:b/>
          <w:sz w:val="28"/>
          <w:szCs w:val="28"/>
          <w:lang w:val="ru-RU" w:eastAsia="en-US"/>
        </w:rPr>
      </w:pPr>
      <w:r>
        <w:rPr>
          <w:rFonts w:ascii="Times New Roman" w:eastAsia="Calibri" w:hAnsi="Times New Roman" w:cs="Times New Roman"/>
          <w:b/>
          <w:sz w:val="28"/>
          <w:szCs w:val="28"/>
          <w:lang w:val="ru-RU" w:eastAsia="en-US"/>
        </w:rPr>
        <w:t>Г</w:t>
      </w:r>
      <w:r w:rsidR="009F4DA9" w:rsidRPr="00FF37E5">
        <w:rPr>
          <w:rFonts w:ascii="Times New Roman" w:eastAsia="Calibri" w:hAnsi="Times New Roman" w:cs="Times New Roman"/>
          <w:b/>
          <w:sz w:val="28"/>
          <w:szCs w:val="28"/>
          <w:lang w:val="ru-RU" w:eastAsia="en-US"/>
        </w:rPr>
        <w:t>рупа</w:t>
      </w:r>
      <w:r w:rsidR="00DF3AD1">
        <w:rPr>
          <w:rFonts w:ascii="Times New Roman" w:eastAsia="Calibri" w:hAnsi="Times New Roman" w:cs="Times New Roman"/>
          <w:b/>
          <w:sz w:val="28"/>
          <w:szCs w:val="28"/>
          <w:lang w:val="ru-RU" w:eastAsia="en-US"/>
        </w:rPr>
        <w:t>№</w:t>
      </w:r>
      <w:r w:rsidR="009F4DA9" w:rsidRPr="00FF37E5">
        <w:rPr>
          <w:rFonts w:ascii="Times New Roman" w:eastAsia="Calibri" w:hAnsi="Times New Roman" w:cs="Times New Roman"/>
          <w:b/>
          <w:sz w:val="28"/>
          <w:szCs w:val="28"/>
          <w:lang w:val="ru-RU" w:eastAsia="en-US"/>
        </w:rPr>
        <w:t>9</w:t>
      </w:r>
    </w:p>
    <w:p w:rsidR="00B20316" w:rsidRDefault="00155EA5" w:rsidP="00045052">
      <w:pPr>
        <w:spacing w:after="0"/>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Придбано</w:t>
      </w:r>
      <w:proofErr w:type="spellEnd"/>
      <w:r w:rsidR="00D66919">
        <w:rPr>
          <w:rFonts w:ascii="Times New Roman" w:eastAsia="Calibri" w:hAnsi="Times New Roman" w:cs="Times New Roman"/>
          <w:sz w:val="28"/>
          <w:szCs w:val="28"/>
          <w:lang w:val="ru-RU" w:eastAsia="en-US"/>
        </w:rPr>
        <w:t>:</w:t>
      </w:r>
    </w:p>
    <w:p w:rsidR="00D66919" w:rsidRDefault="00D66919"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 xml:space="preserve">- </w:t>
      </w:r>
      <w:r>
        <w:rPr>
          <w:rFonts w:ascii="Times New Roman" w:eastAsia="Calibri" w:hAnsi="Times New Roman" w:cs="Times New Roman"/>
          <w:sz w:val="28"/>
          <w:szCs w:val="28"/>
          <w:lang w:eastAsia="en-US"/>
        </w:rPr>
        <w:t>тарілка - салатник – 25 шт</w:t>
      </w:r>
      <w:r w:rsidR="003319CF">
        <w:rPr>
          <w:rFonts w:ascii="Times New Roman" w:eastAsia="Calibri" w:hAnsi="Times New Roman" w:cs="Times New Roman"/>
          <w:sz w:val="28"/>
          <w:szCs w:val="28"/>
          <w:lang w:eastAsia="en-US"/>
        </w:rPr>
        <w:t>.;</w:t>
      </w:r>
      <w:r w:rsidRPr="00D3761D">
        <w:rPr>
          <w:rFonts w:ascii="Times New Roman" w:eastAsiaTheme="minorHAnsi" w:hAnsi="Times New Roman" w:cs="Times New Roman"/>
          <w:spacing w:val="-10"/>
          <w:kern w:val="28"/>
          <w:sz w:val="28"/>
          <w:szCs w:val="28"/>
          <w:lang w:eastAsia="en-US"/>
        </w:rPr>
        <w:t xml:space="preserve"> </w:t>
      </w:r>
    </w:p>
    <w:p w:rsidR="003319CF" w:rsidRDefault="00C45ABF" w:rsidP="00045052">
      <w:pPr>
        <w:spacing w:after="0" w:line="240" w:lineRule="auto"/>
        <w:contextualSpacing/>
        <w:rPr>
          <w:rFonts w:ascii="Times New Roman" w:eastAsiaTheme="minorHAnsi" w:hAnsi="Times New Roman" w:cs="Times New Roman"/>
          <w:spacing w:val="-10"/>
          <w:kern w:val="28"/>
          <w:sz w:val="28"/>
          <w:szCs w:val="28"/>
          <w:lang w:eastAsia="en-US"/>
        </w:rPr>
      </w:pPr>
      <w:r>
        <w:rPr>
          <w:rFonts w:ascii="Times New Roman" w:eastAsiaTheme="minorHAnsi" w:hAnsi="Times New Roman" w:cs="Times New Roman"/>
          <w:spacing w:val="-10"/>
          <w:kern w:val="28"/>
          <w:sz w:val="28"/>
          <w:szCs w:val="28"/>
          <w:lang w:eastAsia="en-US"/>
        </w:rPr>
        <w:t xml:space="preserve">-  матрац дитячий – 14 </w:t>
      </w:r>
      <w:r w:rsidR="00D66919">
        <w:rPr>
          <w:rFonts w:ascii="Times New Roman" w:eastAsiaTheme="minorHAnsi" w:hAnsi="Times New Roman" w:cs="Times New Roman"/>
          <w:spacing w:val="-10"/>
          <w:kern w:val="28"/>
          <w:sz w:val="28"/>
          <w:szCs w:val="28"/>
          <w:lang w:eastAsia="en-US"/>
        </w:rPr>
        <w:t>шт.</w:t>
      </w:r>
      <w:r w:rsidR="003319CF">
        <w:rPr>
          <w:rFonts w:ascii="Times New Roman" w:eastAsiaTheme="minorHAnsi" w:hAnsi="Times New Roman" w:cs="Times New Roman"/>
          <w:spacing w:val="-10"/>
          <w:kern w:val="28"/>
          <w:sz w:val="28"/>
          <w:szCs w:val="28"/>
          <w:lang w:eastAsia="en-US"/>
        </w:rPr>
        <w:t>;</w:t>
      </w:r>
    </w:p>
    <w:p w:rsidR="00D66919" w:rsidRPr="003319CF" w:rsidRDefault="003319CF" w:rsidP="00045052">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pacing w:val="-10"/>
          <w:kern w:val="28"/>
          <w:sz w:val="28"/>
          <w:szCs w:val="28"/>
          <w:lang w:eastAsia="en-US"/>
        </w:rPr>
        <w:t xml:space="preserve">- </w:t>
      </w:r>
      <w:r w:rsidR="00D66919" w:rsidRPr="00D3761D">
        <w:rPr>
          <w:rFonts w:ascii="Times New Roman" w:eastAsiaTheme="minorHAnsi" w:hAnsi="Times New Roman" w:cs="Times New Roman"/>
          <w:spacing w:val="-10"/>
          <w:kern w:val="28"/>
          <w:sz w:val="28"/>
          <w:szCs w:val="28"/>
          <w:lang w:eastAsia="en-US"/>
        </w:rPr>
        <w:t xml:space="preserve">  </w:t>
      </w:r>
      <w:r>
        <w:rPr>
          <w:rFonts w:ascii="Times New Roman" w:eastAsiaTheme="minorHAnsi" w:hAnsi="Times New Roman" w:cs="Times New Roman"/>
          <w:sz w:val="28"/>
          <w:szCs w:val="28"/>
          <w:lang w:eastAsia="en-US"/>
        </w:rPr>
        <w:t>саджанці фруктових дерев – 6 шт.</w:t>
      </w:r>
      <w:r w:rsidR="00D66919" w:rsidRPr="00D3761D">
        <w:rPr>
          <w:rFonts w:ascii="Times New Roman" w:eastAsiaTheme="minorHAnsi" w:hAnsi="Times New Roman" w:cs="Times New Roman"/>
          <w:spacing w:val="-10"/>
          <w:kern w:val="28"/>
          <w:sz w:val="28"/>
          <w:szCs w:val="28"/>
          <w:lang w:eastAsia="en-US"/>
        </w:rPr>
        <w:t xml:space="preserve">                                                                                              </w:t>
      </w:r>
    </w:p>
    <w:p w:rsidR="00D66919" w:rsidRPr="00211E31" w:rsidRDefault="00D66919" w:rsidP="00045052">
      <w:pPr>
        <w:spacing w:after="0" w:line="240" w:lineRule="auto"/>
        <w:rPr>
          <w:rFonts w:ascii="Times New Roman" w:eastAsia="Calibri" w:hAnsi="Times New Roman" w:cs="Times New Roman"/>
          <w:sz w:val="28"/>
          <w:szCs w:val="28"/>
          <w:lang w:eastAsia="en-US"/>
        </w:rPr>
      </w:pPr>
      <w:r w:rsidRPr="00211E31">
        <w:rPr>
          <w:rFonts w:ascii="Times New Roman" w:eastAsia="Calibri" w:hAnsi="Times New Roman" w:cs="Times New Roman"/>
          <w:sz w:val="28"/>
          <w:szCs w:val="28"/>
          <w:lang w:eastAsia="en-US"/>
        </w:rPr>
        <w:t>Космет</w:t>
      </w:r>
      <w:r>
        <w:rPr>
          <w:rFonts w:ascii="Times New Roman" w:eastAsia="Calibri" w:hAnsi="Times New Roman" w:cs="Times New Roman"/>
          <w:sz w:val="28"/>
          <w:szCs w:val="28"/>
          <w:lang w:eastAsia="en-US"/>
        </w:rPr>
        <w:t xml:space="preserve">ичний </w:t>
      </w:r>
      <w:r w:rsidRPr="00211E31">
        <w:rPr>
          <w:rFonts w:ascii="Times New Roman" w:eastAsia="Calibri" w:hAnsi="Times New Roman" w:cs="Times New Roman"/>
          <w:sz w:val="28"/>
          <w:szCs w:val="28"/>
          <w:lang w:eastAsia="en-US"/>
        </w:rPr>
        <w:t xml:space="preserve"> ремонт:</w:t>
      </w:r>
    </w:p>
    <w:p w:rsidR="00D66919" w:rsidRPr="001B349B" w:rsidRDefault="00D66919" w:rsidP="00045052">
      <w:pPr>
        <w:pStyle w:val="a3"/>
        <w:numPr>
          <w:ilvl w:val="0"/>
          <w:numId w:val="41"/>
        </w:numPr>
        <w:spacing w:after="0" w:line="240" w:lineRule="auto"/>
        <w:ind w:left="0"/>
        <w:rPr>
          <w:rFonts w:ascii="Times New Roman" w:eastAsia="Calibri" w:hAnsi="Times New Roman" w:cs="Times New Roman"/>
          <w:sz w:val="28"/>
          <w:szCs w:val="28"/>
          <w:lang w:eastAsia="en-US"/>
        </w:rPr>
      </w:pPr>
      <w:r w:rsidRPr="001B349B">
        <w:rPr>
          <w:rFonts w:ascii="Times New Roman" w:eastAsia="Calibri" w:hAnsi="Times New Roman" w:cs="Times New Roman"/>
          <w:sz w:val="28"/>
          <w:szCs w:val="28"/>
          <w:lang w:eastAsia="en-US"/>
        </w:rPr>
        <w:t>фарбування спортивних спору</w:t>
      </w:r>
      <w:r w:rsidR="001B349B">
        <w:rPr>
          <w:rFonts w:ascii="Times New Roman" w:eastAsia="Calibri" w:hAnsi="Times New Roman" w:cs="Times New Roman"/>
          <w:sz w:val="28"/>
          <w:szCs w:val="28"/>
          <w:lang w:eastAsia="en-US"/>
        </w:rPr>
        <w:t>д, стін у павільйоні.</w:t>
      </w:r>
      <w:r w:rsidRPr="001B349B">
        <w:rPr>
          <w:rFonts w:ascii="Times New Roman" w:eastAsia="Calibri" w:hAnsi="Times New Roman" w:cs="Times New Roman"/>
          <w:sz w:val="28"/>
          <w:szCs w:val="28"/>
          <w:lang w:eastAsia="en-US"/>
        </w:rPr>
        <w:t>;</w:t>
      </w:r>
    </w:p>
    <w:p w:rsidR="00B759F5" w:rsidRDefault="001B349B" w:rsidP="0004505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0A0ACF">
        <w:rPr>
          <w:rFonts w:ascii="Times New Roman" w:eastAsia="Calibri" w:hAnsi="Times New Roman" w:cs="Times New Roman"/>
          <w:b/>
          <w:sz w:val="28"/>
          <w:szCs w:val="28"/>
          <w:lang w:eastAsia="en-US"/>
        </w:rPr>
        <w:t>рупа №10</w:t>
      </w:r>
    </w:p>
    <w:p w:rsidR="00155EA5" w:rsidRPr="00155EA5" w:rsidRDefault="00155EA5" w:rsidP="00045052">
      <w:pPr>
        <w:spacing w:after="0" w:line="240" w:lineRule="auto"/>
        <w:rPr>
          <w:rFonts w:ascii="Times New Roman" w:eastAsia="Calibri" w:hAnsi="Times New Roman" w:cs="Times New Roman"/>
          <w:sz w:val="28"/>
          <w:szCs w:val="28"/>
          <w:lang w:eastAsia="en-US"/>
        </w:rPr>
      </w:pPr>
      <w:r w:rsidRPr="00155EA5">
        <w:rPr>
          <w:rFonts w:ascii="Times New Roman" w:eastAsia="Calibri" w:hAnsi="Times New Roman" w:cs="Times New Roman"/>
          <w:sz w:val="28"/>
          <w:szCs w:val="28"/>
          <w:lang w:eastAsia="en-US"/>
        </w:rPr>
        <w:t>Придбано:</w:t>
      </w:r>
    </w:p>
    <w:p w:rsidR="00B759F5" w:rsidRPr="00B759F5"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ложка з  нержавіючої сталі – 30 шт.;</w:t>
      </w:r>
    </w:p>
    <w:p w:rsidR="00B759F5"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саджанці фруктових дерев – 6 шт.;</w:t>
      </w:r>
    </w:p>
    <w:p w:rsidR="00B759F5" w:rsidRPr="00B759F5"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B759F5" w:rsidRPr="00B759F5"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тарілка - салатник – 25 шт</w:t>
      </w:r>
      <w:r w:rsidR="00800F4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B759F5" w:rsidRPr="00B759F5"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тюль в роздягальню – 6м.;</w:t>
      </w:r>
    </w:p>
    <w:p w:rsidR="00B759F5" w:rsidRPr="000574A2" w:rsidRDefault="00B759F5"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тюль в спальну кімнату – 11м.</w:t>
      </w:r>
    </w:p>
    <w:p w:rsidR="00B759F5" w:rsidRPr="000574A2" w:rsidRDefault="00B759F5" w:rsidP="00045052">
      <w:pPr>
        <w:spacing w:after="0" w:line="240" w:lineRule="auto"/>
        <w:rPr>
          <w:rFonts w:ascii="Times New Roman" w:eastAsia="Calibri" w:hAnsi="Times New Roman" w:cs="Times New Roman"/>
          <w:sz w:val="28"/>
          <w:szCs w:val="28"/>
          <w:lang w:eastAsia="en-US"/>
        </w:rPr>
      </w:pPr>
      <w:r w:rsidRPr="000574A2">
        <w:rPr>
          <w:rFonts w:ascii="Times New Roman" w:eastAsia="Calibri" w:hAnsi="Times New Roman" w:cs="Times New Roman"/>
          <w:sz w:val="28"/>
          <w:szCs w:val="28"/>
          <w:lang w:eastAsia="en-US"/>
        </w:rPr>
        <w:t>Косметичний  ремонт:</w:t>
      </w:r>
    </w:p>
    <w:p w:rsidR="00064135" w:rsidRPr="005F385D" w:rsidRDefault="00B759F5" w:rsidP="00045052">
      <w:pPr>
        <w:pStyle w:val="a3"/>
        <w:numPr>
          <w:ilvl w:val="0"/>
          <w:numId w:val="41"/>
        </w:numPr>
        <w:spacing w:after="0" w:line="240" w:lineRule="auto"/>
        <w:ind w:left="0"/>
        <w:rPr>
          <w:rFonts w:ascii="Times New Roman" w:eastAsia="Calibri" w:hAnsi="Times New Roman" w:cs="Times New Roman"/>
          <w:b/>
          <w:sz w:val="28"/>
          <w:szCs w:val="28"/>
          <w:lang w:eastAsia="en-US"/>
        </w:rPr>
      </w:pPr>
      <w:r w:rsidRPr="001B349B">
        <w:rPr>
          <w:rFonts w:ascii="Times New Roman" w:eastAsia="Calibri" w:hAnsi="Times New Roman" w:cs="Times New Roman"/>
          <w:sz w:val="28"/>
          <w:szCs w:val="28"/>
          <w:lang w:eastAsia="en-US"/>
        </w:rPr>
        <w:t xml:space="preserve"> фарбування спортивних споруд,  стін у павільйоні</w:t>
      </w:r>
    </w:p>
    <w:p w:rsidR="009F4DA9" w:rsidRDefault="00A0470B" w:rsidP="00045052">
      <w:pPr>
        <w:spacing w:after="0" w:line="240" w:lineRule="auto"/>
        <w:rPr>
          <w:rFonts w:ascii="Times New Roman" w:eastAsia="Calibri" w:hAnsi="Times New Roman" w:cs="Times New Roman"/>
          <w:b/>
          <w:bCs/>
          <w:sz w:val="28"/>
          <w:szCs w:val="28"/>
          <w:lang w:eastAsia="en-US"/>
        </w:rPr>
      </w:pPr>
      <w:r w:rsidRPr="00A0470B">
        <w:rPr>
          <w:rFonts w:ascii="Times New Roman" w:eastAsia="Calibri" w:hAnsi="Times New Roman" w:cs="Times New Roman"/>
          <w:b/>
          <w:bCs/>
          <w:sz w:val="28"/>
          <w:szCs w:val="28"/>
          <w:lang w:eastAsia="en-US"/>
        </w:rPr>
        <w:t>Музична зала</w:t>
      </w:r>
      <w:r w:rsidR="00C45ABF">
        <w:rPr>
          <w:rFonts w:ascii="Times New Roman" w:eastAsia="Calibri" w:hAnsi="Times New Roman" w:cs="Times New Roman"/>
          <w:b/>
          <w:bCs/>
          <w:sz w:val="28"/>
          <w:szCs w:val="28"/>
          <w:lang w:eastAsia="en-US"/>
        </w:rPr>
        <w:t>:</w:t>
      </w:r>
    </w:p>
    <w:p w:rsidR="00A0470B" w:rsidRPr="003D4FC1" w:rsidRDefault="00C45AB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тюль  –  30 м.</w:t>
      </w:r>
    </w:p>
    <w:p w:rsidR="003D4FC1" w:rsidRDefault="00C45ABF" w:rsidP="00045052">
      <w:pPr>
        <w:pStyle w:val="a7"/>
        <w:rPr>
          <w:rFonts w:ascii="Times New Roman" w:eastAsiaTheme="minorHAnsi" w:hAnsi="Times New Roman" w:cs="Times New Roman"/>
          <w:b/>
          <w:sz w:val="28"/>
          <w:szCs w:val="28"/>
          <w:lang w:eastAsia="en-US"/>
        </w:rPr>
      </w:pPr>
      <w:r w:rsidRPr="00C45ABF">
        <w:rPr>
          <w:rFonts w:ascii="Times New Roman" w:eastAsiaTheme="minorHAnsi" w:hAnsi="Times New Roman" w:cs="Times New Roman"/>
          <w:b/>
          <w:sz w:val="28"/>
          <w:szCs w:val="28"/>
          <w:lang w:eastAsia="en-US"/>
        </w:rPr>
        <w:t>Харчоблок:</w:t>
      </w:r>
    </w:p>
    <w:p w:rsidR="00C45ABF" w:rsidRDefault="00C45ABF" w:rsidP="00045052">
      <w:pPr>
        <w:pStyle w:val="a7"/>
        <w:numPr>
          <w:ilvl w:val="0"/>
          <w:numId w:val="41"/>
        </w:numPr>
        <w:ind w:left="0"/>
        <w:rPr>
          <w:rFonts w:ascii="Times New Roman" w:eastAsiaTheme="minorHAnsi" w:hAnsi="Times New Roman" w:cs="Times New Roman"/>
          <w:sz w:val="28"/>
          <w:szCs w:val="28"/>
          <w:lang w:eastAsia="en-US"/>
        </w:rPr>
      </w:pPr>
      <w:r w:rsidRPr="00C45ABF">
        <w:rPr>
          <w:rFonts w:ascii="Times New Roman" w:eastAsiaTheme="minorHAnsi" w:hAnsi="Times New Roman" w:cs="Times New Roman"/>
          <w:sz w:val="28"/>
          <w:szCs w:val="28"/>
          <w:lang w:eastAsia="en-US"/>
        </w:rPr>
        <w:t>килимок резиновий</w:t>
      </w:r>
      <w:r>
        <w:rPr>
          <w:rFonts w:ascii="Times New Roman" w:eastAsiaTheme="minorHAnsi" w:hAnsi="Times New Roman" w:cs="Times New Roman"/>
          <w:sz w:val="28"/>
          <w:szCs w:val="28"/>
          <w:lang w:eastAsia="en-US"/>
        </w:rPr>
        <w:t xml:space="preserve"> – 6 шт.;</w:t>
      </w:r>
    </w:p>
    <w:p w:rsidR="00C45ABF" w:rsidRDefault="00C45AB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15 шт.;</w:t>
      </w:r>
    </w:p>
    <w:p w:rsidR="00C45ABF" w:rsidRDefault="00C45ABF" w:rsidP="00045052">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миска з кришкою для салатів – 10шт. </w:t>
      </w:r>
    </w:p>
    <w:p w:rsidR="00155EA5" w:rsidRDefault="00155EA5" w:rsidP="00155EA5">
      <w:pPr>
        <w:pStyle w:val="a7"/>
        <w:rPr>
          <w:rFonts w:ascii="Times New Roman" w:eastAsiaTheme="minorHAnsi" w:hAnsi="Times New Roman" w:cs="Times New Roman"/>
          <w:b/>
          <w:sz w:val="28"/>
          <w:szCs w:val="28"/>
          <w:lang w:eastAsia="en-US"/>
        </w:rPr>
      </w:pPr>
      <w:r w:rsidRPr="00155EA5">
        <w:rPr>
          <w:rFonts w:ascii="Times New Roman" w:eastAsiaTheme="minorHAnsi" w:hAnsi="Times New Roman" w:cs="Times New Roman"/>
          <w:b/>
          <w:sz w:val="28"/>
          <w:szCs w:val="28"/>
          <w:lang w:eastAsia="en-US"/>
        </w:rPr>
        <w:t>Найпростіші укриття:</w:t>
      </w:r>
    </w:p>
    <w:p w:rsidR="00155EA5" w:rsidRDefault="00155EA5" w:rsidP="00155EA5">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бак для технічної води на 200л. – 1 шт.;</w:t>
      </w:r>
    </w:p>
    <w:p w:rsidR="00155EA5" w:rsidRDefault="006C5657" w:rsidP="00155EA5">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відро туалетне з кришкою – 2</w:t>
      </w:r>
      <w:r w:rsidR="00155EA5">
        <w:rPr>
          <w:rFonts w:ascii="Times New Roman" w:eastAsiaTheme="minorHAnsi" w:hAnsi="Times New Roman" w:cs="Times New Roman"/>
          <w:sz w:val="28"/>
          <w:szCs w:val="28"/>
          <w:lang w:eastAsia="en-US"/>
        </w:rPr>
        <w:t xml:space="preserve"> шт.;</w:t>
      </w:r>
    </w:p>
    <w:p w:rsidR="00155EA5" w:rsidRPr="006C5657" w:rsidRDefault="006C5657" w:rsidP="006C5657">
      <w:pPr>
        <w:pStyle w:val="a7"/>
        <w:numPr>
          <w:ilvl w:val="0"/>
          <w:numId w:val="41"/>
        </w:numPr>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контейнер харчовий – 2 шт.</w:t>
      </w:r>
    </w:p>
    <w:p w:rsidR="006B355B" w:rsidRPr="00C45ABF" w:rsidRDefault="00DF3AD1" w:rsidP="00045052">
      <w:pPr>
        <w:autoSpaceDE w:val="0"/>
        <w:autoSpaceDN w:val="0"/>
        <w:adjustRightInd w:val="0"/>
        <w:spacing w:after="0" w:line="210" w:lineRule="atLeast"/>
        <w:jc w:val="center"/>
        <w:textAlignment w:val="center"/>
        <w:rPr>
          <w:rFonts w:ascii="Cambria" w:hAnsi="Cambria" w:cs="Cambria"/>
          <w:b/>
          <w:bCs/>
          <w:sz w:val="28"/>
          <w:szCs w:val="28"/>
        </w:rPr>
      </w:pPr>
      <w:r>
        <w:rPr>
          <w:rFonts w:ascii="Cambria" w:hAnsi="Cambria" w:cs="Cambria"/>
          <w:b/>
          <w:bCs/>
          <w:sz w:val="28"/>
          <w:szCs w:val="28"/>
        </w:rPr>
        <w:t>Д</w:t>
      </w:r>
      <w:r w:rsidRPr="00DF3AD1">
        <w:rPr>
          <w:rFonts w:ascii="Cambria" w:hAnsi="Cambria" w:cs="Cambria"/>
          <w:b/>
          <w:bCs/>
          <w:sz w:val="28"/>
          <w:szCs w:val="28"/>
        </w:rPr>
        <w:t>отримання правил охорони праці та безпеки життєдіяльності.</w:t>
      </w:r>
    </w:p>
    <w:p w:rsidR="001A24FC" w:rsidRPr="00920978" w:rsidRDefault="00920978" w:rsidP="00DB4123">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закладі п</w:t>
      </w:r>
      <w:r w:rsidR="001A24FC" w:rsidRPr="00920978">
        <w:rPr>
          <w:rFonts w:ascii="Times New Roman" w:eastAsia="Times New Roman" w:hAnsi="Times New Roman" w:cs="Times New Roman"/>
          <w:sz w:val="28"/>
          <w:szCs w:val="28"/>
          <w:lang w:eastAsia="en-US"/>
        </w:rPr>
        <w:t>роводиться робота по дотриманню вимог охорони дитинства, техніки безпеки, санітарно-гігієнічних та протипожежних норм, впровадженню системи</w:t>
      </w:r>
      <w:r w:rsidR="00B02EAB">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 xml:space="preserve"> НАССР.</w:t>
      </w:r>
    </w:p>
    <w:p w:rsidR="001A24FC" w:rsidRDefault="001A24FC" w:rsidP="00DB4123">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Роботу з даного напрямку було спрямовано на виконання законодавчих, нормативних та інструктивних документів, які надходили до закладу дошкільної освіти. В закладі постійно проводиться робота по створенню безпечних умов життєдіяльності для учасників освітнього процесу.</w:t>
      </w:r>
    </w:p>
    <w:p w:rsidR="00582FFA" w:rsidRPr="00920978" w:rsidRDefault="00582FFA" w:rsidP="003B25D2">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З 17 по 21 жовтня 2022 року </w:t>
      </w:r>
      <w:r w:rsidRPr="008515A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проходив Тиждень  безпеки дитини.</w:t>
      </w:r>
      <w:r w:rsidRPr="00582FF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Основною метою проведення тижня безпеки дитини  було  цілеспрямовано</w:t>
      </w:r>
      <w:r w:rsidRPr="0092097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на роботу</w:t>
      </w:r>
      <w:r w:rsidRPr="00920978">
        <w:rPr>
          <w:rFonts w:ascii="Times New Roman" w:eastAsia="Times New Roman" w:hAnsi="Times New Roman" w:cs="Times New Roman"/>
          <w:sz w:val="28"/>
          <w:szCs w:val="28"/>
          <w:lang w:eastAsia="en-US"/>
        </w:rPr>
        <w:t xml:space="preserve"> з дітьми щодо профіла</w:t>
      </w:r>
      <w:r>
        <w:rPr>
          <w:rFonts w:ascii="Times New Roman" w:eastAsia="Times New Roman" w:hAnsi="Times New Roman" w:cs="Times New Roman"/>
          <w:sz w:val="28"/>
          <w:szCs w:val="28"/>
          <w:lang w:eastAsia="en-US"/>
        </w:rPr>
        <w:t xml:space="preserve">ктики безпечної поведінки під час виникнення надзвичайних ситуацій в період військового стану </w:t>
      </w:r>
      <w:r w:rsidRPr="0092097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і виховання з  питань захисту життя і здоров’я </w:t>
      </w:r>
      <w:r w:rsidRPr="00920978">
        <w:rPr>
          <w:rFonts w:ascii="Times New Roman" w:eastAsia="Times New Roman" w:hAnsi="Times New Roman" w:cs="Times New Roman"/>
          <w:sz w:val="28"/>
          <w:szCs w:val="28"/>
          <w:lang w:eastAsia="en-US"/>
        </w:rPr>
        <w:t xml:space="preserve"> відновлення навичок, пов'язаних з безпечною</w:t>
      </w:r>
      <w:r>
        <w:rPr>
          <w:rFonts w:ascii="Times New Roman" w:eastAsia="Times New Roman" w:hAnsi="Times New Roman" w:cs="Times New Roman"/>
          <w:sz w:val="28"/>
          <w:szCs w:val="28"/>
          <w:lang w:eastAsia="en-US"/>
        </w:rPr>
        <w:t xml:space="preserve"> поведінкою під час знаходження невідомих предметів, мінної безпеки та дій під час повітряної тривоги.</w:t>
      </w:r>
    </w:p>
    <w:p w:rsidR="001A24FC" w:rsidRPr="00920978" w:rsidRDefault="008515A8"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0B7DBD">
        <w:rPr>
          <w:rFonts w:ascii="Times New Roman" w:eastAsia="Times New Roman" w:hAnsi="Times New Roman" w:cs="Times New Roman"/>
          <w:sz w:val="28"/>
          <w:szCs w:val="28"/>
          <w:lang w:eastAsia="en-US"/>
        </w:rPr>
        <w:t xml:space="preserve">  </w:t>
      </w:r>
      <w:r w:rsidR="001A24FC" w:rsidRPr="008515A8">
        <w:rPr>
          <w:rFonts w:ascii="Times New Roman" w:eastAsia="Times New Roman" w:hAnsi="Times New Roman" w:cs="Times New Roman"/>
          <w:sz w:val="28"/>
          <w:szCs w:val="28"/>
          <w:lang w:eastAsia="en-US"/>
        </w:rPr>
        <w:t xml:space="preserve">В </w:t>
      </w:r>
      <w:r w:rsidR="00C61F9F">
        <w:rPr>
          <w:rFonts w:ascii="Times New Roman" w:eastAsia="Times New Roman" w:hAnsi="Times New Roman" w:cs="Times New Roman"/>
          <w:sz w:val="28"/>
          <w:szCs w:val="28"/>
          <w:lang w:eastAsia="en-US"/>
        </w:rPr>
        <w:t>період з 15 по 19 травня 2023</w:t>
      </w:r>
      <w:r w:rsidR="001A24FC" w:rsidRPr="008515A8">
        <w:rPr>
          <w:rFonts w:ascii="Times New Roman" w:eastAsia="Times New Roman" w:hAnsi="Times New Roman" w:cs="Times New Roman"/>
          <w:sz w:val="28"/>
          <w:szCs w:val="28"/>
          <w:lang w:eastAsia="en-US"/>
        </w:rPr>
        <w:t xml:space="preserve"> року було проведе</w:t>
      </w:r>
      <w:r w:rsidR="00C61F9F">
        <w:rPr>
          <w:rFonts w:ascii="Times New Roman" w:eastAsia="Times New Roman" w:hAnsi="Times New Roman" w:cs="Times New Roman"/>
          <w:sz w:val="28"/>
          <w:szCs w:val="28"/>
          <w:lang w:eastAsia="en-US"/>
        </w:rPr>
        <w:t>но Тиждень</w:t>
      </w:r>
      <w:r w:rsidR="001A24FC" w:rsidRPr="008515A8">
        <w:rPr>
          <w:rFonts w:ascii="Times New Roman" w:eastAsia="Times New Roman" w:hAnsi="Times New Roman" w:cs="Times New Roman"/>
          <w:sz w:val="28"/>
          <w:szCs w:val="28"/>
          <w:lang w:eastAsia="en-US"/>
        </w:rPr>
        <w:t xml:space="preserve"> безпеки дорожнього руху</w:t>
      </w:r>
      <w:r w:rsidR="00582FFA">
        <w:rPr>
          <w:rFonts w:ascii="Times New Roman" w:eastAsia="Times New Roman" w:hAnsi="Times New Roman" w:cs="Times New Roman"/>
          <w:sz w:val="28"/>
          <w:szCs w:val="28"/>
          <w:lang w:eastAsia="en-US"/>
        </w:rPr>
        <w:t xml:space="preserve"> та попередження всі</w:t>
      </w:r>
      <w:r w:rsidR="00C61F9F">
        <w:rPr>
          <w:rFonts w:ascii="Times New Roman" w:eastAsia="Times New Roman" w:hAnsi="Times New Roman" w:cs="Times New Roman"/>
          <w:sz w:val="28"/>
          <w:szCs w:val="28"/>
          <w:lang w:eastAsia="en-US"/>
        </w:rPr>
        <w:t>х видів дитячого травматизму</w:t>
      </w:r>
      <w:r w:rsidR="001A24FC" w:rsidRPr="008515A8">
        <w:rPr>
          <w:rFonts w:ascii="Times New Roman" w:eastAsia="Times New Roman" w:hAnsi="Times New Roman" w:cs="Times New Roman"/>
          <w:sz w:val="28"/>
          <w:szCs w:val="28"/>
          <w:lang w:eastAsia="en-US"/>
        </w:rPr>
        <w:t>,</w:t>
      </w:r>
      <w:r w:rsidR="001A24FC" w:rsidRPr="0040213E">
        <w:rPr>
          <w:rFonts w:ascii="Times New Roman" w:eastAsia="Times New Roman" w:hAnsi="Times New Roman" w:cs="Times New Roman"/>
          <w:color w:val="FF0000"/>
          <w:sz w:val="28"/>
          <w:szCs w:val="28"/>
          <w:lang w:eastAsia="en-US"/>
        </w:rPr>
        <w:t xml:space="preserve"> </w:t>
      </w:r>
      <w:r w:rsidR="001A24FC" w:rsidRPr="00920978">
        <w:rPr>
          <w:rFonts w:ascii="Times New Roman" w:eastAsia="Times New Roman" w:hAnsi="Times New Roman" w:cs="Times New Roman"/>
          <w:sz w:val="28"/>
          <w:szCs w:val="28"/>
          <w:lang w:eastAsia="en-US"/>
        </w:rPr>
        <w:t>спрям</w:t>
      </w:r>
      <w:r w:rsidR="00F42563">
        <w:rPr>
          <w:rFonts w:ascii="Times New Roman" w:eastAsia="Times New Roman" w:hAnsi="Times New Roman" w:cs="Times New Roman"/>
          <w:sz w:val="28"/>
          <w:szCs w:val="28"/>
          <w:lang w:eastAsia="en-US"/>
        </w:rPr>
        <w:t>овані на профілактику дорожньо-</w:t>
      </w:r>
      <w:r w:rsidR="001A24FC" w:rsidRPr="00920978">
        <w:rPr>
          <w:rFonts w:ascii="Times New Roman" w:eastAsia="Times New Roman" w:hAnsi="Times New Roman" w:cs="Times New Roman"/>
          <w:sz w:val="28"/>
          <w:szCs w:val="28"/>
          <w:lang w:eastAsia="en-US"/>
        </w:rPr>
        <w:t>транспортного травматизму. Основною метою проведення тижнів безпеки дорожнього руху було поліпшення цілеспрямованої роботи з дітьми щодо профілактики безпечного дорожнього руху, відновлення навичок, пов'язаних з безпечною поведінкою на вулицях і дорогах, адаптації дітей до транспортного середовища.</w:t>
      </w:r>
    </w:p>
    <w:p w:rsidR="001A24FC" w:rsidRPr="00920978" w:rsidRDefault="001A24FC" w:rsidP="003B25D2">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 xml:space="preserve">Діти мали змогу познайомитись з виставкою </w:t>
      </w:r>
      <w:r w:rsidR="00920978" w:rsidRPr="00920978">
        <w:rPr>
          <w:rFonts w:ascii="Times New Roman" w:eastAsia="Times New Roman" w:hAnsi="Times New Roman" w:cs="Times New Roman"/>
          <w:sz w:val="28"/>
          <w:szCs w:val="28"/>
          <w:lang w:eastAsia="en-US"/>
        </w:rPr>
        <w:t>ілюстрованих плакатів</w:t>
      </w:r>
      <w:r w:rsidRPr="00920978">
        <w:rPr>
          <w:rFonts w:ascii="Times New Roman" w:eastAsia="Times New Roman" w:hAnsi="Times New Roman" w:cs="Times New Roman"/>
          <w:sz w:val="28"/>
          <w:szCs w:val="28"/>
          <w:lang w:eastAsia="en-US"/>
        </w:rPr>
        <w:t xml:space="preserve"> та друкованих видань з безпеки на дорозі. Було оформлено виставку дитячих малюнків.</w:t>
      </w:r>
    </w:p>
    <w:p w:rsidR="001A24FC" w:rsidRPr="00920978" w:rsidRDefault="003B25D2" w:rsidP="003B25D2">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61F9F">
        <w:rPr>
          <w:rFonts w:ascii="Times New Roman" w:eastAsia="Times New Roman" w:hAnsi="Times New Roman" w:cs="Times New Roman"/>
          <w:sz w:val="28"/>
          <w:szCs w:val="28"/>
          <w:lang w:eastAsia="en-US"/>
        </w:rPr>
        <w:t>З 17 по 21 жовтня 2022</w:t>
      </w:r>
      <w:r w:rsidR="008515A8">
        <w:rPr>
          <w:rFonts w:ascii="Times New Roman" w:eastAsia="Times New Roman" w:hAnsi="Times New Roman" w:cs="Times New Roman"/>
          <w:sz w:val="28"/>
          <w:szCs w:val="28"/>
          <w:lang w:eastAsia="en-US"/>
        </w:rPr>
        <w:t xml:space="preserve"> року </w:t>
      </w:r>
      <w:r w:rsidR="001A24FC" w:rsidRPr="008515A8">
        <w:rPr>
          <w:rFonts w:ascii="Times New Roman" w:eastAsia="Times New Roman" w:hAnsi="Times New Roman" w:cs="Times New Roman"/>
          <w:sz w:val="28"/>
          <w:szCs w:val="28"/>
          <w:lang w:eastAsia="en-US"/>
        </w:rPr>
        <w:t xml:space="preserve"> </w:t>
      </w:r>
      <w:r w:rsidR="008515A8">
        <w:rPr>
          <w:rFonts w:ascii="Times New Roman" w:eastAsia="Times New Roman" w:hAnsi="Times New Roman" w:cs="Times New Roman"/>
          <w:sz w:val="28"/>
          <w:szCs w:val="28"/>
          <w:lang w:eastAsia="en-US"/>
        </w:rPr>
        <w:t xml:space="preserve">проходив Тиждень </w:t>
      </w:r>
      <w:r w:rsidR="001A24FC" w:rsidRPr="008515A8">
        <w:rPr>
          <w:rFonts w:ascii="Times New Roman" w:eastAsia="Times New Roman" w:hAnsi="Times New Roman" w:cs="Times New Roman"/>
          <w:sz w:val="28"/>
          <w:szCs w:val="28"/>
          <w:lang w:eastAsia="en-US"/>
        </w:rPr>
        <w:t xml:space="preserve"> безпеки дитини.</w:t>
      </w:r>
      <w:r w:rsidR="000B7DBD">
        <w:rPr>
          <w:rFonts w:ascii="Times New Roman" w:eastAsia="Times New Roman" w:hAnsi="Times New Roman" w:cs="Times New Roman"/>
          <w:sz w:val="28"/>
          <w:szCs w:val="28"/>
          <w:lang w:eastAsia="en-US"/>
        </w:rPr>
        <w:t xml:space="preserve"> Протягом тижня</w:t>
      </w:r>
      <w:r w:rsidR="001A24FC" w:rsidRPr="00920978">
        <w:rPr>
          <w:rFonts w:ascii="Times New Roman" w:eastAsia="Times New Roman" w:hAnsi="Times New Roman" w:cs="Times New Roman"/>
          <w:sz w:val="28"/>
          <w:szCs w:val="28"/>
          <w:lang w:eastAsia="en-US"/>
        </w:rPr>
        <w:t xml:space="preserve"> перевірено дотримання вимог нормативно-правових актів з питань охорони праці, відповідних інструкцій, ведення журналів реєстрації інструктажів з охорони праці, проведення атестації робочих місць та виконання положень розділу з охорони праці колективного договору тощо.</w:t>
      </w:r>
    </w:p>
    <w:p w:rsidR="00920978" w:rsidRPr="00920978" w:rsidRDefault="001A24FC" w:rsidP="003B25D2">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У ході перевірки виявлено:</w:t>
      </w:r>
    </w:p>
    <w:p w:rsidR="001A24FC" w:rsidRPr="00920978" w:rsidRDefault="00920978"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 xml:space="preserve">стан приміщень </w:t>
      </w:r>
      <w:r w:rsidR="00FA4C77">
        <w:rPr>
          <w:rFonts w:ascii="Times New Roman" w:eastAsia="Times New Roman" w:hAnsi="Times New Roman" w:cs="Times New Roman"/>
          <w:sz w:val="28"/>
          <w:szCs w:val="28"/>
          <w:lang w:eastAsia="en-US"/>
        </w:rPr>
        <w:t xml:space="preserve">дошкільного навчального закладу (ясла-садок) </w:t>
      </w:r>
      <w:r w:rsidR="001A24FC" w:rsidRPr="00920978">
        <w:rPr>
          <w:rFonts w:ascii="Times New Roman" w:eastAsia="Times New Roman" w:hAnsi="Times New Roman" w:cs="Times New Roman"/>
          <w:sz w:val="28"/>
          <w:szCs w:val="28"/>
          <w:lang w:eastAsia="en-US"/>
        </w:rPr>
        <w:t xml:space="preserve">№ </w:t>
      </w:r>
      <w:r w:rsidR="00FA4C77">
        <w:rPr>
          <w:rFonts w:ascii="Times New Roman" w:eastAsia="Times New Roman" w:hAnsi="Times New Roman" w:cs="Times New Roman"/>
          <w:sz w:val="28"/>
          <w:szCs w:val="28"/>
          <w:lang w:eastAsia="en-US"/>
        </w:rPr>
        <w:t>87 «Дельфін»</w:t>
      </w:r>
      <w:r w:rsidR="001A24FC" w:rsidRPr="00920978">
        <w:rPr>
          <w:rFonts w:ascii="Times New Roman" w:eastAsia="Times New Roman" w:hAnsi="Times New Roman" w:cs="Times New Roman"/>
          <w:sz w:val="28"/>
          <w:szCs w:val="28"/>
          <w:lang w:eastAsia="en-US"/>
        </w:rPr>
        <w:t xml:space="preserve"> та параметри мікроклімату задовільні, відповідають санітарно-гігієнічним вимогам;</w:t>
      </w:r>
    </w:p>
    <w:p w:rsidR="001A24FC" w:rsidRPr="00920978" w:rsidRDefault="00920978"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працівники  закладу своєчасно проходять медичні огляди;</w:t>
      </w:r>
    </w:p>
    <w:p w:rsidR="006B355B" w:rsidRPr="00BF56A6" w:rsidRDefault="00920978"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внесення записів та оформлення «Листкі</w:t>
      </w:r>
      <w:r w:rsidR="00FA4C77">
        <w:rPr>
          <w:rFonts w:ascii="Times New Roman" w:eastAsia="Times New Roman" w:hAnsi="Times New Roman" w:cs="Times New Roman"/>
          <w:sz w:val="28"/>
          <w:szCs w:val="28"/>
          <w:lang w:eastAsia="en-US"/>
        </w:rPr>
        <w:t>в здоров'я» здійснюється вчасно.</w:t>
      </w:r>
      <w:r w:rsidR="001A24FC" w:rsidRPr="00920978">
        <w:rPr>
          <w:rFonts w:ascii="Times New Roman" w:eastAsia="Times New Roman" w:hAnsi="Times New Roman" w:cs="Times New Roman"/>
          <w:sz w:val="28"/>
          <w:szCs w:val="28"/>
          <w:lang w:eastAsia="en-US"/>
        </w:rPr>
        <w:t xml:space="preserve"> </w:t>
      </w:r>
    </w:p>
    <w:p w:rsidR="006B355B" w:rsidRPr="00BF56A6" w:rsidRDefault="000B7DBD" w:rsidP="003B25D2">
      <w:pPr>
        <w:tabs>
          <w:tab w:val="left" w:pos="0"/>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55B" w:rsidRPr="00BF56A6">
        <w:rPr>
          <w:rFonts w:ascii="Times New Roman" w:eastAsia="Times New Roman" w:hAnsi="Times New Roman" w:cs="Times New Roman"/>
          <w:sz w:val="28"/>
          <w:szCs w:val="28"/>
          <w:lang w:eastAsia="ru-RU"/>
        </w:rPr>
        <w:t xml:space="preserve">Згідно із ст. 8  Закону України «Про пожежну безпеку» усі працівники під час прийняття на роботу та щоквартально проходять інструктажі з питань пожежної безпеки відповідно до </w:t>
      </w:r>
      <w:r w:rsidR="006B355B">
        <w:rPr>
          <w:rFonts w:ascii="Times New Roman" w:eastAsia="Times New Roman" w:hAnsi="Times New Roman" w:cs="Times New Roman"/>
          <w:sz w:val="28"/>
          <w:szCs w:val="28"/>
          <w:lang w:eastAsia="ru-RU"/>
        </w:rPr>
        <w:t>Інструкції</w:t>
      </w:r>
      <w:r w:rsidR="006B355B" w:rsidRPr="00BF56A6">
        <w:rPr>
          <w:rFonts w:ascii="Times New Roman" w:eastAsia="Times New Roman" w:hAnsi="Times New Roman" w:cs="Times New Roman"/>
          <w:sz w:val="28"/>
          <w:szCs w:val="28"/>
          <w:lang w:eastAsia="ru-RU"/>
        </w:rPr>
        <w:t xml:space="preserve">. </w:t>
      </w:r>
    </w:p>
    <w:p w:rsidR="006B355B" w:rsidRDefault="006B355B" w:rsidP="003B25D2">
      <w:pPr>
        <w:tabs>
          <w:tab w:val="left" w:pos="0"/>
          <w:tab w:val="left" w:pos="567"/>
        </w:tabs>
        <w:spacing w:after="0"/>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 xml:space="preserve">        Обов’язки щодо забезпечення пожежної безпеки, утримання та експлуатації протипожежного захисту відображені в посадових інструкціях</w:t>
      </w:r>
      <w:r>
        <w:rPr>
          <w:rFonts w:ascii="Times New Roman" w:eastAsia="Times New Roman" w:hAnsi="Times New Roman" w:cs="Times New Roman"/>
          <w:sz w:val="28"/>
          <w:szCs w:val="28"/>
          <w:lang w:eastAsia="ru-RU"/>
        </w:rPr>
        <w:t>.</w:t>
      </w:r>
    </w:p>
    <w:p w:rsidR="006B355B" w:rsidRPr="00BF56A6" w:rsidRDefault="000B7DBD" w:rsidP="00045052">
      <w:pPr>
        <w:tabs>
          <w:tab w:val="left" w:pos="0"/>
          <w:tab w:val="left" w:pos="567"/>
        </w:tabs>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        </w:t>
      </w:r>
      <w:r w:rsidR="006B355B" w:rsidRPr="00BF56A6">
        <w:rPr>
          <w:rFonts w:ascii="Times New Roman" w:eastAsia="Times New Roman" w:hAnsi="Times New Roman" w:cs="Times New Roman"/>
          <w:sz w:val="28"/>
          <w:szCs w:val="28"/>
          <w:lang w:eastAsia="ru-RU"/>
        </w:rPr>
        <w:t xml:space="preserve">Здійснюється систематичний контроль по виконанню інструкцій  з охорони праці та безпеки життєдіяльності дітей. Інструктажі з охорони праці проводяться відповідно до Закону України «Про охорону праці». </w:t>
      </w:r>
    </w:p>
    <w:p w:rsidR="00FA4C77" w:rsidRDefault="006B355B" w:rsidP="00045052">
      <w:pPr>
        <w:tabs>
          <w:tab w:val="left" w:pos="0"/>
          <w:tab w:val="left" w:pos="567"/>
        </w:tabs>
        <w:spacing w:after="0"/>
        <w:ind w:hanging="540"/>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ab/>
      </w:r>
      <w:r w:rsidR="000B7DBD">
        <w:rPr>
          <w:rFonts w:ascii="Times New Roman" w:eastAsia="Times New Roman" w:hAnsi="Times New Roman" w:cs="Times New Roman"/>
          <w:sz w:val="28"/>
          <w:szCs w:val="28"/>
          <w:lang w:eastAsia="ru-RU"/>
        </w:rPr>
        <w:t xml:space="preserve">        </w:t>
      </w:r>
      <w:r w:rsidRPr="00BF56A6">
        <w:rPr>
          <w:rFonts w:ascii="Times New Roman" w:eastAsia="Times New Roman" w:hAnsi="Times New Roman" w:cs="Times New Roman"/>
          <w:sz w:val="28"/>
          <w:szCs w:val="28"/>
          <w:lang w:eastAsia="ru-RU"/>
        </w:rPr>
        <w:t>Інструктажі по охороні життя та здоров’я дітей пров</w:t>
      </w:r>
      <w:r w:rsidR="00FA4C77">
        <w:rPr>
          <w:rFonts w:ascii="Times New Roman" w:eastAsia="Times New Roman" w:hAnsi="Times New Roman" w:cs="Times New Roman"/>
          <w:sz w:val="28"/>
          <w:szCs w:val="28"/>
          <w:lang w:eastAsia="ru-RU"/>
        </w:rPr>
        <w:t>одяться чергові та позачергові.</w:t>
      </w:r>
    </w:p>
    <w:p w:rsidR="00FA4C77" w:rsidRPr="00BF56A6" w:rsidRDefault="000B7DBD" w:rsidP="00A07502">
      <w:pPr>
        <w:tabs>
          <w:tab w:val="left" w:pos="0"/>
          <w:tab w:val="left" w:pos="567"/>
        </w:tabs>
        <w:spacing w:after="0"/>
        <w:ind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7DBC">
        <w:rPr>
          <w:rFonts w:ascii="Times New Roman" w:eastAsia="Times New Roman" w:hAnsi="Times New Roman" w:cs="Times New Roman"/>
          <w:sz w:val="28"/>
          <w:szCs w:val="28"/>
          <w:lang w:eastAsia="ru-RU"/>
        </w:rPr>
        <w:t xml:space="preserve">Створюючи </w:t>
      </w:r>
      <w:r w:rsidR="00A4508F">
        <w:rPr>
          <w:rFonts w:ascii="Times New Roman" w:eastAsia="Times New Roman" w:hAnsi="Times New Roman" w:cs="Times New Roman"/>
          <w:sz w:val="28"/>
          <w:szCs w:val="28"/>
          <w:lang w:eastAsia="ru-RU"/>
        </w:rPr>
        <w:t xml:space="preserve">безпечні </w:t>
      </w:r>
      <w:r w:rsidR="00CD7DBC">
        <w:rPr>
          <w:rFonts w:ascii="Times New Roman" w:eastAsia="Times New Roman" w:hAnsi="Times New Roman" w:cs="Times New Roman"/>
          <w:sz w:val="28"/>
          <w:szCs w:val="28"/>
          <w:lang w:eastAsia="ru-RU"/>
        </w:rPr>
        <w:t>умови для</w:t>
      </w:r>
      <w:r w:rsidR="00FB30D5">
        <w:rPr>
          <w:rFonts w:ascii="Times New Roman" w:eastAsia="Times New Roman" w:hAnsi="Times New Roman" w:cs="Times New Roman"/>
          <w:sz w:val="28"/>
          <w:szCs w:val="28"/>
          <w:lang w:eastAsia="ru-RU"/>
        </w:rPr>
        <w:t xml:space="preserve"> робот</w:t>
      </w:r>
      <w:r w:rsidR="00CD7DBC">
        <w:rPr>
          <w:rFonts w:ascii="Times New Roman" w:eastAsia="Times New Roman" w:hAnsi="Times New Roman" w:cs="Times New Roman"/>
          <w:sz w:val="28"/>
          <w:szCs w:val="28"/>
          <w:lang w:eastAsia="ru-RU"/>
        </w:rPr>
        <w:t>и</w:t>
      </w:r>
      <w:r w:rsidR="00FB30D5">
        <w:rPr>
          <w:rFonts w:ascii="Times New Roman" w:eastAsia="Times New Roman" w:hAnsi="Times New Roman" w:cs="Times New Roman"/>
          <w:sz w:val="28"/>
          <w:szCs w:val="28"/>
          <w:lang w:eastAsia="ru-RU"/>
        </w:rPr>
        <w:t xml:space="preserve"> закладу освіти під час військового стану, в системі охорони</w:t>
      </w:r>
      <w:r w:rsidR="00CD7DBC">
        <w:rPr>
          <w:rFonts w:ascii="Times New Roman" w:eastAsia="Times New Roman" w:hAnsi="Times New Roman" w:cs="Times New Roman"/>
          <w:sz w:val="28"/>
          <w:szCs w:val="28"/>
          <w:lang w:eastAsia="ru-RU"/>
        </w:rPr>
        <w:t xml:space="preserve"> праці постало головне завдання - </w:t>
      </w:r>
      <w:r w:rsidR="00CD7DBC">
        <w:rPr>
          <w:rFonts w:ascii="Times New Roman" w:eastAsia="Times New Roman" w:hAnsi="Times New Roman" w:cs="Times New Roman"/>
          <w:sz w:val="28"/>
          <w:szCs w:val="28"/>
          <w:lang w:eastAsia="en-US"/>
        </w:rPr>
        <w:t xml:space="preserve"> захисту життя і здоров’я </w:t>
      </w:r>
      <w:r w:rsidR="00CD7DBC" w:rsidRPr="00920978">
        <w:rPr>
          <w:rFonts w:ascii="Times New Roman" w:eastAsia="Times New Roman" w:hAnsi="Times New Roman" w:cs="Times New Roman"/>
          <w:sz w:val="28"/>
          <w:szCs w:val="28"/>
          <w:lang w:eastAsia="en-US"/>
        </w:rPr>
        <w:t xml:space="preserve"> </w:t>
      </w:r>
      <w:r w:rsidR="00CD7DBC">
        <w:rPr>
          <w:rFonts w:ascii="Times New Roman" w:eastAsia="Times New Roman" w:hAnsi="Times New Roman" w:cs="Times New Roman"/>
          <w:sz w:val="28"/>
          <w:szCs w:val="28"/>
          <w:lang w:eastAsia="en-US"/>
        </w:rPr>
        <w:t>учасників освітнього процесу.</w:t>
      </w:r>
      <w:r w:rsidR="00CD7DBC">
        <w:rPr>
          <w:rFonts w:ascii="Times New Roman" w:eastAsia="Times New Roman" w:hAnsi="Times New Roman" w:cs="Times New Roman"/>
          <w:sz w:val="28"/>
          <w:szCs w:val="28"/>
          <w:lang w:eastAsia="ru-RU"/>
        </w:rPr>
        <w:t xml:space="preserve"> </w:t>
      </w:r>
      <w:r w:rsidR="00FA4C77">
        <w:rPr>
          <w:rFonts w:ascii="Times New Roman" w:eastAsia="Times New Roman" w:hAnsi="Times New Roman" w:cs="Times New Roman"/>
          <w:sz w:val="28"/>
          <w:szCs w:val="28"/>
          <w:lang w:eastAsia="ru-RU"/>
        </w:rPr>
        <w:t xml:space="preserve">Для безпечного перебування вихованців та працівників закладу освіти були створені </w:t>
      </w:r>
      <w:r w:rsidR="00C61F9F">
        <w:rPr>
          <w:rFonts w:ascii="Times New Roman" w:eastAsia="Times New Roman" w:hAnsi="Times New Roman" w:cs="Times New Roman"/>
          <w:sz w:val="28"/>
          <w:szCs w:val="28"/>
          <w:lang w:eastAsia="ru-RU"/>
        </w:rPr>
        <w:t>та обладнані</w:t>
      </w:r>
      <w:r w:rsidR="00FB30D5">
        <w:rPr>
          <w:rFonts w:ascii="Times New Roman" w:eastAsia="Times New Roman" w:hAnsi="Times New Roman" w:cs="Times New Roman"/>
          <w:sz w:val="28"/>
          <w:szCs w:val="28"/>
          <w:lang w:eastAsia="ru-RU"/>
        </w:rPr>
        <w:t xml:space="preserve"> </w:t>
      </w:r>
      <w:r w:rsidR="00A4508F">
        <w:rPr>
          <w:rFonts w:ascii="Times New Roman" w:eastAsia="Times New Roman" w:hAnsi="Times New Roman" w:cs="Times New Roman"/>
          <w:sz w:val="28"/>
          <w:szCs w:val="28"/>
          <w:lang w:eastAsia="ru-RU"/>
        </w:rPr>
        <w:t xml:space="preserve"> два </w:t>
      </w:r>
      <w:r w:rsidR="00FB30D5">
        <w:rPr>
          <w:rFonts w:ascii="Times New Roman" w:eastAsia="Times New Roman" w:hAnsi="Times New Roman" w:cs="Times New Roman"/>
          <w:sz w:val="28"/>
          <w:szCs w:val="28"/>
          <w:lang w:eastAsia="ru-RU"/>
        </w:rPr>
        <w:t>найпростіші укриття</w:t>
      </w:r>
      <w:r w:rsidR="00CD7DBC">
        <w:rPr>
          <w:rFonts w:ascii="Times New Roman" w:eastAsia="Times New Roman" w:hAnsi="Times New Roman" w:cs="Times New Roman"/>
          <w:sz w:val="28"/>
          <w:szCs w:val="28"/>
          <w:lang w:eastAsia="ru-RU"/>
        </w:rPr>
        <w:t>,</w:t>
      </w:r>
      <w:r w:rsidR="00FB30D5">
        <w:rPr>
          <w:rFonts w:ascii="Times New Roman" w:eastAsia="Times New Roman" w:hAnsi="Times New Roman" w:cs="Times New Roman"/>
          <w:sz w:val="28"/>
          <w:szCs w:val="28"/>
          <w:lang w:eastAsia="ru-RU"/>
        </w:rPr>
        <w:t xml:space="preserve"> </w:t>
      </w:r>
      <w:r w:rsidR="00C61F9F">
        <w:rPr>
          <w:rFonts w:ascii="Times New Roman" w:eastAsia="Times New Roman" w:hAnsi="Times New Roman" w:cs="Times New Roman"/>
          <w:sz w:val="28"/>
          <w:szCs w:val="28"/>
          <w:lang w:eastAsia="ru-RU"/>
        </w:rPr>
        <w:t xml:space="preserve"> згідно</w:t>
      </w:r>
      <w:r w:rsidR="005F385D">
        <w:rPr>
          <w:rFonts w:ascii="Times New Roman" w:eastAsia="Times New Roman" w:hAnsi="Times New Roman" w:cs="Times New Roman"/>
          <w:sz w:val="28"/>
          <w:szCs w:val="28"/>
          <w:lang w:eastAsia="ru-RU"/>
        </w:rPr>
        <w:t xml:space="preserve"> </w:t>
      </w:r>
      <w:r w:rsidR="00FD2155">
        <w:rPr>
          <w:rFonts w:ascii="Times New Roman" w:eastAsia="Times New Roman" w:hAnsi="Times New Roman" w:cs="Times New Roman"/>
          <w:sz w:val="28"/>
          <w:szCs w:val="28"/>
          <w:lang w:eastAsia="ru-RU"/>
        </w:rPr>
        <w:t xml:space="preserve">наказу </w:t>
      </w:r>
      <w:r w:rsidR="00FB30D5">
        <w:rPr>
          <w:rFonts w:ascii="Times New Roman" w:eastAsia="Times New Roman" w:hAnsi="Times New Roman" w:cs="Times New Roman"/>
          <w:sz w:val="28"/>
          <w:szCs w:val="28"/>
          <w:lang w:eastAsia="ru-RU"/>
        </w:rPr>
        <w:t xml:space="preserve">Міністерства внутрішніх справ України від 09.07.2018р. </w:t>
      </w:r>
      <w:r w:rsidR="00CD7DBC">
        <w:rPr>
          <w:rFonts w:ascii="Times New Roman" w:eastAsia="Times New Roman" w:hAnsi="Times New Roman" w:cs="Times New Roman"/>
          <w:sz w:val="28"/>
          <w:szCs w:val="28"/>
          <w:lang w:eastAsia="ru-RU"/>
        </w:rPr>
        <w:t xml:space="preserve"> №579 «Про затвердження вимог з питань використання та обліку фонду захисних споруд цивільного захисту» та листа ДСНС від 14.06.2022р. № </w:t>
      </w:r>
      <w:r w:rsidR="00FA4C77">
        <w:rPr>
          <w:rFonts w:ascii="Times New Roman" w:eastAsia="Times New Roman" w:hAnsi="Times New Roman" w:cs="Times New Roman"/>
          <w:sz w:val="28"/>
          <w:szCs w:val="28"/>
          <w:lang w:eastAsia="ru-RU"/>
        </w:rPr>
        <w:t xml:space="preserve"> </w:t>
      </w:r>
      <w:r w:rsidR="00CD7DBC">
        <w:rPr>
          <w:rFonts w:ascii="Times New Roman" w:eastAsia="Times New Roman" w:hAnsi="Times New Roman" w:cs="Times New Roman"/>
          <w:sz w:val="28"/>
          <w:szCs w:val="28"/>
          <w:lang w:eastAsia="ru-RU"/>
        </w:rPr>
        <w:t>03-1870/162-2 «Рекомендації щодо організації укриття в об’єктах фонду захисних споруд цивільного захисту персоналу та дітей (учнів, студентів) закладів освіти». Розроблені алгоритми дій та чітко відпрацьовані: «Під час сигналу повітряної тривоги», « Мінної безпеки»</w:t>
      </w:r>
      <w:r w:rsidR="00A4508F">
        <w:rPr>
          <w:rFonts w:ascii="Times New Roman" w:eastAsia="Times New Roman" w:hAnsi="Times New Roman" w:cs="Times New Roman"/>
          <w:sz w:val="28"/>
          <w:szCs w:val="28"/>
          <w:lang w:eastAsia="ru-RU"/>
        </w:rPr>
        <w:t xml:space="preserve">. З працівниками закладу проведенні інструктажі та  навчання </w:t>
      </w:r>
      <w:r w:rsidR="00CD7DBC">
        <w:rPr>
          <w:rFonts w:ascii="Times New Roman" w:eastAsia="Times New Roman" w:hAnsi="Times New Roman" w:cs="Times New Roman"/>
          <w:sz w:val="28"/>
          <w:szCs w:val="28"/>
          <w:lang w:eastAsia="ru-RU"/>
        </w:rPr>
        <w:t xml:space="preserve"> </w:t>
      </w:r>
      <w:r w:rsidR="00A4508F">
        <w:rPr>
          <w:rFonts w:ascii="Times New Roman" w:eastAsia="Times New Roman" w:hAnsi="Times New Roman" w:cs="Times New Roman"/>
          <w:sz w:val="28"/>
          <w:szCs w:val="28"/>
          <w:lang w:eastAsia="ru-RU"/>
        </w:rPr>
        <w:t xml:space="preserve">дій персоналу під час повітряної тривоги. Вихованцям закладу показано цикл </w:t>
      </w:r>
      <w:r w:rsidR="003D4FC1">
        <w:rPr>
          <w:rFonts w:ascii="Times New Roman" w:eastAsia="Times New Roman" w:hAnsi="Times New Roman" w:cs="Times New Roman"/>
          <w:sz w:val="28"/>
          <w:szCs w:val="28"/>
          <w:lang w:eastAsia="ru-RU"/>
        </w:rPr>
        <w:t xml:space="preserve">повчальних </w:t>
      </w:r>
      <w:r w:rsidR="00A4508F">
        <w:rPr>
          <w:rFonts w:ascii="Times New Roman" w:eastAsia="Times New Roman" w:hAnsi="Times New Roman" w:cs="Times New Roman"/>
          <w:sz w:val="28"/>
          <w:szCs w:val="28"/>
          <w:lang w:eastAsia="ru-RU"/>
        </w:rPr>
        <w:t>мультфільмів з «Мінної безпеки»</w:t>
      </w:r>
      <w:r w:rsidR="0010412B">
        <w:rPr>
          <w:rFonts w:ascii="Times New Roman" w:eastAsia="Times New Roman" w:hAnsi="Times New Roman" w:cs="Times New Roman"/>
          <w:sz w:val="28"/>
          <w:szCs w:val="28"/>
          <w:lang w:eastAsia="ru-RU"/>
        </w:rPr>
        <w:t>, «</w:t>
      </w:r>
      <w:r w:rsidR="00A4508F">
        <w:rPr>
          <w:rFonts w:ascii="Times New Roman" w:eastAsia="Times New Roman" w:hAnsi="Times New Roman" w:cs="Times New Roman"/>
          <w:sz w:val="28"/>
          <w:szCs w:val="28"/>
          <w:lang w:eastAsia="ru-RU"/>
        </w:rPr>
        <w:t>Дії вихованців пі</w:t>
      </w:r>
      <w:r w:rsidR="0010412B">
        <w:rPr>
          <w:rFonts w:ascii="Times New Roman" w:eastAsia="Times New Roman" w:hAnsi="Times New Roman" w:cs="Times New Roman"/>
          <w:sz w:val="28"/>
          <w:szCs w:val="28"/>
          <w:lang w:eastAsia="ru-RU"/>
        </w:rPr>
        <w:t xml:space="preserve">д </w:t>
      </w:r>
      <w:r w:rsidR="006C5657">
        <w:rPr>
          <w:rFonts w:ascii="Times New Roman" w:eastAsia="Times New Roman" w:hAnsi="Times New Roman" w:cs="Times New Roman"/>
          <w:sz w:val="28"/>
          <w:szCs w:val="28"/>
          <w:lang w:eastAsia="ru-RU"/>
        </w:rPr>
        <w:t xml:space="preserve">час повітряної тривоги». </w:t>
      </w:r>
    </w:p>
    <w:p w:rsidR="006B355B" w:rsidRPr="00BF56A6" w:rsidRDefault="006B355B" w:rsidP="00045052">
      <w:pPr>
        <w:tabs>
          <w:tab w:val="left" w:pos="0"/>
          <w:tab w:val="left" w:pos="567"/>
        </w:tabs>
        <w:spacing w:after="0"/>
        <w:ind w:firstLine="567"/>
        <w:jc w:val="both"/>
        <w:rPr>
          <w:rFonts w:ascii="Times New Roman" w:eastAsia="Times New Roman" w:hAnsi="Times New Roman" w:cs="Times New Roman"/>
          <w:sz w:val="28"/>
          <w:szCs w:val="28"/>
          <w:lang w:eastAsia="ru-RU"/>
        </w:rPr>
      </w:pPr>
      <w:r w:rsidRPr="00BF56A6">
        <w:rPr>
          <w:rFonts w:ascii="Times New Roman" w:eastAsia="Calibri" w:hAnsi="Times New Roman" w:cs="Times New Roman"/>
          <w:sz w:val="28"/>
          <w:szCs w:val="28"/>
          <w:lang w:eastAsia="en-US"/>
        </w:rPr>
        <w:t xml:space="preserve">Результати перевірок обговорюються на педагогічних радах, приймаються відповідні рішення. </w:t>
      </w:r>
    </w:p>
    <w:p w:rsidR="006B355B" w:rsidRPr="00037AC5" w:rsidRDefault="006B355B" w:rsidP="00045052">
      <w:pPr>
        <w:pStyle w:val="a3"/>
        <w:spacing w:after="0" w:line="360" w:lineRule="auto"/>
        <w:ind w:left="0"/>
        <w:jc w:val="center"/>
        <w:rPr>
          <w:rFonts w:ascii="Times New Roman" w:hAnsi="Times New Roman" w:cs="Times New Roman"/>
          <w:b/>
          <w:sz w:val="28"/>
          <w:szCs w:val="28"/>
        </w:rPr>
      </w:pPr>
      <w:r w:rsidRPr="00037AC5">
        <w:rPr>
          <w:rFonts w:ascii="Times New Roman" w:hAnsi="Times New Roman" w:cs="Times New Roman"/>
          <w:b/>
          <w:sz w:val="28"/>
          <w:szCs w:val="28"/>
        </w:rPr>
        <w:t>Система роботи щодо попередження травматизм</w:t>
      </w:r>
      <w:r>
        <w:rPr>
          <w:rFonts w:ascii="Times New Roman" w:hAnsi="Times New Roman" w:cs="Times New Roman"/>
          <w:b/>
          <w:sz w:val="28"/>
          <w:szCs w:val="28"/>
        </w:rPr>
        <w:t>у</w:t>
      </w:r>
    </w:p>
    <w:p w:rsidR="001A24FC" w:rsidRPr="00920978" w:rsidRDefault="001A24FC" w:rsidP="00A07502">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0978">
        <w:rPr>
          <w:rFonts w:ascii="Times New Roman" w:eastAsia="Times New Roman" w:hAnsi="Times New Roman" w:cs="Times New Roman"/>
          <w:sz w:val="28"/>
          <w:szCs w:val="28"/>
          <w:lang w:eastAsia="en-US"/>
        </w:rPr>
        <w:t>Приміщення закладу забезпечене вогнегасниками. Своєчасно проводяться інструктаж</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із</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питань</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протипожежної</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безпеки</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та</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цивільного</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захисту</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для</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працівників</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закладу,</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в</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приміщеннях визначені відповідальні за виконання вимог охорони праці, техніки безпеки та</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протипожежної</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безпеки,у</w:t>
      </w:r>
      <w:r w:rsidR="005436AC">
        <w:rPr>
          <w:rFonts w:ascii="Times New Roman" w:eastAsia="Times New Roman" w:hAnsi="Times New Roman" w:cs="Times New Roman"/>
          <w:sz w:val="28"/>
          <w:szCs w:val="28"/>
          <w:lang w:eastAsia="en-US"/>
        </w:rPr>
        <w:t xml:space="preserve"> </w:t>
      </w:r>
      <w:r w:rsidRPr="00920978">
        <w:rPr>
          <w:rFonts w:ascii="Times New Roman" w:eastAsia="Times New Roman" w:hAnsi="Times New Roman" w:cs="Times New Roman"/>
          <w:sz w:val="28"/>
          <w:szCs w:val="28"/>
          <w:lang w:eastAsia="en-US"/>
        </w:rPr>
        <w:t>наявності необхідні таблички.</w:t>
      </w:r>
    </w:p>
    <w:p w:rsidR="001A24FC" w:rsidRPr="00920978" w:rsidRDefault="000B7DBD" w:rsidP="00045052">
      <w:pPr>
        <w:widowControl w:val="0"/>
        <w:tabs>
          <w:tab w:val="left" w:pos="567"/>
        </w:tabs>
        <w:autoSpaceDE w:val="0"/>
        <w:autoSpaceDN w:val="0"/>
        <w:spacing w:before="1" w:after="0" w:line="240" w:lineRule="auto"/>
        <w:ind w:right="41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Розроблено</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затверджено</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заходи</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щодо</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охорони</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життя</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і</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здоров'я</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вихованців</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запобігання</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усіх</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випадків</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дитячого</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травматизму</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під</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час</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освітньої</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діяльності</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w:t>
      </w:r>
      <w:r w:rsidR="005436A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побуті.</w:t>
      </w:r>
    </w:p>
    <w:p w:rsidR="001A24FC" w:rsidRPr="00920978" w:rsidRDefault="000B7DBD" w:rsidP="00A07502">
      <w:pPr>
        <w:widowControl w:val="0"/>
        <w:tabs>
          <w:tab w:val="left" w:pos="567"/>
        </w:tabs>
        <w:autoSpaceDE w:val="0"/>
        <w:autoSpaceDN w:val="0"/>
        <w:spacing w:after="0" w:line="240" w:lineRule="auto"/>
        <w:ind w:right="4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 xml:space="preserve">Реалізація планів роботи з ЦЗ та охорони життя і здоров’я дітей від </w:t>
      </w:r>
      <w:r w:rsidR="00361733">
        <w:rPr>
          <w:rFonts w:ascii="Times New Roman" w:eastAsia="Times New Roman" w:hAnsi="Times New Roman" w:cs="Times New Roman"/>
          <w:sz w:val="28"/>
          <w:szCs w:val="28"/>
          <w:lang w:eastAsia="en-US"/>
        </w:rPr>
        <w:t xml:space="preserve">надзвичайних ситуацій </w:t>
      </w:r>
      <w:r w:rsidR="001A24FC" w:rsidRPr="00920978">
        <w:rPr>
          <w:rFonts w:ascii="Times New Roman" w:eastAsia="Times New Roman" w:hAnsi="Times New Roman" w:cs="Times New Roman"/>
          <w:sz w:val="28"/>
          <w:szCs w:val="28"/>
          <w:lang w:eastAsia="en-US"/>
        </w:rPr>
        <w:t>була</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досягнута</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завдяки</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плануванню</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навчальних</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занять</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учасників</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освітнього</w:t>
      </w:r>
      <w:r w:rsidR="0036173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процесу, колективних переглядів з даного напрямку, добірки опорного матеріалу з питань</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безпеки</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життєдіяльності дошкільників у</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надзвичайних</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ситуаціях.</w:t>
      </w:r>
    </w:p>
    <w:p w:rsidR="001A24FC" w:rsidRPr="00920978" w:rsidRDefault="000B7DBD" w:rsidP="00045052">
      <w:pPr>
        <w:widowControl w:val="0"/>
        <w:tabs>
          <w:tab w:val="left" w:pos="567"/>
        </w:tabs>
        <w:autoSpaceDE w:val="0"/>
        <w:autoSpaceDN w:val="0"/>
        <w:spacing w:after="0" w:line="240" w:lineRule="auto"/>
        <w:ind w:right="41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Стан роботи щодо збереження життя і здоров'я вихованців та запобігання всім видам</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дитячого</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травматизму</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проаналізовано</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на</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засіданні</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педагогічної</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ради</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нарадах</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при</w:t>
      </w:r>
      <w:r w:rsidR="002F22B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завідувачу.</w:t>
      </w:r>
    </w:p>
    <w:p w:rsidR="00920978" w:rsidRPr="00920978" w:rsidRDefault="000B7DBD" w:rsidP="00A07502">
      <w:pPr>
        <w:widowControl w:val="0"/>
        <w:tabs>
          <w:tab w:val="left" w:pos="567"/>
        </w:tabs>
        <w:autoSpaceDE w:val="0"/>
        <w:autoSpaceDN w:val="0"/>
        <w:spacing w:before="1" w:after="0" w:line="240" w:lineRule="auto"/>
        <w:ind w:right="40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У закладі створено належні умови для вирішення питань організації та проведення</w:t>
      </w:r>
      <w:r w:rsidR="009B05D1">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 xml:space="preserve">роботи щодо формування у дітей навичок безпечної </w:t>
      </w:r>
      <w:r w:rsidR="001A24FC" w:rsidRPr="00920978">
        <w:rPr>
          <w:rFonts w:ascii="Times New Roman" w:eastAsia="Times New Roman" w:hAnsi="Times New Roman" w:cs="Times New Roman"/>
          <w:sz w:val="28"/>
          <w:szCs w:val="28"/>
          <w:lang w:eastAsia="en-US"/>
        </w:rPr>
        <w:lastRenderedPageBreak/>
        <w:t>поведінки у різноманітних надзвичайних</w:t>
      </w:r>
      <w:r w:rsidR="00335B7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ситуаціях. У методичному кабінеті в наявності різноманітний наочний матеріал (ілюстрації,</w:t>
      </w:r>
      <w:r w:rsidR="00E9358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таблиці),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добірка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конспектів</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різноманітних</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видів</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діяльності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для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дітей</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різного</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віку,</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методична та дитяча література</w:t>
      </w:r>
      <w:r w:rsidR="00920978" w:rsidRPr="00920978">
        <w:rPr>
          <w:rFonts w:ascii="Times New Roman" w:eastAsia="Times New Roman" w:hAnsi="Times New Roman" w:cs="Times New Roman"/>
          <w:sz w:val="28"/>
          <w:szCs w:val="28"/>
          <w:lang w:eastAsia="en-US"/>
        </w:rPr>
        <w:t>, картотека комп’ютерних дидактичних ігор</w:t>
      </w:r>
      <w:r w:rsidR="00E93583">
        <w:rPr>
          <w:rFonts w:ascii="Times New Roman" w:eastAsia="Times New Roman" w:hAnsi="Times New Roman" w:cs="Times New Roman"/>
          <w:sz w:val="28"/>
          <w:szCs w:val="28"/>
          <w:lang w:eastAsia="en-US"/>
        </w:rPr>
        <w:t>.</w:t>
      </w:r>
    </w:p>
    <w:p w:rsidR="001A24FC" w:rsidRPr="00920978" w:rsidRDefault="00E93583" w:rsidP="00A07502">
      <w:pPr>
        <w:widowControl w:val="0"/>
        <w:tabs>
          <w:tab w:val="left" w:pos="567"/>
        </w:tabs>
        <w:autoSpaceDE w:val="0"/>
        <w:autoSpaceDN w:val="0"/>
        <w:spacing w:before="1" w:after="0" w:line="240" w:lineRule="auto"/>
        <w:ind w:right="40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У приміщенні закладу обладнано стенди для ознайомлення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дітей</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правилами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протипожежної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безпеки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ЦЗ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для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ознайомлення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правилами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поведінки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у надзвичайних ситуаціях. У групах в наявності ігровий матеріал для сюжетно-рольових ігор,</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атрибути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для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рухливих</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ігор,</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тематика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яких</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пов’язана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правилами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безпеки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життєдіяльності.</w:t>
      </w:r>
    </w:p>
    <w:p w:rsidR="001A24FC" w:rsidRPr="00920978" w:rsidRDefault="00E93583" w:rsidP="00A07502">
      <w:pPr>
        <w:widowControl w:val="0"/>
        <w:tabs>
          <w:tab w:val="left" w:pos="567"/>
        </w:tabs>
        <w:autoSpaceDE w:val="0"/>
        <w:autoSpaceDN w:val="0"/>
        <w:spacing w:before="1" w:after="0" w:line="240" w:lineRule="auto"/>
        <w:ind w:right="40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 дітьми проводяться бесіди, тематичні розваги, сюжетно-рольові та дидактичні ігри,</w:t>
      </w:r>
      <w:r w:rsidR="009B05D1">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інтегровані заняття за різними лініями розвитку з безпеки життєдіяльності в дошкільних</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групах, моделювання різноманітних життєвих ситуацій, навичок поведінки в довкіллі тощо</w:t>
      </w:r>
      <w:r w:rsidR="00335B73">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спрямованих на формування у дітей ціннісного ставлення до власного здоров’я і життя та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поліпшення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якості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освітньої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роботи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питань</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особистої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безпеки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захисту</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життя.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Організовуються тематичні виставки інформаційних матеріалів,</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вихователями проводяться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консультації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батьками з безпеки життєдіяльності; доповнюються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пам’ятками 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безпеки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життєдіяльності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інформаційні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куточки,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проводяться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тренувальні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заняття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дітьми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дошкільних</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груп</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та</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співробітниками</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по</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евакуації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разі</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виникнення</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надзвичайної</w:t>
      </w:r>
      <w:r w:rsidR="005614DC">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ситуації.</w:t>
      </w:r>
    </w:p>
    <w:p w:rsidR="0048185C" w:rsidRPr="003317A6" w:rsidRDefault="00E93583" w:rsidP="00A07502">
      <w:pPr>
        <w:widowControl w:val="0"/>
        <w:tabs>
          <w:tab w:val="left" w:pos="567"/>
        </w:tabs>
        <w:autoSpaceDE w:val="0"/>
        <w:autoSpaceDN w:val="0"/>
        <w:spacing w:after="0" w:line="240" w:lineRule="auto"/>
        <w:ind w:right="404"/>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Забезпечено якісне дотримання санітарно-гігієнічних вимог в приміщеннях закладу, їх</w:t>
      </w:r>
      <w:r w:rsidR="00EE2B87">
        <w:rPr>
          <w:rFonts w:ascii="Times New Roman" w:eastAsia="Times New Roman" w:hAnsi="Times New Roman" w:cs="Times New Roman"/>
          <w:sz w:val="28"/>
          <w:szCs w:val="28"/>
          <w:lang w:eastAsia="en-US"/>
        </w:rPr>
        <w:t xml:space="preserve"> </w:t>
      </w:r>
      <w:r w:rsidR="001A24FC" w:rsidRPr="00920978">
        <w:rPr>
          <w:rFonts w:ascii="Times New Roman" w:eastAsia="Times New Roman" w:hAnsi="Times New Roman" w:cs="Times New Roman"/>
          <w:sz w:val="28"/>
          <w:szCs w:val="28"/>
          <w:lang w:eastAsia="en-US"/>
        </w:rPr>
        <w:t xml:space="preserve">виконання контролює медична служба закладу та міста, про що складаються акти. </w:t>
      </w:r>
    </w:p>
    <w:p w:rsidR="006B355B" w:rsidRPr="00E93583" w:rsidRDefault="0048185C" w:rsidP="00045052">
      <w:pPr>
        <w:widowControl w:val="0"/>
        <w:tabs>
          <w:tab w:val="left" w:pos="657"/>
        </w:tabs>
        <w:autoSpaceDE w:val="0"/>
        <w:autoSpaceDN w:val="0"/>
        <w:spacing w:before="184" w:after="0" w:line="240" w:lineRule="auto"/>
        <w:jc w:val="center"/>
        <w:rPr>
          <w:rFonts w:ascii="Times New Roman" w:eastAsia="Times New Roman" w:hAnsi="Times New Roman" w:cs="Times New Roman"/>
          <w:b/>
          <w:bCs/>
          <w:sz w:val="28"/>
          <w:szCs w:val="28"/>
          <w:lang w:eastAsia="en-US"/>
        </w:rPr>
      </w:pPr>
      <w:r w:rsidRPr="00E93583">
        <w:rPr>
          <w:rFonts w:ascii="Times New Roman" w:eastAsia="Times New Roman" w:hAnsi="Times New Roman" w:cs="Times New Roman"/>
          <w:b/>
          <w:bCs/>
          <w:sz w:val="28"/>
          <w:szCs w:val="28"/>
          <w:lang w:eastAsia="en-US"/>
        </w:rPr>
        <w:t>С</w:t>
      </w:r>
      <w:r w:rsidR="001A24FC" w:rsidRPr="00E93583">
        <w:rPr>
          <w:rFonts w:ascii="Times New Roman" w:eastAsia="Times New Roman" w:hAnsi="Times New Roman" w:cs="Times New Roman"/>
          <w:b/>
          <w:bCs/>
          <w:sz w:val="28"/>
          <w:szCs w:val="28"/>
          <w:lang w:eastAsia="en-US"/>
        </w:rPr>
        <w:t>тан</w:t>
      </w:r>
      <w:r w:rsidR="008515A8" w:rsidRPr="00E93583">
        <w:rPr>
          <w:rFonts w:ascii="Times New Roman" w:eastAsia="Times New Roman" w:hAnsi="Times New Roman" w:cs="Times New Roman"/>
          <w:b/>
          <w:bCs/>
          <w:sz w:val="28"/>
          <w:szCs w:val="28"/>
          <w:lang w:eastAsia="en-US"/>
        </w:rPr>
        <w:t xml:space="preserve"> </w:t>
      </w:r>
      <w:r w:rsidR="00EE2B87" w:rsidRPr="00E93583">
        <w:rPr>
          <w:rFonts w:ascii="Times New Roman" w:eastAsia="Times New Roman" w:hAnsi="Times New Roman" w:cs="Times New Roman"/>
          <w:b/>
          <w:bCs/>
          <w:sz w:val="28"/>
          <w:szCs w:val="28"/>
          <w:lang w:eastAsia="en-US"/>
        </w:rPr>
        <w:t xml:space="preserve"> </w:t>
      </w:r>
      <w:r w:rsidR="001A24FC" w:rsidRPr="00E93583">
        <w:rPr>
          <w:rFonts w:ascii="Times New Roman" w:eastAsia="Times New Roman" w:hAnsi="Times New Roman" w:cs="Times New Roman"/>
          <w:b/>
          <w:bCs/>
          <w:sz w:val="28"/>
          <w:szCs w:val="28"/>
          <w:lang w:eastAsia="en-US"/>
        </w:rPr>
        <w:t>дитячого</w:t>
      </w:r>
      <w:r w:rsidR="00EE2B87" w:rsidRPr="00E93583">
        <w:rPr>
          <w:rFonts w:ascii="Times New Roman" w:eastAsia="Times New Roman" w:hAnsi="Times New Roman" w:cs="Times New Roman"/>
          <w:b/>
          <w:bCs/>
          <w:sz w:val="28"/>
          <w:szCs w:val="28"/>
          <w:lang w:eastAsia="en-US"/>
        </w:rPr>
        <w:t xml:space="preserve"> </w:t>
      </w:r>
      <w:r w:rsidR="001A24FC" w:rsidRPr="00E93583">
        <w:rPr>
          <w:rFonts w:ascii="Times New Roman" w:eastAsia="Times New Roman" w:hAnsi="Times New Roman" w:cs="Times New Roman"/>
          <w:b/>
          <w:bCs/>
          <w:sz w:val="28"/>
          <w:szCs w:val="28"/>
          <w:lang w:eastAsia="en-US"/>
        </w:rPr>
        <w:t>травматизму:</w:t>
      </w:r>
    </w:p>
    <w:p w:rsidR="006B355B" w:rsidRPr="00037AC5" w:rsidRDefault="00E93583" w:rsidP="00A07502">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355B" w:rsidRPr="00037AC5">
        <w:rPr>
          <w:rFonts w:ascii="Times New Roman" w:hAnsi="Times New Roman" w:cs="Times New Roman"/>
          <w:sz w:val="28"/>
          <w:szCs w:val="28"/>
        </w:rPr>
        <w:t xml:space="preserve">Належна увага приділяється організації роботи з персоналом та вихованцями з </w:t>
      </w:r>
      <w:r w:rsidR="006B355B">
        <w:rPr>
          <w:rFonts w:ascii="Times New Roman" w:hAnsi="Times New Roman" w:cs="Times New Roman"/>
          <w:sz w:val="28"/>
          <w:szCs w:val="28"/>
        </w:rPr>
        <w:t>ц</w:t>
      </w:r>
      <w:r w:rsidR="006B355B" w:rsidRPr="00037AC5">
        <w:rPr>
          <w:rFonts w:ascii="Times New Roman" w:hAnsi="Times New Roman" w:cs="Times New Roman"/>
          <w:sz w:val="28"/>
          <w:szCs w:val="28"/>
        </w:rPr>
        <w:t>ивільного захисту, із забезпечення готовності сил і засобів до дій у надзвичайних ситуаціях. Діяльність дошкільного навчального закладу спрямовано на виховання в у</w:t>
      </w:r>
      <w:r w:rsidR="006B355B">
        <w:rPr>
          <w:rFonts w:ascii="Times New Roman" w:hAnsi="Times New Roman" w:cs="Times New Roman"/>
          <w:sz w:val="28"/>
          <w:szCs w:val="28"/>
        </w:rPr>
        <w:t>часників освітнього</w:t>
      </w:r>
      <w:r w:rsidR="006B355B" w:rsidRPr="00037AC5">
        <w:rPr>
          <w:rFonts w:ascii="Times New Roman" w:hAnsi="Times New Roman" w:cs="Times New Roman"/>
          <w:sz w:val="28"/>
          <w:szCs w:val="28"/>
        </w:rPr>
        <w:t xml:space="preserve"> процесу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навичок безпечної поведінки в різних нестандартних ситуаціях, формування знань про правила самозбереження, дорожнього руху, з протипожежної безпеки.</w:t>
      </w:r>
    </w:p>
    <w:p w:rsidR="001A24FC" w:rsidRPr="006B355B" w:rsidRDefault="005A4DB4" w:rsidP="00045052">
      <w:pPr>
        <w:tabs>
          <w:tab w:val="left" w:pos="567"/>
        </w:tabs>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B05D1">
        <w:rPr>
          <w:rFonts w:ascii="Times New Roman" w:hAnsi="Times New Roman" w:cs="Times New Roman"/>
          <w:sz w:val="28"/>
          <w:szCs w:val="28"/>
        </w:rPr>
        <w:t>За звітній період з 01.06.2022 р. по 31.05.2023</w:t>
      </w:r>
      <w:r w:rsidR="00EE2B87">
        <w:rPr>
          <w:rFonts w:ascii="Times New Roman" w:hAnsi="Times New Roman" w:cs="Times New Roman"/>
          <w:sz w:val="28"/>
          <w:szCs w:val="28"/>
        </w:rPr>
        <w:t xml:space="preserve"> </w:t>
      </w:r>
      <w:r w:rsidR="006B355B" w:rsidRPr="00EE2B87">
        <w:rPr>
          <w:rFonts w:ascii="Times New Roman" w:hAnsi="Times New Roman" w:cs="Times New Roman"/>
          <w:sz w:val="28"/>
          <w:szCs w:val="28"/>
        </w:rPr>
        <w:t>рр. випадків тр</w:t>
      </w:r>
      <w:r w:rsidR="00EE2B87" w:rsidRPr="00EE2B87">
        <w:rPr>
          <w:rFonts w:ascii="Times New Roman" w:hAnsi="Times New Roman" w:cs="Times New Roman"/>
          <w:sz w:val="28"/>
          <w:szCs w:val="28"/>
        </w:rPr>
        <w:t>авмування дітей не зафіксовано.</w:t>
      </w:r>
      <w:r w:rsidR="001A24FC" w:rsidRPr="006B355B">
        <w:rPr>
          <w:rFonts w:ascii="Times New Roman" w:eastAsia="Times New Roman" w:hAnsi="Times New Roman" w:cs="Times New Roman"/>
          <w:color w:val="FF0000"/>
          <w:sz w:val="28"/>
          <w:szCs w:val="28"/>
          <w:lang w:eastAsia="en-US"/>
        </w:rPr>
        <w:t xml:space="preserve"> </w:t>
      </w:r>
    </w:p>
    <w:p w:rsidR="0048185C" w:rsidRPr="002B6F9D" w:rsidRDefault="005A4DB4" w:rsidP="00FF2482">
      <w:pPr>
        <w:widowControl w:val="0"/>
        <w:tabs>
          <w:tab w:val="left" w:pos="567"/>
        </w:tabs>
        <w:autoSpaceDE w:val="0"/>
        <w:autoSpaceDN w:val="0"/>
        <w:spacing w:after="0" w:line="240" w:lineRule="auto"/>
        <w:ind w:right="40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A24FC" w:rsidRPr="0048185C">
        <w:rPr>
          <w:rFonts w:ascii="Times New Roman" w:eastAsia="Times New Roman" w:hAnsi="Times New Roman" w:cs="Times New Roman"/>
          <w:sz w:val="28"/>
          <w:szCs w:val="28"/>
          <w:lang w:eastAsia="en-US"/>
        </w:rPr>
        <w:t>В рамках різних видів контролю адміністрацією закладу проводилося вивчення стану</w:t>
      </w:r>
      <w:r w:rsidR="00EE2B87">
        <w:rPr>
          <w:rFonts w:ascii="Times New Roman" w:eastAsia="Times New Roman" w:hAnsi="Times New Roman" w:cs="Times New Roman"/>
          <w:sz w:val="28"/>
          <w:szCs w:val="28"/>
          <w:lang w:eastAsia="en-US"/>
        </w:rPr>
        <w:t xml:space="preserve"> </w:t>
      </w:r>
      <w:r w:rsidR="001A24FC" w:rsidRPr="0048185C">
        <w:rPr>
          <w:rFonts w:ascii="Times New Roman" w:eastAsia="Times New Roman" w:hAnsi="Times New Roman" w:cs="Times New Roman"/>
          <w:sz w:val="28"/>
          <w:szCs w:val="28"/>
          <w:lang w:eastAsia="en-US"/>
        </w:rPr>
        <w:t>роботи з охорони життя і здоров’я дітей та запобігання усі</w:t>
      </w:r>
      <w:r w:rsidR="0086542E">
        <w:rPr>
          <w:rFonts w:ascii="Times New Roman" w:eastAsia="Times New Roman" w:hAnsi="Times New Roman" w:cs="Times New Roman"/>
          <w:sz w:val="28"/>
          <w:szCs w:val="28"/>
          <w:lang w:eastAsia="en-US"/>
        </w:rPr>
        <w:t xml:space="preserve">х видів дитячого травматизму. </w:t>
      </w:r>
    </w:p>
    <w:p w:rsidR="00407436" w:rsidRPr="00407436" w:rsidRDefault="00407436" w:rsidP="00FF2482">
      <w:pPr>
        <w:pStyle w:val="a3"/>
        <w:keepNext/>
        <w:keepLines/>
        <w:numPr>
          <w:ilvl w:val="0"/>
          <w:numId w:val="21"/>
        </w:numPr>
        <w:spacing w:before="200" w:after="0" w:line="240" w:lineRule="auto"/>
        <w:ind w:left="0" w:firstLine="0"/>
        <w:jc w:val="center"/>
        <w:outlineLvl w:val="2"/>
        <w:rPr>
          <w:rFonts w:ascii="Times New Roman" w:eastAsiaTheme="majorEastAsia" w:hAnsi="Times New Roman" w:cs="Times New Roman"/>
          <w:b/>
          <w:bCs/>
          <w:sz w:val="28"/>
          <w:szCs w:val="28"/>
        </w:rPr>
      </w:pPr>
      <w:r w:rsidRPr="00407436">
        <w:rPr>
          <w:rFonts w:ascii="Times New Roman" w:eastAsiaTheme="majorEastAsia" w:hAnsi="Times New Roman" w:cs="Times New Roman"/>
          <w:b/>
          <w:bCs/>
          <w:sz w:val="28"/>
          <w:szCs w:val="28"/>
        </w:rPr>
        <w:lastRenderedPageBreak/>
        <w:t>Кадрове</w:t>
      </w:r>
      <w:r w:rsidR="0083382D">
        <w:rPr>
          <w:rFonts w:ascii="Times New Roman" w:eastAsiaTheme="majorEastAsia" w:hAnsi="Times New Roman" w:cs="Times New Roman"/>
          <w:b/>
          <w:bCs/>
          <w:sz w:val="28"/>
          <w:szCs w:val="28"/>
        </w:rPr>
        <w:t xml:space="preserve"> </w:t>
      </w:r>
      <w:r w:rsidRPr="00407436">
        <w:rPr>
          <w:rFonts w:ascii="Times New Roman" w:eastAsiaTheme="majorEastAsia" w:hAnsi="Times New Roman" w:cs="Times New Roman"/>
          <w:b/>
          <w:bCs/>
          <w:sz w:val="28"/>
          <w:szCs w:val="28"/>
        </w:rPr>
        <w:t xml:space="preserve"> забезпечення навчального закладу:</w:t>
      </w:r>
    </w:p>
    <w:p w:rsidR="00407436" w:rsidRPr="00407436" w:rsidRDefault="005A4DB4" w:rsidP="00FF2482">
      <w:pPr>
        <w:keepNext/>
        <w:keepLines/>
        <w:tabs>
          <w:tab w:val="left" w:pos="567"/>
        </w:tabs>
        <w:spacing w:before="200" w:after="0" w:line="240" w:lineRule="auto"/>
        <w:ind w:firstLine="360"/>
        <w:jc w:val="both"/>
        <w:outlineLvl w:val="2"/>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407436" w:rsidRPr="00407436">
        <w:rPr>
          <w:rFonts w:ascii="Times New Roman" w:eastAsiaTheme="majorEastAsia" w:hAnsi="Times New Roman" w:cs="Times New Roman"/>
          <w:bCs/>
          <w:sz w:val="28"/>
          <w:szCs w:val="28"/>
        </w:rPr>
        <w:t>Штатний розпис дошкільного закладу затверджується департаментом освіти та гуманітарної політики  на основі типових штатних нормативів дошкільних навчальних закладів, затверджених Міністерством освіти і науки України за погодженням з Міністерством фінансів.</w:t>
      </w:r>
    </w:p>
    <w:p w:rsidR="00DD5C3E" w:rsidRDefault="00BF56A6" w:rsidP="00045052">
      <w:pPr>
        <w:widowControl w:val="0"/>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BF56A6">
        <w:rPr>
          <w:rFonts w:ascii="Times New Roman" w:eastAsia="Times New Roman" w:hAnsi="Times New Roman" w:cs="Times New Roman"/>
          <w:sz w:val="28"/>
          <w:szCs w:val="28"/>
          <w:lang w:eastAsia="ru-RU"/>
        </w:rPr>
        <w:t>Педагогічними працівниками, медичним та обслуговуючим персоналом дошкільний навчальний заклад  забезпечений повністю, про що свідчить аналіз статистичних даних складу педагогічного колективу</w:t>
      </w:r>
      <w:r w:rsidR="00DD5C3E">
        <w:rPr>
          <w:rFonts w:ascii="Times New Roman" w:eastAsia="Times New Roman" w:hAnsi="Times New Roman" w:cs="Times New Roman"/>
          <w:sz w:val="28"/>
          <w:szCs w:val="28"/>
          <w:lang w:eastAsia="ru-RU"/>
        </w:rPr>
        <w:t xml:space="preserve"> та соціально-дидактичний аудит.</w:t>
      </w:r>
    </w:p>
    <w:p w:rsidR="007A7F20" w:rsidRPr="00C03FD5" w:rsidRDefault="007A7F20" w:rsidP="00045052">
      <w:pPr>
        <w:widowControl w:val="0"/>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К</w:t>
      </w:r>
      <w:r w:rsidRPr="00407436">
        <w:rPr>
          <w:rFonts w:ascii="Times New Roman" w:hAnsi="Times New Roman" w:cs="Times New Roman"/>
          <w:b/>
          <w:color w:val="000000"/>
          <w:sz w:val="28"/>
          <w:szCs w:val="28"/>
        </w:rPr>
        <w:t>ількість ш</w:t>
      </w:r>
      <w:r>
        <w:rPr>
          <w:rFonts w:ascii="Times New Roman" w:hAnsi="Times New Roman" w:cs="Times New Roman"/>
          <w:b/>
          <w:color w:val="000000"/>
          <w:sz w:val="28"/>
          <w:szCs w:val="28"/>
        </w:rPr>
        <w:t>татних одиниць за штатним розпис</w:t>
      </w:r>
      <w:r w:rsidRPr="00407436">
        <w:rPr>
          <w:rFonts w:ascii="Times New Roman" w:hAnsi="Times New Roman" w:cs="Times New Roman"/>
          <w:b/>
          <w:color w:val="000000"/>
          <w:sz w:val="28"/>
          <w:szCs w:val="28"/>
        </w:rPr>
        <w:t>ом</w:t>
      </w:r>
      <w:r w:rsidR="004631B9">
        <w:rPr>
          <w:rFonts w:ascii="Times New Roman" w:hAnsi="Times New Roman" w:cs="Times New Roman"/>
          <w:b/>
          <w:color w:val="000000"/>
          <w:sz w:val="28"/>
          <w:szCs w:val="28"/>
        </w:rPr>
        <w:t xml:space="preserve"> – 56,785</w:t>
      </w:r>
      <w:r w:rsidR="0086542E">
        <w:rPr>
          <w:rFonts w:ascii="Times New Roman" w:hAnsi="Times New Roman" w:cs="Times New Roman"/>
          <w:b/>
          <w:color w:val="000000"/>
          <w:sz w:val="28"/>
          <w:szCs w:val="28"/>
        </w:rPr>
        <w:t xml:space="preserve">, фактично зайнятих посад </w:t>
      </w:r>
      <w:r w:rsidR="009C0140">
        <w:rPr>
          <w:rFonts w:ascii="Times New Roman" w:hAnsi="Times New Roman" w:cs="Times New Roman"/>
          <w:b/>
          <w:sz w:val="28"/>
          <w:szCs w:val="28"/>
        </w:rPr>
        <w:t>– 54,785</w:t>
      </w:r>
    </w:p>
    <w:p w:rsidR="0048185C" w:rsidRDefault="0086542E" w:rsidP="00045052">
      <w:pPr>
        <w:widowControl w:val="0"/>
        <w:tabs>
          <w:tab w:val="left" w:pos="426"/>
        </w:tabs>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45052">
        <w:rPr>
          <w:rFonts w:ascii="Times New Roman" w:eastAsia="Times New Roman" w:hAnsi="Times New Roman" w:cs="Times New Roman"/>
          <w:color w:val="000000"/>
          <w:sz w:val="28"/>
          <w:szCs w:val="28"/>
          <w:lang w:eastAsia="ru-RU"/>
        </w:rPr>
        <w:t xml:space="preserve"> </w:t>
      </w:r>
      <w:r w:rsidR="00DD5C3E">
        <w:rPr>
          <w:rFonts w:ascii="Times New Roman" w:eastAsia="Times New Roman" w:hAnsi="Times New Roman" w:cs="Times New Roman"/>
          <w:color w:val="000000"/>
          <w:sz w:val="28"/>
          <w:szCs w:val="28"/>
          <w:lang w:eastAsia="ru-RU"/>
        </w:rPr>
        <w:t>В</w:t>
      </w:r>
      <w:r w:rsidR="00DD5C3E" w:rsidRPr="00BF56A6">
        <w:rPr>
          <w:rFonts w:ascii="Times New Roman" w:eastAsia="Times New Roman" w:hAnsi="Times New Roman" w:cs="Times New Roman"/>
          <w:color w:val="000000"/>
          <w:sz w:val="28"/>
          <w:szCs w:val="28"/>
          <w:lang w:eastAsia="ru-RU"/>
        </w:rPr>
        <w:t>сього</w:t>
      </w:r>
      <w:r w:rsidR="0083382D">
        <w:rPr>
          <w:rFonts w:ascii="Times New Roman" w:eastAsia="Times New Roman" w:hAnsi="Times New Roman" w:cs="Times New Roman"/>
          <w:color w:val="000000"/>
          <w:sz w:val="28"/>
          <w:szCs w:val="28"/>
          <w:lang w:eastAsia="ru-RU"/>
        </w:rPr>
        <w:t xml:space="preserve"> </w:t>
      </w:r>
      <w:r w:rsidR="009C0140">
        <w:rPr>
          <w:rFonts w:ascii="Times New Roman" w:eastAsia="Times New Roman" w:hAnsi="Times New Roman" w:cs="Times New Roman"/>
          <w:color w:val="000000"/>
          <w:sz w:val="28"/>
          <w:szCs w:val="28"/>
          <w:lang w:eastAsia="ru-RU"/>
        </w:rPr>
        <w:t>2</w:t>
      </w:r>
      <w:r w:rsidR="00E70B6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педагог</w:t>
      </w:r>
      <w:r w:rsidR="009C0140">
        <w:rPr>
          <w:rFonts w:ascii="Times New Roman" w:eastAsia="Times New Roman" w:hAnsi="Times New Roman" w:cs="Times New Roman"/>
          <w:color w:val="000000"/>
          <w:sz w:val="28"/>
          <w:szCs w:val="28"/>
          <w:lang w:eastAsia="ru-RU"/>
        </w:rPr>
        <w:t>ів</w:t>
      </w:r>
      <w:r w:rsidR="006C5657">
        <w:rPr>
          <w:rFonts w:ascii="Times New Roman" w:eastAsia="Times New Roman" w:hAnsi="Times New Roman" w:cs="Times New Roman"/>
          <w:color w:val="000000"/>
          <w:sz w:val="28"/>
          <w:szCs w:val="28"/>
          <w:lang w:eastAsia="ru-RU"/>
        </w:rPr>
        <w:t xml:space="preserve">  та 26</w:t>
      </w:r>
      <w:r w:rsidR="00DD5C3E">
        <w:rPr>
          <w:rFonts w:ascii="Times New Roman" w:eastAsia="Times New Roman" w:hAnsi="Times New Roman" w:cs="Times New Roman"/>
          <w:color w:val="000000"/>
          <w:sz w:val="28"/>
          <w:szCs w:val="28"/>
          <w:lang w:eastAsia="ru-RU"/>
        </w:rPr>
        <w:t xml:space="preserve"> молодшого обслуговуючого персоналу</w:t>
      </w:r>
      <w:r w:rsidR="009C0140">
        <w:rPr>
          <w:rFonts w:ascii="Times New Roman" w:eastAsia="Times New Roman" w:hAnsi="Times New Roman" w:cs="Times New Roman"/>
          <w:color w:val="000000"/>
          <w:sz w:val="28"/>
          <w:szCs w:val="28"/>
          <w:lang w:eastAsia="ru-RU"/>
        </w:rPr>
        <w:t xml:space="preserve"> та 1</w:t>
      </w:r>
      <w:r w:rsidR="00092061">
        <w:rPr>
          <w:rFonts w:ascii="Times New Roman" w:eastAsia="Times New Roman" w:hAnsi="Times New Roman" w:cs="Times New Roman"/>
          <w:color w:val="000000"/>
          <w:sz w:val="28"/>
          <w:szCs w:val="28"/>
          <w:lang w:eastAsia="ru-RU"/>
        </w:rPr>
        <w:t xml:space="preserve"> особа</w:t>
      </w:r>
      <w:r>
        <w:rPr>
          <w:rFonts w:ascii="Times New Roman" w:eastAsia="Times New Roman" w:hAnsi="Times New Roman" w:cs="Times New Roman"/>
          <w:color w:val="000000"/>
          <w:sz w:val="28"/>
          <w:szCs w:val="28"/>
          <w:lang w:eastAsia="ru-RU"/>
        </w:rPr>
        <w:t xml:space="preserve"> – медичний персонал</w:t>
      </w:r>
      <w:r w:rsidR="00DD5C3E">
        <w:rPr>
          <w:rFonts w:ascii="Times New Roman" w:eastAsia="Times New Roman" w:hAnsi="Times New Roman" w:cs="Times New Roman"/>
          <w:color w:val="000000"/>
          <w:sz w:val="28"/>
          <w:szCs w:val="28"/>
          <w:lang w:eastAsia="ru-RU"/>
        </w:rPr>
        <w:t xml:space="preserve">:                 </w:t>
      </w:r>
    </w:p>
    <w:p w:rsidR="0048185C" w:rsidRDefault="00BF56A6" w:rsidP="00045052">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BF56A6">
        <w:rPr>
          <w:rFonts w:ascii="Times New Roman" w:eastAsia="Times New Roman" w:hAnsi="Times New Roman" w:cs="Times New Roman"/>
          <w:color w:val="000000"/>
          <w:sz w:val="28"/>
          <w:szCs w:val="28"/>
          <w:lang w:eastAsia="ru-RU"/>
        </w:rPr>
        <w:t xml:space="preserve">1 завідувач, 1 вихователь-методист, </w:t>
      </w:r>
      <w:r w:rsidR="00E70B63">
        <w:rPr>
          <w:rFonts w:ascii="Times New Roman" w:eastAsia="Times New Roman" w:hAnsi="Times New Roman" w:cs="Times New Roman"/>
          <w:color w:val="000000"/>
          <w:sz w:val="28"/>
          <w:szCs w:val="28"/>
          <w:lang w:eastAsia="ru-RU"/>
        </w:rPr>
        <w:t>16</w:t>
      </w:r>
      <w:r w:rsidR="0083382D">
        <w:rPr>
          <w:rFonts w:ascii="Times New Roman" w:eastAsia="Times New Roman" w:hAnsi="Times New Roman" w:cs="Times New Roman"/>
          <w:color w:val="000000"/>
          <w:sz w:val="28"/>
          <w:szCs w:val="28"/>
          <w:lang w:eastAsia="ru-RU"/>
        </w:rPr>
        <w:t xml:space="preserve"> вихователі</w:t>
      </w:r>
      <w:r w:rsidR="003C33F6">
        <w:rPr>
          <w:rFonts w:ascii="Times New Roman" w:eastAsia="Times New Roman" w:hAnsi="Times New Roman" w:cs="Times New Roman"/>
          <w:color w:val="000000"/>
          <w:sz w:val="28"/>
          <w:szCs w:val="28"/>
          <w:lang w:eastAsia="ru-RU"/>
        </w:rPr>
        <w:t>в</w:t>
      </w:r>
      <w:r w:rsidRPr="00BF56A6">
        <w:rPr>
          <w:rFonts w:ascii="Times New Roman" w:eastAsia="Times New Roman" w:hAnsi="Times New Roman" w:cs="Times New Roman"/>
          <w:color w:val="000000"/>
          <w:sz w:val="28"/>
          <w:szCs w:val="28"/>
          <w:lang w:eastAsia="ru-RU"/>
        </w:rPr>
        <w:t xml:space="preserve">, 2 музичних  керівники, </w:t>
      </w:r>
    </w:p>
    <w:p w:rsidR="00BF56A6" w:rsidRPr="00A07502" w:rsidRDefault="003C33F6" w:rsidP="00045052">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F56A6" w:rsidRPr="00BF56A6">
        <w:rPr>
          <w:rFonts w:ascii="Times New Roman" w:eastAsia="Times New Roman" w:hAnsi="Times New Roman" w:cs="Times New Roman"/>
          <w:color w:val="000000"/>
          <w:sz w:val="28"/>
          <w:szCs w:val="28"/>
          <w:lang w:eastAsia="ru-RU"/>
        </w:rPr>
        <w:t xml:space="preserve"> інструктор з фізичної </w:t>
      </w:r>
      <w:r w:rsidR="0069280D">
        <w:rPr>
          <w:rFonts w:ascii="Times New Roman" w:eastAsia="Times New Roman" w:hAnsi="Times New Roman" w:cs="Times New Roman"/>
          <w:color w:val="000000"/>
          <w:sz w:val="28"/>
          <w:szCs w:val="28"/>
          <w:lang w:eastAsia="ru-RU"/>
        </w:rPr>
        <w:t>культури, 1 практичний психолог</w:t>
      </w:r>
      <w:r>
        <w:rPr>
          <w:rFonts w:ascii="Times New Roman" w:eastAsia="Times New Roman" w:hAnsi="Times New Roman" w:cs="Times New Roman"/>
          <w:color w:val="000000"/>
          <w:sz w:val="28"/>
          <w:szCs w:val="28"/>
          <w:lang w:eastAsia="ru-RU"/>
        </w:rPr>
        <w:t>, 2 асистента вихователя</w:t>
      </w:r>
      <w:r w:rsidR="00DD5C3E">
        <w:rPr>
          <w:rFonts w:ascii="Times New Roman" w:eastAsia="Times New Roman" w:hAnsi="Times New Roman" w:cs="Times New Roman"/>
          <w:color w:val="000000"/>
          <w:sz w:val="28"/>
          <w:szCs w:val="28"/>
          <w:lang w:eastAsia="ru-RU"/>
        </w:rPr>
        <w:t>,</w:t>
      </w:r>
      <w:r w:rsidR="0083382D">
        <w:rPr>
          <w:rFonts w:ascii="Times New Roman" w:eastAsia="Times New Roman" w:hAnsi="Times New Roman" w:cs="Times New Roman"/>
          <w:color w:val="000000"/>
          <w:sz w:val="28"/>
          <w:szCs w:val="28"/>
          <w:lang w:eastAsia="ru-RU"/>
        </w:rPr>
        <w:t xml:space="preserve"> 1</w:t>
      </w:r>
      <w:r w:rsidR="00DD5C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сестра медична старша, </w:t>
      </w:r>
      <w:r w:rsidR="0083382D">
        <w:rPr>
          <w:rFonts w:ascii="Times New Roman" w:eastAsia="Times New Roman" w:hAnsi="Times New Roman" w:cs="Times New Roman"/>
          <w:color w:val="000000"/>
          <w:sz w:val="28"/>
          <w:szCs w:val="28"/>
          <w:lang w:eastAsia="ru-RU"/>
        </w:rPr>
        <w:t>1 заступник завідувача з</w:t>
      </w:r>
      <w:r w:rsidR="00DD5C3E">
        <w:rPr>
          <w:rFonts w:ascii="Times New Roman" w:eastAsia="Times New Roman" w:hAnsi="Times New Roman" w:cs="Times New Roman"/>
          <w:color w:val="000000"/>
          <w:sz w:val="28"/>
          <w:szCs w:val="28"/>
          <w:lang w:eastAsia="ru-RU"/>
        </w:rPr>
        <w:t xml:space="preserve"> </w:t>
      </w:r>
      <w:r w:rsidR="005B5E00">
        <w:rPr>
          <w:rFonts w:ascii="Times New Roman" w:eastAsia="Times New Roman" w:hAnsi="Times New Roman" w:cs="Times New Roman"/>
          <w:color w:val="000000"/>
          <w:sz w:val="28"/>
          <w:szCs w:val="28"/>
          <w:lang w:eastAsia="ru-RU"/>
        </w:rPr>
        <w:t xml:space="preserve"> господарства,</w:t>
      </w:r>
      <w:r>
        <w:rPr>
          <w:rFonts w:ascii="Times New Roman" w:eastAsia="Times New Roman" w:hAnsi="Times New Roman" w:cs="Times New Roman"/>
          <w:color w:val="000000"/>
          <w:sz w:val="28"/>
          <w:szCs w:val="28"/>
          <w:lang w:eastAsia="ru-RU"/>
        </w:rPr>
        <w:t xml:space="preserve"> </w:t>
      </w:r>
      <w:r w:rsidR="005B5E00">
        <w:rPr>
          <w:rFonts w:ascii="Times New Roman" w:eastAsia="Times New Roman" w:hAnsi="Times New Roman" w:cs="Times New Roman"/>
          <w:color w:val="000000"/>
          <w:sz w:val="28"/>
          <w:szCs w:val="28"/>
          <w:lang w:eastAsia="ru-RU"/>
        </w:rPr>
        <w:t>1  комірник,</w:t>
      </w:r>
      <w:r w:rsidR="00DD5C3E">
        <w:rPr>
          <w:rFonts w:ascii="Times New Roman" w:eastAsia="Times New Roman" w:hAnsi="Times New Roman" w:cs="Times New Roman"/>
          <w:color w:val="000000"/>
          <w:sz w:val="28"/>
          <w:szCs w:val="28"/>
          <w:lang w:eastAsia="ru-RU"/>
        </w:rPr>
        <w:t xml:space="preserve"> 1  кастелянка,</w:t>
      </w:r>
      <w:r w:rsidR="0083382D">
        <w:rPr>
          <w:rFonts w:ascii="Times New Roman" w:eastAsia="Times New Roman" w:hAnsi="Times New Roman" w:cs="Times New Roman"/>
          <w:color w:val="000000"/>
          <w:sz w:val="28"/>
          <w:szCs w:val="28"/>
          <w:lang w:eastAsia="ru-RU"/>
        </w:rPr>
        <w:t xml:space="preserve"> 2</w:t>
      </w:r>
      <w:r w:rsidR="003355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кухаря, 2</w:t>
      </w:r>
      <w:r w:rsidR="00DD5C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підсобних</w:t>
      </w:r>
      <w:r w:rsidR="005B5E00">
        <w:rPr>
          <w:rFonts w:ascii="Times New Roman" w:eastAsia="Times New Roman" w:hAnsi="Times New Roman" w:cs="Times New Roman"/>
          <w:color w:val="000000"/>
          <w:sz w:val="28"/>
          <w:szCs w:val="28"/>
          <w:lang w:eastAsia="ru-RU"/>
        </w:rPr>
        <w:t xml:space="preserve"> працівник</w:t>
      </w:r>
      <w:r>
        <w:rPr>
          <w:rFonts w:ascii="Times New Roman" w:eastAsia="Times New Roman" w:hAnsi="Times New Roman" w:cs="Times New Roman"/>
          <w:color w:val="000000"/>
          <w:sz w:val="28"/>
          <w:szCs w:val="28"/>
          <w:lang w:eastAsia="ru-RU"/>
        </w:rPr>
        <w:t>и</w:t>
      </w:r>
      <w:r w:rsidR="005B5E00">
        <w:rPr>
          <w:rFonts w:ascii="Times New Roman" w:eastAsia="Times New Roman" w:hAnsi="Times New Roman" w:cs="Times New Roman"/>
          <w:color w:val="000000"/>
          <w:sz w:val="28"/>
          <w:szCs w:val="28"/>
          <w:lang w:eastAsia="ru-RU"/>
        </w:rPr>
        <w:t>, 2 машиніст</w:t>
      </w:r>
      <w:r w:rsidR="0083382D">
        <w:rPr>
          <w:rFonts w:ascii="Times New Roman" w:eastAsia="Times New Roman" w:hAnsi="Times New Roman" w:cs="Times New Roman"/>
          <w:color w:val="000000"/>
          <w:sz w:val="28"/>
          <w:szCs w:val="28"/>
          <w:lang w:eastAsia="ru-RU"/>
        </w:rPr>
        <w:t>а</w:t>
      </w:r>
      <w:r w:rsidR="005B5E00">
        <w:rPr>
          <w:rFonts w:ascii="Times New Roman" w:eastAsia="Times New Roman" w:hAnsi="Times New Roman" w:cs="Times New Roman"/>
          <w:color w:val="000000"/>
          <w:sz w:val="28"/>
          <w:szCs w:val="28"/>
          <w:lang w:eastAsia="ru-RU"/>
        </w:rPr>
        <w:t xml:space="preserve"> з</w:t>
      </w:r>
      <w:r w:rsidR="00DD5C3E">
        <w:rPr>
          <w:rFonts w:ascii="Times New Roman" w:eastAsia="Times New Roman" w:hAnsi="Times New Roman" w:cs="Times New Roman"/>
          <w:color w:val="000000"/>
          <w:sz w:val="28"/>
          <w:szCs w:val="28"/>
          <w:lang w:eastAsia="ru-RU"/>
        </w:rPr>
        <w:t xml:space="preserve"> прання та ремонту с</w:t>
      </w:r>
      <w:r w:rsidR="003355A2">
        <w:rPr>
          <w:rFonts w:ascii="Times New Roman" w:eastAsia="Times New Roman" w:hAnsi="Times New Roman" w:cs="Times New Roman"/>
          <w:color w:val="000000"/>
          <w:sz w:val="28"/>
          <w:szCs w:val="28"/>
          <w:lang w:eastAsia="ru-RU"/>
        </w:rPr>
        <w:t xml:space="preserve">пецодягу, </w:t>
      </w:r>
      <w:r>
        <w:rPr>
          <w:rFonts w:ascii="Times New Roman" w:eastAsia="Times New Roman" w:hAnsi="Times New Roman" w:cs="Times New Roman"/>
          <w:color w:val="000000"/>
          <w:sz w:val="28"/>
          <w:szCs w:val="28"/>
          <w:lang w:eastAsia="ru-RU"/>
        </w:rPr>
        <w:t>10</w:t>
      </w:r>
      <w:r w:rsidR="008338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помічників</w:t>
      </w:r>
      <w:r w:rsidR="00DD5C3E">
        <w:rPr>
          <w:rFonts w:ascii="Times New Roman" w:eastAsia="Times New Roman" w:hAnsi="Times New Roman" w:cs="Times New Roman"/>
          <w:color w:val="000000"/>
          <w:sz w:val="28"/>
          <w:szCs w:val="28"/>
          <w:lang w:eastAsia="ru-RU"/>
        </w:rPr>
        <w:t xml:space="preserve"> виховател</w:t>
      </w:r>
      <w:r w:rsidR="0048185C">
        <w:rPr>
          <w:rFonts w:ascii="Times New Roman" w:eastAsia="Times New Roman" w:hAnsi="Times New Roman" w:cs="Times New Roman"/>
          <w:color w:val="000000"/>
          <w:sz w:val="28"/>
          <w:szCs w:val="28"/>
          <w:lang w:eastAsia="ru-RU"/>
        </w:rPr>
        <w:t>я</w:t>
      </w:r>
      <w:r w:rsidR="00092061">
        <w:rPr>
          <w:rFonts w:ascii="Times New Roman" w:eastAsia="Times New Roman" w:hAnsi="Times New Roman" w:cs="Times New Roman"/>
          <w:color w:val="000000"/>
          <w:sz w:val="28"/>
          <w:szCs w:val="28"/>
          <w:lang w:eastAsia="ru-RU"/>
        </w:rPr>
        <w:t>,</w:t>
      </w:r>
      <w:r w:rsidR="006C5657">
        <w:rPr>
          <w:rFonts w:ascii="Times New Roman" w:eastAsia="Times New Roman" w:hAnsi="Times New Roman" w:cs="Times New Roman"/>
          <w:color w:val="000000"/>
          <w:sz w:val="28"/>
          <w:szCs w:val="28"/>
          <w:lang w:eastAsia="ru-RU"/>
        </w:rPr>
        <w:t xml:space="preserve"> 3</w:t>
      </w:r>
      <w:r w:rsidR="00DD5C3E">
        <w:rPr>
          <w:rFonts w:ascii="Times New Roman" w:eastAsia="Times New Roman" w:hAnsi="Times New Roman" w:cs="Times New Roman"/>
          <w:color w:val="000000"/>
          <w:sz w:val="28"/>
          <w:szCs w:val="28"/>
          <w:lang w:eastAsia="ru-RU"/>
        </w:rPr>
        <w:t xml:space="preserve"> робітники з комплексного обслуговування, 1 двірник, 3 сторожа.</w:t>
      </w:r>
    </w:p>
    <w:p w:rsidR="00BF56A6" w:rsidRPr="00FF04CB" w:rsidRDefault="00407436" w:rsidP="00045052">
      <w:pPr>
        <w:autoSpaceDE w:val="0"/>
        <w:autoSpaceDN w:val="0"/>
        <w:adjustRightInd w:val="0"/>
        <w:spacing w:after="0" w:line="210" w:lineRule="atLeast"/>
        <w:jc w:val="center"/>
        <w:textAlignment w:val="center"/>
        <w:rPr>
          <w:rFonts w:ascii="Times New Roman" w:hAnsi="Times New Roman" w:cs="Times New Roman"/>
          <w:b/>
          <w:color w:val="000000"/>
          <w:sz w:val="28"/>
          <w:szCs w:val="28"/>
        </w:rPr>
      </w:pPr>
      <w:r>
        <w:rPr>
          <w:rFonts w:ascii="Times New Roman" w:hAnsi="Times New Roman" w:cs="Times New Roman"/>
          <w:b/>
          <w:color w:val="000000"/>
          <w:sz w:val="28"/>
          <w:szCs w:val="28"/>
        </w:rPr>
        <w:t>К</w:t>
      </w:r>
      <w:r w:rsidRPr="00407436">
        <w:rPr>
          <w:rFonts w:ascii="Times New Roman" w:hAnsi="Times New Roman" w:cs="Times New Roman"/>
          <w:b/>
          <w:color w:val="000000"/>
          <w:sz w:val="28"/>
          <w:szCs w:val="28"/>
        </w:rPr>
        <w:t xml:space="preserve">ількісний та якісний склад педагогічних працівників </w:t>
      </w:r>
    </w:p>
    <w:p w:rsidR="000751D6" w:rsidRDefault="000751D6" w:rsidP="00045052">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p>
    <w:tbl>
      <w:tblPr>
        <w:tblW w:w="10300" w:type="dxa"/>
        <w:tblInd w:w="-577" w:type="dxa"/>
        <w:tblCellMar>
          <w:left w:w="0" w:type="dxa"/>
          <w:right w:w="0" w:type="dxa"/>
        </w:tblCellMar>
        <w:tblLook w:val="01E0"/>
      </w:tblPr>
      <w:tblGrid>
        <w:gridCol w:w="714"/>
        <w:gridCol w:w="984"/>
        <w:gridCol w:w="714"/>
        <w:gridCol w:w="714"/>
        <w:gridCol w:w="714"/>
        <w:gridCol w:w="714"/>
        <w:gridCol w:w="714"/>
        <w:gridCol w:w="714"/>
        <w:gridCol w:w="993"/>
        <w:gridCol w:w="603"/>
        <w:gridCol w:w="697"/>
        <w:gridCol w:w="697"/>
        <w:gridCol w:w="697"/>
        <w:gridCol w:w="631"/>
      </w:tblGrid>
      <w:tr w:rsidR="000751D6" w:rsidRPr="000751D6" w:rsidTr="005317E5">
        <w:tc>
          <w:tcPr>
            <w:tcW w:w="3113" w:type="dxa"/>
            <w:gridSpan w:val="4"/>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Освітній рівень</w:t>
            </w:r>
          </w:p>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вихователів</w:t>
            </w:r>
          </w:p>
        </w:tc>
        <w:tc>
          <w:tcPr>
            <w:tcW w:w="3865"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Кваліфікаційні</w:t>
            </w:r>
          </w:p>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категорії</w:t>
            </w:r>
          </w:p>
        </w:tc>
        <w:tc>
          <w:tcPr>
            <w:tcW w:w="3322"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С т а ж</w:t>
            </w:r>
          </w:p>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педагогічної роботи</w:t>
            </w:r>
          </w:p>
        </w:tc>
      </w:tr>
      <w:tr w:rsidR="005317E5" w:rsidRPr="000751D6" w:rsidTr="005317E5">
        <w:tc>
          <w:tcPr>
            <w:tcW w:w="71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2</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3</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4</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4</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5</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6</w:t>
            </w:r>
          </w:p>
        </w:tc>
        <w:tc>
          <w:tcPr>
            <w:tcW w:w="71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7</w:t>
            </w:r>
          </w:p>
        </w:tc>
        <w:tc>
          <w:tcPr>
            <w:tcW w:w="10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8</w:t>
            </w:r>
          </w:p>
        </w:tc>
        <w:tc>
          <w:tcPr>
            <w:tcW w:w="5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9</w:t>
            </w:r>
          </w:p>
        </w:tc>
        <w:tc>
          <w:tcPr>
            <w:tcW w:w="69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10</w:t>
            </w:r>
          </w:p>
        </w:tc>
        <w:tc>
          <w:tcPr>
            <w:tcW w:w="69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11</w:t>
            </w:r>
          </w:p>
        </w:tc>
        <w:tc>
          <w:tcPr>
            <w:tcW w:w="69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12</w:t>
            </w:r>
          </w:p>
        </w:tc>
        <w:tc>
          <w:tcPr>
            <w:tcW w:w="63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751D6" w:rsidRPr="000751D6" w:rsidRDefault="000751D6" w:rsidP="00045052">
            <w:pPr>
              <w:spacing w:after="0"/>
              <w:jc w:val="center"/>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13</w:t>
            </w:r>
          </w:p>
        </w:tc>
      </w:tr>
      <w:tr w:rsidR="005317E5" w:rsidRPr="000751D6" w:rsidTr="005317E5">
        <w:trPr>
          <w:trHeight w:val="2459"/>
        </w:trPr>
        <w:tc>
          <w:tcPr>
            <w:tcW w:w="717"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Вища дошкільна</w:t>
            </w:r>
          </w:p>
        </w:tc>
        <w:tc>
          <w:tcPr>
            <w:tcW w:w="964"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Вища  педагогічна</w:t>
            </w:r>
          </w:p>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 </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 xml:space="preserve"> Базова вища</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 xml:space="preserve">Неповна вища </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Вища категорія</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1-ша категорія</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2-га категорія</w:t>
            </w:r>
          </w:p>
        </w:tc>
        <w:tc>
          <w:tcPr>
            <w:tcW w:w="71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спеціаліст</w:t>
            </w:r>
          </w:p>
        </w:tc>
        <w:tc>
          <w:tcPr>
            <w:tcW w:w="1001"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 xml:space="preserve">Звання </w:t>
            </w:r>
            <w:r w:rsidRPr="000751D6">
              <w:rPr>
                <w:rFonts w:ascii="Times New Roman" w:eastAsia="Times New Roman" w:hAnsi="Times New Roman" w:cs="Times New Roman"/>
                <w:color w:val="000000"/>
                <w:kern w:val="24"/>
                <w:lang w:eastAsia="ru-RU"/>
              </w:rPr>
              <w:t>«</w:t>
            </w:r>
            <w:r w:rsidRPr="000751D6">
              <w:rPr>
                <w:rFonts w:ascii="Times New Roman" w:eastAsia="Times New Roman" w:hAnsi="Times New Roman" w:cs="Times New Roman"/>
                <w:color w:val="000000"/>
                <w:kern w:val="24"/>
                <w:sz w:val="24"/>
                <w:szCs w:val="24"/>
                <w:lang w:eastAsia="ru-RU"/>
              </w:rPr>
              <w:t>вихователь-методист»</w:t>
            </w:r>
          </w:p>
        </w:tc>
        <w:tc>
          <w:tcPr>
            <w:tcW w:w="59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До 5 років</w:t>
            </w:r>
          </w:p>
        </w:tc>
        <w:tc>
          <w:tcPr>
            <w:tcW w:w="69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До 10 років</w:t>
            </w:r>
          </w:p>
        </w:tc>
        <w:tc>
          <w:tcPr>
            <w:tcW w:w="69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До 20 років</w:t>
            </w:r>
          </w:p>
        </w:tc>
        <w:tc>
          <w:tcPr>
            <w:tcW w:w="69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До 30 років</w:t>
            </w:r>
          </w:p>
        </w:tc>
        <w:tc>
          <w:tcPr>
            <w:tcW w:w="63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textDirection w:val="btLr"/>
            <w:hideMark/>
          </w:tcPr>
          <w:p w:rsidR="000751D6" w:rsidRPr="000751D6" w:rsidRDefault="000751D6" w:rsidP="00045052">
            <w:pPr>
              <w:spacing w:after="0"/>
              <w:ind w:right="115"/>
              <w:rPr>
                <w:rFonts w:ascii="Arial" w:eastAsia="Times New Roman" w:hAnsi="Arial" w:cs="Arial"/>
                <w:sz w:val="36"/>
                <w:szCs w:val="36"/>
                <w:lang w:val="ru-RU" w:eastAsia="ru-RU"/>
              </w:rPr>
            </w:pPr>
            <w:r w:rsidRPr="000751D6">
              <w:rPr>
                <w:rFonts w:ascii="Times New Roman" w:eastAsia="Times New Roman" w:hAnsi="Times New Roman" w:cs="Times New Roman"/>
                <w:color w:val="000000"/>
                <w:kern w:val="24"/>
                <w:sz w:val="28"/>
                <w:szCs w:val="28"/>
                <w:lang w:eastAsia="ru-RU"/>
              </w:rPr>
              <w:t>Більше  30  років</w:t>
            </w:r>
          </w:p>
        </w:tc>
      </w:tr>
      <w:tr w:rsidR="005317E5" w:rsidRPr="000751D6" w:rsidTr="005317E5">
        <w:trPr>
          <w:trHeight w:val="688"/>
        </w:trPr>
        <w:tc>
          <w:tcPr>
            <w:tcW w:w="71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335B7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24002E">
              <w:rPr>
                <w:rFonts w:ascii="Times New Roman" w:eastAsia="Times New Roman" w:hAnsi="Times New Roman" w:cs="Times New Roman"/>
                <w:color w:val="000000"/>
                <w:kern w:val="24"/>
                <w:sz w:val="28"/>
                <w:szCs w:val="28"/>
                <w:lang w:eastAsia="ru-RU"/>
              </w:rPr>
              <w:t>2</w:t>
            </w:r>
          </w:p>
        </w:tc>
        <w:tc>
          <w:tcPr>
            <w:tcW w:w="964"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335B7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E70B63">
              <w:rPr>
                <w:rFonts w:ascii="Times New Roman" w:eastAsia="Times New Roman" w:hAnsi="Times New Roman" w:cs="Times New Roman"/>
                <w:color w:val="000000"/>
                <w:kern w:val="24"/>
                <w:sz w:val="28"/>
                <w:szCs w:val="28"/>
                <w:lang w:eastAsia="ru-RU"/>
              </w:rPr>
              <w:t>9</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335B7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7B6290">
              <w:rPr>
                <w:rFonts w:ascii="Times New Roman" w:eastAsia="Times New Roman" w:hAnsi="Times New Roman" w:cs="Times New Roman"/>
                <w:color w:val="000000"/>
                <w:kern w:val="24"/>
                <w:sz w:val="28"/>
                <w:szCs w:val="28"/>
                <w:lang w:eastAsia="ru-RU"/>
              </w:rPr>
              <w:t>0</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E70B6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5</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E70B6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1</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4</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7</w:t>
            </w:r>
          </w:p>
        </w:tc>
        <w:tc>
          <w:tcPr>
            <w:tcW w:w="100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335B7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6456A9">
              <w:rPr>
                <w:rFonts w:ascii="Times New Roman" w:eastAsia="Times New Roman" w:hAnsi="Times New Roman" w:cs="Times New Roman"/>
                <w:color w:val="000000"/>
                <w:kern w:val="24"/>
                <w:sz w:val="28"/>
                <w:szCs w:val="28"/>
                <w:lang w:eastAsia="ru-RU"/>
              </w:rPr>
              <w:t>2</w:t>
            </w:r>
          </w:p>
        </w:tc>
        <w:tc>
          <w:tcPr>
            <w:tcW w:w="59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335B73"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E70B63">
              <w:rPr>
                <w:rFonts w:ascii="Times New Roman" w:eastAsia="Times New Roman" w:hAnsi="Times New Roman" w:cs="Times New Roman"/>
                <w:color w:val="000000"/>
                <w:kern w:val="24"/>
                <w:sz w:val="28"/>
                <w:szCs w:val="28"/>
                <w:lang w:eastAsia="ru-RU"/>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1</w:t>
            </w:r>
          </w:p>
        </w:tc>
        <w:tc>
          <w:tcPr>
            <w:tcW w:w="69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w:t>
            </w:r>
            <w:r w:rsidR="00E70B63">
              <w:rPr>
                <w:rFonts w:ascii="Times New Roman" w:eastAsia="Times New Roman" w:hAnsi="Times New Roman" w:cs="Times New Roman"/>
                <w:color w:val="000000"/>
                <w:kern w:val="24"/>
                <w:sz w:val="28"/>
                <w:szCs w:val="28"/>
                <w:lang w:eastAsia="ru-RU"/>
              </w:rPr>
              <w:t>6</w:t>
            </w:r>
          </w:p>
        </w:tc>
        <w:tc>
          <w:tcPr>
            <w:tcW w:w="69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 xml:space="preserve"> 4</w:t>
            </w:r>
          </w:p>
        </w:tc>
        <w:tc>
          <w:tcPr>
            <w:tcW w:w="63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hideMark/>
          </w:tcPr>
          <w:p w:rsidR="000751D6" w:rsidRPr="000751D6" w:rsidRDefault="006456A9" w:rsidP="00045052">
            <w:pPr>
              <w:spacing w:after="0"/>
              <w:rPr>
                <w:rFonts w:ascii="Arial" w:eastAsia="Times New Roman" w:hAnsi="Arial" w:cs="Arial"/>
                <w:sz w:val="36"/>
                <w:szCs w:val="36"/>
                <w:lang w:val="ru-RU" w:eastAsia="ru-RU"/>
              </w:rPr>
            </w:pPr>
            <w:r>
              <w:rPr>
                <w:rFonts w:ascii="Times New Roman" w:eastAsia="Times New Roman" w:hAnsi="Times New Roman" w:cs="Times New Roman"/>
                <w:color w:val="000000"/>
                <w:kern w:val="24"/>
                <w:sz w:val="28"/>
                <w:szCs w:val="28"/>
                <w:lang w:eastAsia="ru-RU"/>
              </w:rPr>
              <w:t>2</w:t>
            </w:r>
          </w:p>
        </w:tc>
      </w:tr>
    </w:tbl>
    <w:p w:rsidR="000751D6" w:rsidRPr="00BF56A6" w:rsidRDefault="000751D6" w:rsidP="00045052">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p>
    <w:p w:rsidR="00BF56A6" w:rsidRPr="00BF56A6" w:rsidRDefault="00BF56A6" w:rsidP="00045052">
      <w:pPr>
        <w:widowControl w:val="0"/>
        <w:autoSpaceDE w:val="0"/>
        <w:autoSpaceDN w:val="0"/>
        <w:adjustRightInd w:val="0"/>
        <w:spacing w:after="0"/>
        <w:ind w:firstLine="540"/>
        <w:jc w:val="both"/>
        <w:rPr>
          <w:rFonts w:ascii="Times New Roman" w:eastAsia="Times New Roman" w:hAnsi="Times New Roman" w:cs="Times New Roman"/>
          <w:b/>
          <w:sz w:val="28"/>
          <w:szCs w:val="28"/>
          <w:lang w:val="ru-RU" w:eastAsia="ru-RU"/>
        </w:rPr>
      </w:pPr>
    </w:p>
    <w:p w:rsidR="00BF56A6" w:rsidRPr="00BF56A6" w:rsidRDefault="00BF56A6" w:rsidP="00045052">
      <w:pPr>
        <w:spacing w:after="0" w:line="240" w:lineRule="auto"/>
        <w:rPr>
          <w:rFonts w:ascii="Times New Roman" w:eastAsia="Times New Roman" w:hAnsi="Times New Roman" w:cs="Times New Roman"/>
          <w:color w:val="FF0000"/>
          <w:sz w:val="24"/>
          <w:szCs w:val="24"/>
          <w:lang w:eastAsia="ru-RU"/>
        </w:rPr>
      </w:pPr>
    </w:p>
    <w:p w:rsidR="00BF56A6" w:rsidRPr="00BF56A6" w:rsidRDefault="00BF56A6" w:rsidP="00045052">
      <w:pPr>
        <w:spacing w:after="0" w:line="240" w:lineRule="auto"/>
        <w:jc w:val="center"/>
        <w:rPr>
          <w:rFonts w:ascii="Times New Roman" w:eastAsia="Times New Roman" w:hAnsi="Times New Roman" w:cs="Times New Roman"/>
          <w:sz w:val="24"/>
          <w:szCs w:val="24"/>
          <w:lang w:eastAsia="ru-RU"/>
        </w:rPr>
      </w:pPr>
      <w:r w:rsidRPr="00BF56A6">
        <w:rPr>
          <w:rFonts w:ascii="Times New Roman" w:eastAsia="Times New Roman" w:hAnsi="Times New Roman" w:cs="Times New Roman"/>
          <w:noProof/>
          <w:color w:val="000000"/>
          <w:sz w:val="36"/>
          <w:szCs w:val="36"/>
          <w:lang w:val="ru-RU" w:eastAsia="ru-RU"/>
        </w:rPr>
        <w:lastRenderedPageBreak/>
        <w:drawing>
          <wp:inline distT="0" distB="0" distL="0" distR="0">
            <wp:extent cx="5238750" cy="3838575"/>
            <wp:effectExtent l="19050" t="0" r="1905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6A6" w:rsidRPr="00BF56A6" w:rsidRDefault="00BF56A6" w:rsidP="00045052">
      <w:pPr>
        <w:spacing w:after="0" w:line="240" w:lineRule="auto"/>
        <w:jc w:val="center"/>
        <w:rPr>
          <w:rFonts w:ascii="Times New Roman" w:eastAsia="Times New Roman" w:hAnsi="Times New Roman" w:cs="Times New Roman"/>
          <w:b/>
          <w:color w:val="FF0000"/>
          <w:sz w:val="16"/>
          <w:szCs w:val="16"/>
          <w:lang w:eastAsia="ru-RU"/>
        </w:rPr>
      </w:pPr>
    </w:p>
    <w:p w:rsidR="00BF56A6" w:rsidRPr="00BF56A6" w:rsidRDefault="00BF56A6" w:rsidP="00045052">
      <w:pPr>
        <w:spacing w:after="0" w:line="240" w:lineRule="auto"/>
        <w:rPr>
          <w:rFonts w:ascii="Times New Roman" w:eastAsia="Times New Roman" w:hAnsi="Times New Roman" w:cs="Times New Roman"/>
          <w:b/>
          <w:color w:val="FF0000"/>
          <w:sz w:val="16"/>
          <w:szCs w:val="16"/>
          <w:lang w:eastAsia="ru-RU"/>
        </w:rPr>
      </w:pPr>
    </w:p>
    <w:p w:rsidR="00BF56A6" w:rsidRPr="00BF56A6" w:rsidRDefault="00BF56A6" w:rsidP="00045052">
      <w:pPr>
        <w:spacing w:after="0" w:line="240" w:lineRule="auto"/>
        <w:jc w:val="center"/>
        <w:rPr>
          <w:rFonts w:ascii="Times New Roman" w:eastAsia="Times New Roman" w:hAnsi="Times New Roman" w:cs="Times New Roman"/>
          <w:b/>
          <w:color w:val="FF0000"/>
          <w:sz w:val="16"/>
          <w:szCs w:val="16"/>
          <w:lang w:eastAsia="ru-RU"/>
        </w:rPr>
      </w:pPr>
    </w:p>
    <w:p w:rsidR="00BF56A6" w:rsidRPr="00BF56A6" w:rsidRDefault="00BF56A6" w:rsidP="00045052">
      <w:pPr>
        <w:spacing w:after="0" w:line="240" w:lineRule="auto"/>
        <w:jc w:val="center"/>
        <w:rPr>
          <w:rFonts w:ascii="Times New Roman" w:eastAsia="Times New Roman" w:hAnsi="Times New Roman" w:cs="Times New Roman"/>
          <w:b/>
          <w:color w:val="FF0000"/>
          <w:sz w:val="16"/>
          <w:szCs w:val="16"/>
          <w:lang w:eastAsia="ru-RU"/>
        </w:rPr>
      </w:pPr>
    </w:p>
    <w:p w:rsidR="00BF56A6" w:rsidRPr="00BF56A6" w:rsidRDefault="00BF56A6" w:rsidP="00045052">
      <w:pPr>
        <w:spacing w:after="0" w:line="240" w:lineRule="auto"/>
        <w:rPr>
          <w:rFonts w:ascii="Times New Roman" w:eastAsia="Times New Roman" w:hAnsi="Times New Roman" w:cs="Times New Roman"/>
          <w:b/>
          <w:color w:val="FF0000"/>
          <w:sz w:val="16"/>
          <w:szCs w:val="16"/>
          <w:lang w:eastAsia="ru-RU"/>
        </w:rPr>
      </w:pPr>
    </w:p>
    <w:p w:rsidR="00B55B4B" w:rsidRDefault="00DE380C" w:rsidP="00045052">
      <w:pPr>
        <w:spacing w:after="0" w:line="240" w:lineRule="auto"/>
        <w:jc w:val="center"/>
        <w:rPr>
          <w:rFonts w:ascii="Times New Roman" w:eastAsia="Times New Roman" w:hAnsi="Times New Roman" w:cs="Times New Roman"/>
          <w:b/>
          <w:color w:val="FF0000"/>
          <w:sz w:val="16"/>
          <w:szCs w:val="16"/>
          <w:lang w:eastAsia="ru-RU"/>
        </w:rPr>
      </w:pPr>
      <w:r w:rsidRPr="00DE380C">
        <w:rPr>
          <w:rFonts w:ascii="Times New Roman" w:eastAsia="Times New Roman" w:hAnsi="Times New Roman" w:cs="Times New Roman"/>
          <w:b/>
          <w:noProof/>
          <w:color w:val="FF0000"/>
          <w:sz w:val="16"/>
          <w:szCs w:val="16"/>
          <w:lang w:val="ru-RU" w:eastAsia="ru-RU"/>
        </w:rPr>
        <w:drawing>
          <wp:inline distT="0" distB="0" distL="0" distR="0">
            <wp:extent cx="5886450" cy="39243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575F" w:rsidRPr="00CC575F" w:rsidRDefault="00CC575F" w:rsidP="00045052">
      <w:pPr>
        <w:spacing w:after="0" w:line="240" w:lineRule="auto"/>
        <w:jc w:val="center"/>
        <w:rPr>
          <w:rFonts w:ascii="Times New Roman" w:eastAsia="Times New Roman" w:hAnsi="Times New Roman" w:cs="Times New Roman"/>
          <w:b/>
          <w:color w:val="FF0000"/>
          <w:sz w:val="16"/>
          <w:szCs w:val="16"/>
          <w:lang w:eastAsia="ru-RU"/>
        </w:rPr>
      </w:pPr>
    </w:p>
    <w:p w:rsidR="00E70B63" w:rsidRDefault="00E70B63" w:rsidP="00045052">
      <w:pPr>
        <w:spacing w:after="0" w:line="240" w:lineRule="auto"/>
        <w:jc w:val="center"/>
        <w:rPr>
          <w:rFonts w:ascii="Times New Roman" w:eastAsia="Times New Roman" w:hAnsi="Times New Roman" w:cs="Times New Roman"/>
          <w:b/>
          <w:sz w:val="32"/>
          <w:szCs w:val="32"/>
          <w:lang w:eastAsia="ru-RU"/>
        </w:rPr>
      </w:pPr>
    </w:p>
    <w:p w:rsidR="00E70B63" w:rsidRDefault="00E70B63" w:rsidP="00045052">
      <w:pPr>
        <w:spacing w:after="0" w:line="240" w:lineRule="auto"/>
        <w:jc w:val="center"/>
        <w:rPr>
          <w:rFonts w:ascii="Times New Roman" w:eastAsia="Times New Roman" w:hAnsi="Times New Roman" w:cs="Times New Roman"/>
          <w:b/>
          <w:sz w:val="32"/>
          <w:szCs w:val="32"/>
          <w:lang w:eastAsia="ru-RU"/>
        </w:rPr>
      </w:pPr>
    </w:p>
    <w:p w:rsidR="00E70B63" w:rsidRDefault="00E70B63" w:rsidP="00045052">
      <w:pPr>
        <w:spacing w:after="0" w:line="240" w:lineRule="auto"/>
        <w:jc w:val="center"/>
        <w:rPr>
          <w:rFonts w:ascii="Times New Roman" w:eastAsia="Times New Roman" w:hAnsi="Times New Roman" w:cs="Times New Roman"/>
          <w:b/>
          <w:sz w:val="32"/>
          <w:szCs w:val="32"/>
          <w:lang w:eastAsia="ru-RU"/>
        </w:rPr>
      </w:pPr>
    </w:p>
    <w:p w:rsidR="00BF56A6" w:rsidRPr="00BF56A6" w:rsidRDefault="00BF56A6" w:rsidP="00045052">
      <w:pPr>
        <w:spacing w:after="0" w:line="240" w:lineRule="auto"/>
        <w:jc w:val="center"/>
        <w:rPr>
          <w:rFonts w:ascii="Times New Roman" w:eastAsia="Times New Roman" w:hAnsi="Times New Roman" w:cs="Times New Roman"/>
          <w:b/>
          <w:sz w:val="32"/>
          <w:szCs w:val="32"/>
          <w:lang w:eastAsia="ru-RU"/>
        </w:rPr>
      </w:pPr>
      <w:r w:rsidRPr="00BF56A6">
        <w:rPr>
          <w:rFonts w:ascii="Times New Roman" w:eastAsia="Times New Roman" w:hAnsi="Times New Roman" w:cs="Times New Roman"/>
          <w:b/>
          <w:sz w:val="32"/>
          <w:szCs w:val="32"/>
          <w:lang w:eastAsia="ru-RU"/>
        </w:rPr>
        <w:lastRenderedPageBreak/>
        <w:t>Спеціалісти</w:t>
      </w:r>
    </w:p>
    <w:p w:rsidR="00BF56A6" w:rsidRPr="00BF56A6" w:rsidRDefault="00BF56A6" w:rsidP="00045052">
      <w:pPr>
        <w:spacing w:after="0" w:line="240" w:lineRule="auto"/>
        <w:jc w:val="center"/>
        <w:rPr>
          <w:rFonts w:ascii="Times New Roman" w:eastAsia="Times New Roman" w:hAnsi="Times New Roman" w:cs="Times New Roman"/>
          <w:sz w:val="24"/>
          <w:szCs w:val="24"/>
          <w:lang w:eastAsia="ru-RU"/>
        </w:rPr>
      </w:pPr>
    </w:p>
    <w:tbl>
      <w:tblPr>
        <w:tblW w:w="8140" w:type="dxa"/>
        <w:tblCellMar>
          <w:left w:w="0" w:type="dxa"/>
          <w:right w:w="0" w:type="dxa"/>
        </w:tblCellMar>
        <w:tblLook w:val="04A0"/>
      </w:tblPr>
      <w:tblGrid>
        <w:gridCol w:w="724"/>
        <w:gridCol w:w="2410"/>
        <w:gridCol w:w="2273"/>
        <w:gridCol w:w="1415"/>
        <w:gridCol w:w="1318"/>
      </w:tblGrid>
      <w:tr w:rsidR="00B87D90" w:rsidRPr="00816C52" w:rsidTr="005870F5">
        <w:trPr>
          <w:trHeight w:val="327"/>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Pr="00CA6903" w:rsidRDefault="00B87D90" w:rsidP="00CA6903">
            <w:pPr>
              <w:tabs>
                <w:tab w:val="left" w:pos="9356"/>
              </w:tabs>
              <w:spacing w:after="0"/>
              <w:jc w:val="center"/>
              <w:rPr>
                <w:rFonts w:ascii="Times New Roman" w:eastAsia="Times New Roman" w:hAnsi="Times New Roman" w:cs="Times New Roman"/>
                <w:sz w:val="24"/>
                <w:szCs w:val="24"/>
                <w:lang w:eastAsia="ru-RU"/>
              </w:rPr>
            </w:pPr>
            <w:r w:rsidRPr="00CA6903">
              <w:rPr>
                <w:rFonts w:ascii="Times New Roman" w:eastAsia="Times New Roman" w:hAnsi="Times New Roman" w:cs="Times New Roman"/>
                <w:sz w:val="24"/>
                <w:szCs w:val="24"/>
                <w:lang w:eastAsia="ru-RU"/>
              </w:rPr>
              <w:t>№</w:t>
            </w:r>
          </w:p>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з/п</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Категорія</w:t>
            </w:r>
          </w:p>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педпрацівників</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Pr="00CA6903" w:rsidRDefault="00B87D90" w:rsidP="00CA6903">
            <w:pPr>
              <w:tabs>
                <w:tab w:val="left" w:pos="9356"/>
              </w:tabs>
              <w:spacing w:after="0"/>
              <w:jc w:val="center"/>
              <w:rPr>
                <w:rFonts w:ascii="Times New Roman" w:eastAsia="Times New Roman" w:hAnsi="Times New Roman" w:cs="Times New Roman"/>
                <w:sz w:val="24"/>
                <w:szCs w:val="24"/>
                <w:lang w:eastAsia="ru-RU"/>
              </w:rPr>
            </w:pPr>
            <w:r w:rsidRPr="00CA6903">
              <w:rPr>
                <w:rFonts w:ascii="Times New Roman" w:eastAsia="Times New Roman" w:hAnsi="Times New Roman" w:cs="Times New Roman"/>
                <w:sz w:val="24"/>
                <w:szCs w:val="24"/>
                <w:lang w:eastAsia="ru-RU"/>
              </w:rPr>
              <w:t>Всього</w:t>
            </w:r>
          </w:p>
          <w:p w:rsidR="00B87D90" w:rsidRPr="00CA6903" w:rsidRDefault="005870F5"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пед</w:t>
            </w:r>
            <w:r w:rsidR="00B87D90" w:rsidRPr="00CA6903">
              <w:rPr>
                <w:rFonts w:ascii="Times New Roman" w:eastAsia="Times New Roman" w:hAnsi="Times New Roman" w:cs="Times New Roman"/>
                <w:sz w:val="24"/>
                <w:szCs w:val="24"/>
                <w:lang w:eastAsia="ru-RU"/>
              </w:rPr>
              <w:t>працівників</w:t>
            </w:r>
          </w:p>
        </w:tc>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Освіта</w:t>
            </w:r>
          </w:p>
        </w:tc>
      </w:tr>
      <w:tr w:rsidR="00B87D90" w:rsidRPr="00816C52" w:rsidTr="00CA6903">
        <w:trPr>
          <w:trHeight w:val="66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вища неповна</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CA6903" w:rsidRDefault="00B87D90" w:rsidP="00CA6903">
            <w:pPr>
              <w:tabs>
                <w:tab w:val="left" w:pos="9356"/>
              </w:tabs>
              <w:spacing w:after="0"/>
              <w:jc w:val="center"/>
              <w:rPr>
                <w:rFonts w:ascii="Times New Roman" w:eastAsia="Times New Roman" w:hAnsi="Times New Roman" w:cs="Times New Roman"/>
                <w:sz w:val="24"/>
                <w:szCs w:val="24"/>
                <w:lang w:val="ru-RU" w:eastAsia="ru-RU"/>
              </w:rPr>
            </w:pPr>
            <w:r w:rsidRPr="00CA6903">
              <w:rPr>
                <w:rFonts w:ascii="Times New Roman" w:eastAsia="Times New Roman" w:hAnsi="Times New Roman" w:cs="Times New Roman"/>
                <w:sz w:val="24"/>
                <w:szCs w:val="24"/>
                <w:lang w:eastAsia="ru-RU"/>
              </w:rPr>
              <w:t>вища</w:t>
            </w:r>
          </w:p>
        </w:tc>
      </w:tr>
      <w:tr w:rsidR="00B87D90" w:rsidRPr="00816C52" w:rsidTr="005870F5">
        <w:trPr>
          <w:trHeight w:val="292"/>
        </w:trPr>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B87D90" w:rsidRPr="005870F5" w:rsidRDefault="00B87D90" w:rsidP="00045052">
            <w:pPr>
              <w:tabs>
                <w:tab w:val="left" w:pos="9356"/>
              </w:tabs>
              <w:spacing w:after="0"/>
              <w:jc w:val="both"/>
              <w:rPr>
                <w:rFonts w:ascii="Times New Roman" w:eastAsia="Times New Roman" w:hAnsi="Times New Roman" w:cs="Times New Roman"/>
                <w:color w:val="000000" w:themeColor="text1"/>
                <w:sz w:val="24"/>
                <w:szCs w:val="24"/>
                <w:lang w:val="ru-RU" w:eastAsia="ru-RU"/>
              </w:rPr>
            </w:pPr>
            <w:r w:rsidRPr="005870F5">
              <w:rPr>
                <w:rFonts w:ascii="Times New Roman" w:eastAsia="Times New Roman" w:hAnsi="Times New Roman" w:cs="Times New Roman"/>
                <w:color w:val="000000" w:themeColor="text1"/>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B87D90" w:rsidRPr="005870F5" w:rsidRDefault="00B87D90" w:rsidP="00045052">
            <w:pPr>
              <w:tabs>
                <w:tab w:val="left" w:pos="9356"/>
              </w:tabs>
              <w:spacing w:after="0"/>
              <w:jc w:val="both"/>
              <w:rPr>
                <w:rFonts w:ascii="Times New Roman" w:eastAsia="Times New Roman" w:hAnsi="Times New Roman" w:cs="Times New Roman"/>
                <w:color w:val="000000" w:themeColor="text1"/>
                <w:sz w:val="24"/>
                <w:szCs w:val="24"/>
                <w:lang w:val="ru-RU" w:eastAsia="ru-RU"/>
              </w:rPr>
            </w:pPr>
            <w:r w:rsidRPr="005870F5">
              <w:rPr>
                <w:rFonts w:ascii="Times New Roman" w:eastAsia="Times New Roman" w:hAnsi="Times New Roman" w:cs="Times New Roman"/>
                <w:color w:val="000000" w:themeColor="text1"/>
                <w:sz w:val="24"/>
                <w:szCs w:val="24"/>
                <w:lang w:eastAsia="ru-RU"/>
              </w:rPr>
              <w:t>Завідувач</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B87D90" w:rsidRPr="005870F5" w:rsidRDefault="00B87D90" w:rsidP="00045052">
            <w:pPr>
              <w:tabs>
                <w:tab w:val="left" w:pos="9356"/>
              </w:tabs>
              <w:spacing w:after="0"/>
              <w:jc w:val="center"/>
              <w:rPr>
                <w:rFonts w:ascii="Times New Roman" w:eastAsia="Times New Roman" w:hAnsi="Times New Roman" w:cs="Times New Roman"/>
                <w:color w:val="000000" w:themeColor="text1"/>
                <w:sz w:val="24"/>
                <w:szCs w:val="24"/>
                <w:lang w:val="ru-RU" w:eastAsia="ru-RU"/>
              </w:rPr>
            </w:pPr>
            <w:r w:rsidRPr="005870F5">
              <w:rPr>
                <w:rFonts w:ascii="Times New Roman" w:eastAsia="Times New Roman" w:hAnsi="Times New Roman" w:cs="Times New Roman"/>
                <w:color w:val="000000" w:themeColor="text1"/>
                <w:sz w:val="24"/>
                <w:szCs w:val="24"/>
                <w:lang w:eastAsia="ru-RU"/>
              </w:rPr>
              <w:t>1</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B87D90" w:rsidRPr="005870F5" w:rsidRDefault="005870F5" w:rsidP="00045052">
            <w:pPr>
              <w:tabs>
                <w:tab w:val="left" w:pos="9356"/>
              </w:tabs>
              <w:spacing w:after="0"/>
              <w:jc w:val="center"/>
              <w:rPr>
                <w:rFonts w:ascii="Times New Roman" w:eastAsia="Times New Roman" w:hAnsi="Times New Roman" w:cs="Times New Roman"/>
                <w:color w:val="000000" w:themeColor="text1"/>
                <w:sz w:val="24"/>
                <w:szCs w:val="24"/>
                <w:lang w:val="ru-RU" w:eastAsia="ru-RU"/>
              </w:rPr>
            </w:pPr>
            <w:r w:rsidRPr="005870F5">
              <w:rPr>
                <w:rFonts w:ascii="Times New Roman" w:eastAsia="Times New Roman" w:hAnsi="Times New Roman" w:cs="Times New Roman"/>
                <w:color w:val="000000" w:themeColor="text1"/>
                <w:sz w:val="24"/>
                <w:szCs w:val="24"/>
                <w:lang w:val="ru-RU" w:eastAsia="ru-RU"/>
              </w:rPr>
              <w:t>-</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1</w:t>
            </w:r>
          </w:p>
        </w:tc>
      </w:tr>
      <w:tr w:rsidR="00B87D90" w:rsidRPr="00816C52" w:rsidTr="005870F5">
        <w:trPr>
          <w:trHeight w:val="453"/>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Вихователь-методист</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1</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1</w:t>
            </w:r>
          </w:p>
        </w:tc>
      </w:tr>
      <w:tr w:rsidR="00B87D90" w:rsidRPr="00816C52" w:rsidTr="005870F5">
        <w:trPr>
          <w:trHeight w:val="453"/>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3</w:t>
            </w:r>
            <w:r w:rsidR="00E70B63">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Практичний психолог</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1</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1</w:t>
            </w:r>
          </w:p>
        </w:tc>
      </w:tr>
      <w:tr w:rsidR="00B87D90" w:rsidRPr="00816C52" w:rsidTr="005870F5">
        <w:trPr>
          <w:trHeight w:val="292"/>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Вихователі</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sidR="005870F5">
              <w:rPr>
                <w:rFonts w:ascii="Times New Roman" w:eastAsia="Times New Roman" w:hAnsi="Times New Roman" w:cs="Times New Roman"/>
                <w:sz w:val="24"/>
                <w:szCs w:val="24"/>
                <w:lang w:eastAsia="ru-RU"/>
              </w:rPr>
              <w:t>6</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70F5">
              <w:rPr>
                <w:rFonts w:ascii="Times New Roman" w:eastAsia="Times New Roman" w:hAnsi="Times New Roman" w:cs="Times New Roman"/>
                <w:sz w:val="24"/>
                <w:szCs w:val="24"/>
                <w:lang w:val="ru-RU" w:eastAsia="ru-RU"/>
              </w:rPr>
              <w:t>2</w:t>
            </w:r>
          </w:p>
        </w:tc>
      </w:tr>
      <w:tr w:rsidR="00B87D90" w:rsidRPr="00816C52" w:rsidTr="005870F5">
        <w:trPr>
          <w:trHeight w:val="292"/>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5870F5" w:rsidRDefault="005870F5" w:rsidP="00045052">
            <w:pPr>
              <w:tabs>
                <w:tab w:val="left" w:pos="93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Музичний </w:t>
            </w:r>
            <w:r w:rsidR="00B87D90" w:rsidRPr="00816C52">
              <w:rPr>
                <w:rFonts w:ascii="Times New Roman" w:eastAsia="Times New Roman" w:hAnsi="Times New Roman" w:cs="Times New Roman"/>
                <w:sz w:val="24"/>
                <w:szCs w:val="24"/>
                <w:lang w:eastAsia="ru-RU"/>
              </w:rPr>
              <w:t>керівник</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center"/>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2</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B87D90" w:rsidRPr="00816C52" w:rsidTr="005870F5">
        <w:trPr>
          <w:trHeight w:val="479"/>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5870F5" w:rsidP="00045052">
            <w:pPr>
              <w:tabs>
                <w:tab w:val="left" w:pos="9356"/>
              </w:tabs>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Інструктор </w:t>
            </w:r>
            <w:r w:rsidR="00B87D90" w:rsidRPr="00816C52">
              <w:rPr>
                <w:rFonts w:ascii="Times New Roman" w:eastAsia="Times New Roman" w:hAnsi="Times New Roman" w:cs="Times New Roman"/>
                <w:sz w:val="24"/>
                <w:szCs w:val="24"/>
                <w:lang w:eastAsia="ru-RU"/>
              </w:rPr>
              <w:t>з фіз</w:t>
            </w:r>
            <w:r>
              <w:rPr>
                <w:rFonts w:ascii="Times New Roman" w:eastAsia="Times New Roman" w:hAnsi="Times New Roman" w:cs="Times New Roman"/>
                <w:sz w:val="24"/>
                <w:szCs w:val="24"/>
                <w:lang w:eastAsia="ru-RU"/>
              </w:rPr>
              <w:t>ично культури</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5870F5" w:rsidRPr="00816C52" w:rsidTr="005870F5">
        <w:trPr>
          <w:trHeight w:val="479"/>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Pr="00816C52" w:rsidRDefault="005870F5" w:rsidP="00045052">
            <w:pPr>
              <w:tabs>
                <w:tab w:val="left" w:pos="93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Default="005870F5" w:rsidP="00045052">
            <w:pPr>
              <w:tabs>
                <w:tab w:val="left" w:pos="93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Асистент вихователя</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Default="005870F5" w:rsidP="00045052">
            <w:pPr>
              <w:tabs>
                <w:tab w:val="left" w:pos="935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870F5" w:rsidRPr="00816C52" w:rsidRDefault="005870F5"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B87D90" w:rsidRPr="00816C52" w:rsidTr="005870F5">
        <w:trPr>
          <w:trHeight w:val="292"/>
        </w:trPr>
        <w:tc>
          <w:tcPr>
            <w:tcW w:w="3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B87D90" w:rsidP="00045052">
            <w:pPr>
              <w:tabs>
                <w:tab w:val="left" w:pos="9356"/>
              </w:tabs>
              <w:spacing w:after="0"/>
              <w:jc w:val="both"/>
              <w:rPr>
                <w:rFonts w:ascii="Times New Roman" w:eastAsia="Times New Roman" w:hAnsi="Times New Roman" w:cs="Times New Roman"/>
                <w:sz w:val="24"/>
                <w:szCs w:val="24"/>
                <w:lang w:val="ru-RU" w:eastAsia="ru-RU"/>
              </w:rPr>
            </w:pPr>
            <w:r w:rsidRPr="00816C52">
              <w:rPr>
                <w:rFonts w:ascii="Times New Roman" w:eastAsia="Times New Roman" w:hAnsi="Times New Roman" w:cs="Times New Roman"/>
                <w:sz w:val="24"/>
                <w:szCs w:val="24"/>
                <w:lang w:eastAsia="ru-RU"/>
              </w:rPr>
              <w:t>Всього</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24</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D90" w:rsidRPr="00816C52" w:rsidRDefault="00E70B63" w:rsidP="00045052">
            <w:pPr>
              <w:tabs>
                <w:tab w:val="left" w:pos="9356"/>
              </w:tabs>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r>
    </w:tbl>
    <w:p w:rsidR="00CC575F" w:rsidRDefault="00CC575F" w:rsidP="0004505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895C5C" w:rsidRDefault="00F815B9" w:rsidP="00045052">
      <w:pPr>
        <w:widowControl w:val="0"/>
        <w:tabs>
          <w:tab w:val="left" w:pos="567"/>
        </w:tabs>
        <w:autoSpaceDE w:val="0"/>
        <w:autoSpaceDN w:val="0"/>
        <w:adjustRightInd w:val="0"/>
        <w:spacing w:after="0" w:line="240" w:lineRule="auto"/>
        <w:jc w:val="both"/>
        <w:rPr>
          <w:rFonts w:ascii="Times New Roman" w:eastAsia="Calibri" w:hAnsi="Times New Roman" w:cs="+mn-cs"/>
          <w:iCs/>
          <w:color w:val="000000"/>
          <w:kern w:val="24"/>
          <w:sz w:val="28"/>
          <w:szCs w:val="28"/>
          <w:lang w:val="ru-RU" w:eastAsia="ru-RU"/>
        </w:rPr>
      </w:pPr>
      <w:r>
        <w:rPr>
          <w:rFonts w:ascii="Times New Roman" w:eastAsia="Times New Roman" w:hAnsi="Times New Roman" w:cs="Times New Roman"/>
          <w:sz w:val="28"/>
          <w:szCs w:val="28"/>
          <w:lang w:val="ru-RU" w:eastAsia="ru-RU"/>
        </w:rPr>
        <w:t xml:space="preserve">     </w:t>
      </w:r>
      <w:r w:rsidR="005870F5">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Курсову</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перепідготовку</w:t>
      </w:r>
      <w:proofErr w:type="spellEnd"/>
      <w:r w:rsidRPr="00F815B9">
        <w:rPr>
          <w:rFonts w:ascii="Times New Roman" w:eastAsia="Times New Roman" w:hAnsi="Times New Roman" w:cs="Times New Roman"/>
          <w:sz w:val="28"/>
          <w:szCs w:val="28"/>
          <w:lang w:val="ru-RU" w:eastAsia="ru-RU"/>
        </w:rPr>
        <w:t xml:space="preserve"> при ЧОІПОПП </w:t>
      </w:r>
      <w:proofErr w:type="spellStart"/>
      <w:r w:rsidRPr="00F815B9">
        <w:rPr>
          <w:rFonts w:ascii="Times New Roman" w:eastAsia="Times New Roman" w:hAnsi="Times New Roman" w:cs="Times New Roman"/>
          <w:sz w:val="28"/>
          <w:szCs w:val="28"/>
          <w:lang w:val="ru-RU" w:eastAsia="ru-RU"/>
        </w:rPr>
        <w:t>педагогічні</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працівники</w:t>
      </w:r>
      <w:proofErr w:type="spellEnd"/>
      <w:r w:rsidRPr="00F815B9">
        <w:rPr>
          <w:rFonts w:ascii="Times New Roman" w:eastAsia="Times New Roman" w:hAnsi="Times New Roman" w:cs="Times New Roman"/>
          <w:sz w:val="28"/>
          <w:szCs w:val="28"/>
          <w:lang w:val="ru-RU" w:eastAsia="ru-RU"/>
        </w:rPr>
        <w:t xml:space="preserve"> про</w:t>
      </w:r>
      <w:r w:rsidRPr="00F815B9">
        <w:rPr>
          <w:rFonts w:ascii="Times New Roman" w:eastAsia="Times New Roman" w:hAnsi="Times New Roman" w:cs="Times New Roman"/>
          <w:sz w:val="28"/>
          <w:szCs w:val="28"/>
          <w:lang w:eastAsia="ru-RU"/>
        </w:rPr>
        <w:t>йшли</w:t>
      </w:r>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згідно</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графіку</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Відповідно</w:t>
      </w:r>
      <w:proofErr w:type="spellEnd"/>
      <w:r w:rsidRPr="00F815B9">
        <w:rPr>
          <w:rFonts w:ascii="Times New Roman" w:eastAsia="Times New Roman" w:hAnsi="Times New Roman" w:cs="Times New Roman"/>
          <w:sz w:val="28"/>
          <w:szCs w:val="28"/>
          <w:lang w:val="ru-RU" w:eastAsia="ru-RU"/>
        </w:rPr>
        <w:t xml:space="preserve"> в 202</w:t>
      </w:r>
      <w:r w:rsidRPr="00F815B9">
        <w:rPr>
          <w:rFonts w:ascii="Times New Roman" w:eastAsia="Times New Roman" w:hAnsi="Times New Roman" w:cs="Times New Roman"/>
          <w:sz w:val="28"/>
          <w:szCs w:val="28"/>
          <w:lang w:eastAsia="ru-RU"/>
        </w:rPr>
        <w:t>2</w:t>
      </w:r>
      <w:r w:rsidRPr="00F815B9">
        <w:rPr>
          <w:rFonts w:ascii="Times New Roman" w:eastAsia="Times New Roman" w:hAnsi="Times New Roman" w:cs="Times New Roman"/>
          <w:sz w:val="28"/>
          <w:szCs w:val="28"/>
          <w:lang w:val="ru-RU" w:eastAsia="ru-RU"/>
        </w:rPr>
        <w:t xml:space="preserve"> – 202</w:t>
      </w:r>
      <w:r w:rsidRPr="00F815B9">
        <w:rPr>
          <w:rFonts w:ascii="Times New Roman" w:eastAsia="Times New Roman" w:hAnsi="Times New Roman" w:cs="Times New Roman"/>
          <w:sz w:val="28"/>
          <w:szCs w:val="28"/>
          <w:lang w:eastAsia="ru-RU"/>
        </w:rPr>
        <w:t>3</w:t>
      </w:r>
      <w:r w:rsidR="00895C5C">
        <w:rPr>
          <w:rFonts w:ascii="Times New Roman" w:eastAsia="Times New Roman" w:hAnsi="Times New Roman" w:cs="Times New Roman"/>
          <w:sz w:val="28"/>
          <w:szCs w:val="28"/>
          <w:lang w:val="ru-RU" w:eastAsia="ru-RU"/>
        </w:rPr>
        <w:t xml:space="preserve"> </w:t>
      </w:r>
      <w:proofErr w:type="spellStart"/>
      <w:r w:rsidR="00895C5C">
        <w:rPr>
          <w:rFonts w:ascii="Times New Roman" w:eastAsia="Times New Roman" w:hAnsi="Times New Roman" w:cs="Times New Roman"/>
          <w:sz w:val="28"/>
          <w:szCs w:val="28"/>
          <w:lang w:val="ru-RU" w:eastAsia="ru-RU"/>
        </w:rPr>
        <w:t>році</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перепідготовку</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пройшли</w:t>
      </w:r>
      <w:proofErr w:type="spellEnd"/>
      <w:r w:rsidRPr="00F815B9">
        <w:rPr>
          <w:rFonts w:ascii="Times New Roman" w:eastAsia="Times New Roman" w:hAnsi="Times New Roman" w:cs="Times New Roman"/>
          <w:sz w:val="28"/>
          <w:szCs w:val="28"/>
          <w:lang w:val="ru-RU" w:eastAsia="ru-RU"/>
        </w:rPr>
        <w:t xml:space="preserve"> </w:t>
      </w:r>
      <w:proofErr w:type="spellStart"/>
      <w:r w:rsidRPr="00F815B9">
        <w:rPr>
          <w:rFonts w:ascii="Times New Roman" w:eastAsia="Times New Roman" w:hAnsi="Times New Roman" w:cs="Times New Roman"/>
          <w:sz w:val="28"/>
          <w:szCs w:val="28"/>
          <w:lang w:val="ru-RU" w:eastAsia="ru-RU"/>
        </w:rPr>
        <w:t>наступні</w:t>
      </w:r>
      <w:proofErr w:type="spellEnd"/>
      <w:r w:rsidRPr="00F815B9">
        <w:rPr>
          <w:rFonts w:ascii="Times New Roman" w:eastAsia="Times New Roman" w:hAnsi="Times New Roman" w:cs="Times New Roman"/>
          <w:sz w:val="28"/>
          <w:szCs w:val="28"/>
          <w:lang w:val="ru-RU" w:eastAsia="ru-RU"/>
        </w:rPr>
        <w:t xml:space="preserve"> педагоги </w:t>
      </w:r>
      <w:proofErr w:type="spellStart"/>
      <w:r w:rsidRPr="00F815B9">
        <w:rPr>
          <w:rFonts w:ascii="Times New Roman" w:eastAsia="Times New Roman" w:hAnsi="Times New Roman" w:cs="Times New Roman"/>
          <w:sz w:val="28"/>
          <w:szCs w:val="28"/>
          <w:lang w:val="ru-RU" w:eastAsia="ru-RU"/>
        </w:rPr>
        <w:t>дошкільного</w:t>
      </w:r>
      <w:proofErr w:type="spellEnd"/>
      <w:r w:rsidRPr="00F815B9">
        <w:rPr>
          <w:rFonts w:ascii="Times New Roman" w:eastAsia="Times New Roman" w:hAnsi="Times New Roman" w:cs="Times New Roman"/>
          <w:sz w:val="28"/>
          <w:szCs w:val="28"/>
          <w:lang w:val="ru-RU" w:eastAsia="ru-RU"/>
        </w:rPr>
        <w:t xml:space="preserve"> закладу</w:t>
      </w:r>
      <w:r w:rsidR="00895C5C" w:rsidRPr="00895C5C">
        <w:rPr>
          <w:rFonts w:ascii="Times New Roman" w:eastAsia="Calibri" w:hAnsi="Times New Roman" w:cs="+mn-cs"/>
          <w:iCs/>
          <w:color w:val="000000"/>
          <w:kern w:val="24"/>
          <w:sz w:val="28"/>
          <w:szCs w:val="28"/>
          <w:lang w:val="ru-RU" w:eastAsia="ru-RU"/>
        </w:rPr>
        <w:t xml:space="preserve"> </w:t>
      </w:r>
      <w:r w:rsidR="00895C5C">
        <w:rPr>
          <w:rFonts w:ascii="Times New Roman" w:eastAsia="Calibri" w:hAnsi="Times New Roman" w:cs="+mn-cs"/>
          <w:iCs/>
          <w:color w:val="000000"/>
          <w:kern w:val="24"/>
          <w:sz w:val="28"/>
          <w:szCs w:val="28"/>
          <w:lang w:val="ru-RU" w:eastAsia="ru-RU"/>
        </w:rPr>
        <w:t>(</w:t>
      </w:r>
      <w:proofErr w:type="spellStart"/>
      <w:r w:rsidR="00895C5C">
        <w:rPr>
          <w:rFonts w:ascii="Times New Roman" w:eastAsia="Calibri" w:hAnsi="Times New Roman" w:cs="+mn-cs"/>
          <w:iCs/>
          <w:color w:val="000000"/>
          <w:kern w:val="24"/>
          <w:sz w:val="28"/>
          <w:szCs w:val="28"/>
          <w:lang w:val="ru-RU" w:eastAsia="ru-RU"/>
        </w:rPr>
        <w:t>дистанційні</w:t>
      </w:r>
      <w:proofErr w:type="spellEnd"/>
      <w:r w:rsidR="00895C5C">
        <w:rPr>
          <w:rFonts w:ascii="Times New Roman" w:eastAsia="Calibri" w:hAnsi="Times New Roman" w:cs="+mn-cs"/>
          <w:iCs/>
          <w:color w:val="000000"/>
          <w:kern w:val="24"/>
          <w:sz w:val="28"/>
          <w:szCs w:val="28"/>
          <w:lang w:val="ru-RU" w:eastAsia="ru-RU"/>
        </w:rPr>
        <w:t xml:space="preserve"> </w:t>
      </w:r>
      <w:proofErr w:type="spellStart"/>
      <w:r w:rsidR="00895C5C">
        <w:rPr>
          <w:rFonts w:ascii="Times New Roman" w:eastAsia="Calibri" w:hAnsi="Times New Roman" w:cs="+mn-cs"/>
          <w:iCs/>
          <w:color w:val="000000"/>
          <w:kern w:val="24"/>
          <w:sz w:val="28"/>
          <w:szCs w:val="28"/>
          <w:lang w:val="ru-RU" w:eastAsia="ru-RU"/>
        </w:rPr>
        <w:t>курси</w:t>
      </w:r>
      <w:proofErr w:type="spellEnd"/>
      <w:proofErr w:type="gramStart"/>
      <w:r w:rsidR="00895C5C">
        <w:rPr>
          <w:rFonts w:ascii="Times New Roman" w:eastAsia="Calibri" w:hAnsi="Times New Roman" w:cs="+mn-cs"/>
          <w:iCs/>
          <w:color w:val="000000"/>
          <w:kern w:val="24"/>
          <w:sz w:val="28"/>
          <w:szCs w:val="28"/>
          <w:lang w:val="ru-RU" w:eastAsia="ru-RU"/>
        </w:rPr>
        <w:t xml:space="preserve"> )</w:t>
      </w:r>
      <w:proofErr w:type="gramEnd"/>
      <w:r w:rsidR="00895C5C">
        <w:rPr>
          <w:rFonts w:ascii="Times New Roman" w:eastAsia="Calibri" w:hAnsi="Times New Roman" w:cs="+mn-cs"/>
          <w:iCs/>
          <w:color w:val="000000"/>
          <w:kern w:val="24"/>
          <w:sz w:val="28"/>
          <w:szCs w:val="28"/>
          <w:lang w:val="ru-RU" w:eastAsia="ru-RU"/>
        </w:rPr>
        <w:t>:</w:t>
      </w:r>
    </w:p>
    <w:p w:rsidR="005870F5" w:rsidRDefault="006B7789" w:rsidP="00045052">
      <w:pPr>
        <w:widowControl w:val="0"/>
        <w:tabs>
          <w:tab w:val="left" w:pos="567"/>
        </w:tabs>
        <w:autoSpaceDE w:val="0"/>
        <w:autoSpaceDN w:val="0"/>
        <w:adjustRightInd w:val="0"/>
        <w:spacing w:after="0" w:line="240" w:lineRule="auto"/>
        <w:jc w:val="both"/>
        <w:rPr>
          <w:rFonts w:ascii="Times New Roman" w:eastAsia="Calibri" w:hAnsi="Times New Roman" w:cs="+mn-cs"/>
          <w:iCs/>
          <w:color w:val="000000"/>
          <w:kern w:val="24"/>
          <w:sz w:val="28"/>
          <w:szCs w:val="28"/>
          <w:lang w:val="ru-RU" w:eastAsia="ru-RU"/>
        </w:rPr>
      </w:pPr>
      <w:r>
        <w:rPr>
          <w:rFonts w:ascii="Times New Roman" w:eastAsia="Calibri" w:hAnsi="Times New Roman" w:cs="+mn-cs"/>
          <w:iCs/>
          <w:color w:val="000000"/>
          <w:kern w:val="24"/>
          <w:sz w:val="28"/>
          <w:szCs w:val="28"/>
          <w:lang w:val="ru-RU" w:eastAsia="ru-RU"/>
        </w:rPr>
        <w:t xml:space="preserve">- </w:t>
      </w:r>
      <w:proofErr w:type="spellStart"/>
      <w:r w:rsidR="005870F5">
        <w:rPr>
          <w:rFonts w:ascii="Times New Roman" w:eastAsia="Calibri" w:hAnsi="Times New Roman" w:cs="+mn-cs"/>
          <w:iCs/>
          <w:color w:val="000000"/>
          <w:kern w:val="24"/>
          <w:sz w:val="28"/>
          <w:szCs w:val="28"/>
          <w:lang w:val="ru-RU" w:eastAsia="ru-RU"/>
        </w:rPr>
        <w:t>Арбачевська</w:t>
      </w:r>
      <w:proofErr w:type="spellEnd"/>
      <w:r w:rsidR="005870F5">
        <w:rPr>
          <w:rFonts w:ascii="Times New Roman" w:eastAsia="Calibri" w:hAnsi="Times New Roman" w:cs="+mn-cs"/>
          <w:iCs/>
          <w:color w:val="000000"/>
          <w:kern w:val="24"/>
          <w:sz w:val="28"/>
          <w:szCs w:val="28"/>
          <w:lang w:val="ru-RU" w:eastAsia="ru-RU"/>
        </w:rPr>
        <w:t xml:space="preserve"> </w:t>
      </w:r>
      <w:proofErr w:type="spellStart"/>
      <w:proofErr w:type="gramStart"/>
      <w:r w:rsidR="005870F5">
        <w:rPr>
          <w:rFonts w:ascii="Times New Roman" w:eastAsia="Calibri" w:hAnsi="Times New Roman" w:cs="+mn-cs"/>
          <w:iCs/>
          <w:color w:val="000000"/>
          <w:kern w:val="24"/>
          <w:sz w:val="28"/>
          <w:szCs w:val="28"/>
          <w:lang w:val="ru-RU" w:eastAsia="ru-RU"/>
        </w:rPr>
        <w:t>Наталія</w:t>
      </w:r>
      <w:proofErr w:type="spellEnd"/>
      <w:proofErr w:type="gramEnd"/>
      <w:r w:rsidR="005870F5">
        <w:rPr>
          <w:rFonts w:ascii="Times New Roman" w:eastAsia="Calibri" w:hAnsi="Times New Roman" w:cs="+mn-cs"/>
          <w:iCs/>
          <w:color w:val="000000"/>
          <w:kern w:val="24"/>
          <w:sz w:val="28"/>
          <w:szCs w:val="28"/>
          <w:lang w:val="ru-RU" w:eastAsia="ru-RU"/>
        </w:rPr>
        <w:t xml:space="preserve"> </w:t>
      </w:r>
      <w:proofErr w:type="spellStart"/>
      <w:r w:rsidR="005870F5">
        <w:rPr>
          <w:rFonts w:ascii="Times New Roman" w:eastAsia="Calibri" w:hAnsi="Times New Roman" w:cs="+mn-cs"/>
          <w:iCs/>
          <w:color w:val="000000"/>
          <w:kern w:val="24"/>
          <w:sz w:val="28"/>
          <w:szCs w:val="28"/>
          <w:lang w:val="ru-RU" w:eastAsia="ru-RU"/>
        </w:rPr>
        <w:t>Миколаївна</w:t>
      </w:r>
      <w:proofErr w:type="spellEnd"/>
      <w:r w:rsidR="005870F5">
        <w:rPr>
          <w:rFonts w:ascii="Times New Roman" w:eastAsia="Calibri" w:hAnsi="Times New Roman" w:cs="+mn-cs"/>
          <w:iCs/>
          <w:color w:val="000000"/>
          <w:kern w:val="24"/>
          <w:sz w:val="28"/>
          <w:szCs w:val="28"/>
          <w:lang w:val="ru-RU" w:eastAsia="ru-RU"/>
        </w:rPr>
        <w:t xml:space="preserve"> – </w:t>
      </w:r>
      <w:proofErr w:type="spellStart"/>
      <w:r w:rsidR="005870F5">
        <w:rPr>
          <w:rFonts w:ascii="Times New Roman" w:eastAsia="Calibri" w:hAnsi="Times New Roman" w:cs="+mn-cs"/>
          <w:iCs/>
          <w:color w:val="000000"/>
          <w:kern w:val="24"/>
          <w:sz w:val="28"/>
          <w:szCs w:val="28"/>
          <w:lang w:val="ru-RU" w:eastAsia="ru-RU"/>
        </w:rPr>
        <w:t>завідувач</w:t>
      </w:r>
      <w:proofErr w:type="spellEnd"/>
      <w:r w:rsidR="005870F5">
        <w:rPr>
          <w:rFonts w:ascii="Times New Roman" w:eastAsia="Calibri" w:hAnsi="Times New Roman" w:cs="+mn-cs"/>
          <w:iCs/>
          <w:color w:val="000000"/>
          <w:kern w:val="24"/>
          <w:sz w:val="28"/>
          <w:szCs w:val="28"/>
          <w:lang w:val="ru-RU" w:eastAsia="ru-RU"/>
        </w:rPr>
        <w:t>;</w:t>
      </w:r>
    </w:p>
    <w:p w:rsidR="005870F5" w:rsidRPr="00F815B9" w:rsidRDefault="006B7789" w:rsidP="00045052">
      <w:pPr>
        <w:spacing w:after="0" w:line="240" w:lineRule="auto"/>
        <w:jc w:val="both"/>
        <w:textAlignment w:val="baseline"/>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proofErr w:type="spellStart"/>
      <w:r w:rsidR="005870F5" w:rsidRPr="00F815B9">
        <w:rPr>
          <w:rFonts w:ascii="Times New Roman" w:eastAsia="Calibri" w:hAnsi="Times New Roman" w:cs="+mn-cs"/>
          <w:color w:val="000000"/>
          <w:kern w:val="24"/>
          <w:sz w:val="28"/>
          <w:szCs w:val="28"/>
          <w:lang w:eastAsia="ru-RU"/>
        </w:rPr>
        <w:t>Більченко</w:t>
      </w:r>
      <w:proofErr w:type="spellEnd"/>
      <w:r w:rsidR="005870F5" w:rsidRPr="00F815B9">
        <w:rPr>
          <w:rFonts w:ascii="Times New Roman" w:eastAsia="Calibri" w:hAnsi="Times New Roman" w:cs="+mn-cs"/>
          <w:color w:val="000000"/>
          <w:kern w:val="24"/>
          <w:sz w:val="28"/>
          <w:szCs w:val="28"/>
          <w:lang w:eastAsia="ru-RU"/>
        </w:rPr>
        <w:t xml:space="preserve"> Марія Василівна -  вихователь групи №5;</w:t>
      </w:r>
    </w:p>
    <w:p w:rsidR="005870F5" w:rsidRPr="00F815B9" w:rsidRDefault="006B7789" w:rsidP="00045052">
      <w:pPr>
        <w:spacing w:after="0" w:line="240" w:lineRule="auto"/>
        <w:jc w:val="both"/>
        <w:textAlignment w:val="baseline"/>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proofErr w:type="spellStart"/>
      <w:r w:rsidR="005870F5" w:rsidRPr="00F815B9">
        <w:rPr>
          <w:rFonts w:ascii="Times New Roman" w:eastAsia="Calibri" w:hAnsi="Times New Roman" w:cs="+mn-cs"/>
          <w:color w:val="000000"/>
          <w:kern w:val="24"/>
          <w:sz w:val="28"/>
          <w:szCs w:val="28"/>
          <w:lang w:eastAsia="ru-RU"/>
        </w:rPr>
        <w:t>Євстратенко</w:t>
      </w:r>
      <w:proofErr w:type="spellEnd"/>
      <w:r w:rsidR="005870F5" w:rsidRPr="00F815B9">
        <w:rPr>
          <w:rFonts w:ascii="Times New Roman" w:eastAsia="Calibri" w:hAnsi="Times New Roman" w:cs="+mn-cs"/>
          <w:color w:val="000000"/>
          <w:kern w:val="24"/>
          <w:sz w:val="28"/>
          <w:szCs w:val="28"/>
          <w:lang w:eastAsia="ru-RU"/>
        </w:rPr>
        <w:t xml:space="preserve"> Людмила Петрівна – вихователь групи</w:t>
      </w:r>
      <w:r w:rsidR="005870F5">
        <w:rPr>
          <w:rFonts w:ascii="Times New Roman" w:eastAsia="Calibri" w:hAnsi="Times New Roman" w:cs="+mn-cs"/>
          <w:color w:val="000000"/>
          <w:kern w:val="24"/>
          <w:sz w:val="28"/>
          <w:szCs w:val="28"/>
          <w:lang w:eastAsia="ru-RU"/>
        </w:rPr>
        <w:t xml:space="preserve"> </w:t>
      </w:r>
      <w:r w:rsidR="005870F5" w:rsidRPr="00F815B9">
        <w:rPr>
          <w:rFonts w:ascii="Times New Roman" w:eastAsia="Calibri" w:hAnsi="Times New Roman" w:cs="+mn-cs"/>
          <w:color w:val="000000"/>
          <w:kern w:val="24"/>
          <w:sz w:val="28"/>
          <w:szCs w:val="28"/>
          <w:lang w:eastAsia="ru-RU"/>
        </w:rPr>
        <w:t>№8;</w:t>
      </w:r>
    </w:p>
    <w:p w:rsidR="005870F5" w:rsidRDefault="006B7789" w:rsidP="00045052">
      <w:pPr>
        <w:spacing w:after="0" w:line="240" w:lineRule="auto"/>
        <w:jc w:val="both"/>
        <w:textAlignment w:val="baseline"/>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proofErr w:type="spellStart"/>
      <w:r w:rsidR="005870F5" w:rsidRPr="00F815B9">
        <w:rPr>
          <w:rFonts w:ascii="Times New Roman" w:eastAsia="Calibri" w:hAnsi="Times New Roman" w:cs="+mn-cs"/>
          <w:color w:val="000000"/>
          <w:kern w:val="24"/>
          <w:sz w:val="28"/>
          <w:szCs w:val="28"/>
          <w:lang w:eastAsia="ru-RU"/>
        </w:rPr>
        <w:t>Коломійченко</w:t>
      </w:r>
      <w:proofErr w:type="spellEnd"/>
      <w:r w:rsidR="005870F5" w:rsidRPr="00F815B9">
        <w:rPr>
          <w:rFonts w:ascii="Times New Roman" w:eastAsia="Calibri" w:hAnsi="Times New Roman" w:cs="+mn-cs"/>
          <w:color w:val="000000"/>
          <w:kern w:val="24"/>
          <w:sz w:val="28"/>
          <w:szCs w:val="28"/>
          <w:lang w:eastAsia="ru-RU"/>
        </w:rPr>
        <w:t xml:space="preserve"> Оксана Сергіївна – вихователь групи</w:t>
      </w:r>
      <w:r w:rsidR="005870F5">
        <w:rPr>
          <w:rFonts w:ascii="Times New Roman" w:eastAsia="Calibri" w:hAnsi="Times New Roman" w:cs="+mn-cs"/>
          <w:color w:val="000000"/>
          <w:kern w:val="24"/>
          <w:sz w:val="28"/>
          <w:szCs w:val="28"/>
          <w:lang w:eastAsia="ru-RU"/>
        </w:rPr>
        <w:t xml:space="preserve"> </w:t>
      </w:r>
      <w:r w:rsidR="005870F5" w:rsidRPr="00F815B9">
        <w:rPr>
          <w:rFonts w:ascii="Times New Roman" w:eastAsia="Calibri" w:hAnsi="Times New Roman" w:cs="+mn-cs"/>
          <w:color w:val="000000"/>
          <w:kern w:val="24"/>
          <w:sz w:val="28"/>
          <w:szCs w:val="28"/>
          <w:lang w:eastAsia="ru-RU"/>
        </w:rPr>
        <w:t>№1</w:t>
      </w:r>
      <w:r w:rsidR="005870F5">
        <w:rPr>
          <w:rFonts w:ascii="Times New Roman" w:eastAsia="Calibri" w:hAnsi="Times New Roman" w:cs="+mn-cs"/>
          <w:color w:val="000000"/>
          <w:kern w:val="24"/>
          <w:sz w:val="28"/>
          <w:szCs w:val="28"/>
          <w:lang w:eastAsia="ru-RU"/>
        </w:rPr>
        <w:t>;</w:t>
      </w:r>
    </w:p>
    <w:p w:rsidR="005870F5" w:rsidRPr="00F815B9" w:rsidRDefault="006B7789" w:rsidP="00045052">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eastAsia="ru-RU"/>
        </w:rPr>
        <w:t xml:space="preserve">- </w:t>
      </w:r>
      <w:proofErr w:type="spellStart"/>
      <w:r w:rsidR="005870F5" w:rsidRPr="00F815B9">
        <w:rPr>
          <w:rFonts w:ascii="Times New Roman" w:eastAsia="Calibri" w:hAnsi="Times New Roman" w:cs="Times New Roman"/>
          <w:sz w:val="28"/>
          <w:szCs w:val="28"/>
          <w:lang w:val="ru-RU" w:eastAsia="ru-RU"/>
        </w:rPr>
        <w:t>Комишан</w:t>
      </w:r>
      <w:proofErr w:type="spellEnd"/>
      <w:r w:rsidR="005870F5" w:rsidRPr="00F815B9">
        <w:rPr>
          <w:rFonts w:ascii="Times New Roman" w:eastAsia="Calibri" w:hAnsi="Times New Roman" w:cs="Times New Roman"/>
          <w:sz w:val="28"/>
          <w:szCs w:val="28"/>
          <w:lang w:val="ru-RU" w:eastAsia="ru-RU"/>
        </w:rPr>
        <w:t xml:space="preserve"> Оксана </w:t>
      </w:r>
      <w:proofErr w:type="spellStart"/>
      <w:r w:rsidR="005870F5" w:rsidRPr="00F815B9">
        <w:rPr>
          <w:rFonts w:ascii="Times New Roman" w:eastAsia="Calibri" w:hAnsi="Times New Roman" w:cs="Times New Roman"/>
          <w:sz w:val="28"/>
          <w:szCs w:val="28"/>
          <w:lang w:val="ru-RU" w:eastAsia="ru-RU"/>
        </w:rPr>
        <w:t>Олександрівна</w:t>
      </w:r>
      <w:proofErr w:type="spellEnd"/>
      <w:r w:rsidR="005870F5" w:rsidRPr="00F815B9">
        <w:rPr>
          <w:rFonts w:ascii="Times New Roman" w:eastAsia="Calibri" w:hAnsi="Times New Roman" w:cs="Times New Roman"/>
          <w:sz w:val="28"/>
          <w:szCs w:val="28"/>
          <w:lang w:val="ru-RU" w:eastAsia="ru-RU"/>
        </w:rPr>
        <w:t xml:space="preserve"> </w:t>
      </w:r>
      <w:r w:rsidR="005870F5">
        <w:rPr>
          <w:rFonts w:ascii="Times New Roman" w:eastAsia="Calibri" w:hAnsi="Times New Roman" w:cs="+mn-cs"/>
          <w:color w:val="000000"/>
          <w:kern w:val="24"/>
          <w:sz w:val="28"/>
          <w:szCs w:val="28"/>
          <w:lang w:val="ru-RU" w:eastAsia="ru-RU"/>
        </w:rPr>
        <w:t xml:space="preserve">– </w:t>
      </w:r>
      <w:proofErr w:type="spellStart"/>
      <w:r w:rsidR="005870F5">
        <w:rPr>
          <w:rFonts w:ascii="Times New Roman" w:eastAsia="Calibri" w:hAnsi="Times New Roman" w:cs="+mn-cs"/>
          <w:color w:val="000000"/>
          <w:kern w:val="24"/>
          <w:sz w:val="28"/>
          <w:szCs w:val="28"/>
          <w:lang w:val="ru-RU" w:eastAsia="ru-RU"/>
        </w:rPr>
        <w:t>вихователь</w:t>
      </w:r>
      <w:proofErr w:type="spellEnd"/>
      <w:r w:rsidR="005870F5">
        <w:rPr>
          <w:rFonts w:ascii="Times New Roman" w:eastAsia="Calibri" w:hAnsi="Times New Roman" w:cs="+mn-cs"/>
          <w:color w:val="000000"/>
          <w:kern w:val="24"/>
          <w:sz w:val="28"/>
          <w:szCs w:val="28"/>
          <w:lang w:val="ru-RU" w:eastAsia="ru-RU"/>
        </w:rPr>
        <w:t xml:space="preserve"> </w:t>
      </w:r>
      <w:r w:rsidR="005870F5" w:rsidRPr="00F815B9">
        <w:rPr>
          <w:rFonts w:ascii="Times New Roman" w:eastAsia="Calibri" w:hAnsi="Times New Roman" w:cs="+mn-cs"/>
          <w:color w:val="000000"/>
          <w:kern w:val="24"/>
          <w:sz w:val="28"/>
          <w:szCs w:val="28"/>
          <w:lang w:val="ru-RU" w:eastAsia="ru-RU"/>
        </w:rPr>
        <w:t xml:space="preserve">  </w:t>
      </w:r>
      <w:proofErr w:type="spellStart"/>
      <w:r w:rsidR="005870F5" w:rsidRPr="00F815B9">
        <w:rPr>
          <w:rFonts w:ascii="Times New Roman" w:eastAsia="Calibri" w:hAnsi="Times New Roman" w:cs="+mn-cs"/>
          <w:color w:val="000000"/>
          <w:kern w:val="24"/>
          <w:sz w:val="28"/>
          <w:szCs w:val="28"/>
          <w:lang w:val="ru-RU" w:eastAsia="ru-RU"/>
        </w:rPr>
        <w:t>групи</w:t>
      </w:r>
      <w:proofErr w:type="spellEnd"/>
      <w:r w:rsidR="005870F5" w:rsidRPr="00F815B9">
        <w:rPr>
          <w:rFonts w:ascii="Times New Roman" w:eastAsia="Calibri" w:hAnsi="Times New Roman" w:cs="+mn-cs"/>
          <w:color w:val="000000"/>
          <w:kern w:val="24"/>
          <w:sz w:val="28"/>
          <w:szCs w:val="28"/>
          <w:lang w:val="ru-RU" w:eastAsia="ru-RU"/>
        </w:rPr>
        <w:t xml:space="preserve"> №</w:t>
      </w:r>
      <w:r w:rsidR="005870F5" w:rsidRPr="00F815B9">
        <w:rPr>
          <w:rFonts w:ascii="Times New Roman" w:eastAsia="Calibri" w:hAnsi="Times New Roman" w:cs="+mn-cs"/>
          <w:color w:val="000000"/>
          <w:kern w:val="24"/>
          <w:sz w:val="28"/>
          <w:szCs w:val="28"/>
          <w:lang w:eastAsia="ru-RU"/>
        </w:rPr>
        <w:t>2</w:t>
      </w:r>
      <w:r w:rsidR="005870F5" w:rsidRPr="00F815B9">
        <w:rPr>
          <w:rFonts w:ascii="Times New Roman" w:eastAsia="Calibri" w:hAnsi="Times New Roman" w:cs="+mn-cs"/>
          <w:color w:val="000000"/>
          <w:kern w:val="24"/>
          <w:sz w:val="28"/>
          <w:szCs w:val="28"/>
          <w:lang w:val="ru-RU" w:eastAsia="ru-RU"/>
        </w:rPr>
        <w:t>;</w:t>
      </w:r>
    </w:p>
    <w:p w:rsidR="005870F5" w:rsidRDefault="006B7789" w:rsidP="00045052">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sidR="005870F5" w:rsidRPr="005870F5">
        <w:rPr>
          <w:rFonts w:ascii="Times New Roman" w:eastAsia="Times New Roman" w:hAnsi="Times New Roman" w:cs="Times New Roman"/>
          <w:sz w:val="28"/>
          <w:szCs w:val="28"/>
          <w:lang w:val="ru-RU" w:eastAsia="ru-RU"/>
        </w:rPr>
        <w:t>Лев</w:t>
      </w:r>
      <w:r w:rsidR="005870F5">
        <w:rPr>
          <w:rFonts w:ascii="Times New Roman" w:eastAsia="Times New Roman" w:hAnsi="Times New Roman" w:cs="Times New Roman"/>
          <w:sz w:val="28"/>
          <w:szCs w:val="28"/>
          <w:lang w:val="ru-RU" w:eastAsia="ru-RU"/>
        </w:rPr>
        <w:t>ицька</w:t>
      </w:r>
      <w:proofErr w:type="spellEnd"/>
      <w:r w:rsidR="005870F5" w:rsidRPr="005870F5">
        <w:rPr>
          <w:rFonts w:ascii="Times New Roman" w:eastAsia="Times New Roman" w:hAnsi="Times New Roman" w:cs="Times New Roman"/>
          <w:sz w:val="28"/>
          <w:szCs w:val="28"/>
          <w:lang w:val="ru-RU" w:eastAsia="ru-RU"/>
        </w:rPr>
        <w:t xml:space="preserve"> Оксана</w:t>
      </w:r>
      <w:r w:rsidR="005870F5">
        <w:rPr>
          <w:rFonts w:ascii="Times New Roman" w:eastAsia="Times New Roman" w:hAnsi="Times New Roman" w:cs="Times New Roman"/>
          <w:sz w:val="28"/>
          <w:szCs w:val="28"/>
          <w:lang w:val="ru-RU" w:eastAsia="ru-RU"/>
        </w:rPr>
        <w:t xml:space="preserve"> </w:t>
      </w:r>
      <w:proofErr w:type="spellStart"/>
      <w:r w:rsidR="005870F5">
        <w:rPr>
          <w:rFonts w:ascii="Times New Roman" w:eastAsia="Times New Roman" w:hAnsi="Times New Roman" w:cs="Times New Roman"/>
          <w:sz w:val="28"/>
          <w:szCs w:val="28"/>
          <w:lang w:val="ru-RU" w:eastAsia="ru-RU"/>
        </w:rPr>
        <w:t>Степанівна</w:t>
      </w:r>
      <w:proofErr w:type="spellEnd"/>
      <w:r w:rsidR="005870F5" w:rsidRPr="005870F5">
        <w:rPr>
          <w:rFonts w:ascii="Times New Roman" w:eastAsia="Times New Roman" w:hAnsi="Times New Roman" w:cs="Times New Roman"/>
          <w:sz w:val="28"/>
          <w:szCs w:val="28"/>
          <w:lang w:val="ru-RU" w:eastAsia="ru-RU"/>
        </w:rPr>
        <w:t xml:space="preserve"> – </w:t>
      </w:r>
      <w:proofErr w:type="spellStart"/>
      <w:r w:rsidR="005870F5" w:rsidRPr="005870F5">
        <w:rPr>
          <w:rFonts w:ascii="Times New Roman" w:eastAsia="Times New Roman" w:hAnsi="Times New Roman" w:cs="Times New Roman"/>
          <w:sz w:val="28"/>
          <w:szCs w:val="28"/>
          <w:lang w:val="ru-RU" w:eastAsia="ru-RU"/>
        </w:rPr>
        <w:t>вихователь</w:t>
      </w:r>
      <w:proofErr w:type="spellEnd"/>
      <w:r w:rsidR="005870F5" w:rsidRPr="005870F5">
        <w:rPr>
          <w:rFonts w:ascii="Times New Roman" w:eastAsia="Times New Roman" w:hAnsi="Times New Roman" w:cs="Times New Roman"/>
          <w:sz w:val="28"/>
          <w:szCs w:val="28"/>
          <w:lang w:val="ru-RU" w:eastAsia="ru-RU"/>
        </w:rPr>
        <w:t xml:space="preserve"> </w:t>
      </w:r>
      <w:proofErr w:type="spellStart"/>
      <w:r w:rsidR="005870F5" w:rsidRPr="005870F5">
        <w:rPr>
          <w:rFonts w:ascii="Times New Roman" w:eastAsia="Times New Roman" w:hAnsi="Times New Roman" w:cs="Times New Roman"/>
          <w:sz w:val="28"/>
          <w:szCs w:val="28"/>
          <w:lang w:val="ru-RU" w:eastAsia="ru-RU"/>
        </w:rPr>
        <w:t>групи</w:t>
      </w:r>
      <w:proofErr w:type="spellEnd"/>
      <w:r w:rsidR="005870F5" w:rsidRPr="005870F5">
        <w:rPr>
          <w:rFonts w:ascii="Times New Roman" w:eastAsia="Times New Roman" w:hAnsi="Times New Roman" w:cs="Times New Roman"/>
          <w:sz w:val="28"/>
          <w:szCs w:val="28"/>
          <w:lang w:val="ru-RU" w:eastAsia="ru-RU"/>
        </w:rPr>
        <w:t xml:space="preserve"> № 6;</w:t>
      </w:r>
    </w:p>
    <w:p w:rsidR="005870F5" w:rsidRPr="005870F5" w:rsidRDefault="006B7789" w:rsidP="00045052">
      <w:pPr>
        <w:spacing w:after="0" w:line="240" w:lineRule="auto"/>
        <w:jc w:val="both"/>
        <w:textAlignment w:val="baseline"/>
        <w:rPr>
          <w:rFonts w:ascii="Times New Roman" w:eastAsia="Calibri" w:hAnsi="Times New Roman" w:cs="+mn-cs"/>
          <w:color w:val="000000"/>
          <w:kern w:val="24"/>
          <w:sz w:val="28"/>
          <w:szCs w:val="28"/>
          <w:lang w:eastAsia="ru-RU"/>
        </w:rPr>
      </w:pPr>
      <w:r>
        <w:rPr>
          <w:rFonts w:ascii="Times New Roman" w:eastAsia="Calibri" w:hAnsi="Times New Roman" w:cs="Times New Roman"/>
          <w:sz w:val="28"/>
          <w:szCs w:val="28"/>
          <w:lang w:val="ru-RU" w:eastAsia="ru-RU"/>
        </w:rPr>
        <w:t xml:space="preserve">- </w:t>
      </w:r>
      <w:r w:rsidR="005870F5" w:rsidRPr="00F815B9">
        <w:rPr>
          <w:rFonts w:ascii="Times New Roman" w:eastAsia="Calibri" w:hAnsi="Times New Roman" w:cs="Times New Roman"/>
          <w:sz w:val="28"/>
          <w:szCs w:val="28"/>
          <w:lang w:val="ru-RU" w:eastAsia="ru-RU"/>
        </w:rPr>
        <w:t>Макаренко</w:t>
      </w:r>
      <w:proofErr w:type="gramStart"/>
      <w:r w:rsidR="005870F5" w:rsidRPr="00F815B9">
        <w:rPr>
          <w:rFonts w:ascii="Times New Roman" w:eastAsia="Calibri" w:hAnsi="Times New Roman" w:cs="Times New Roman"/>
          <w:sz w:val="28"/>
          <w:szCs w:val="28"/>
          <w:lang w:val="ru-RU" w:eastAsia="ru-RU"/>
        </w:rPr>
        <w:t xml:space="preserve"> Т</w:t>
      </w:r>
      <w:proofErr w:type="gramEnd"/>
      <w:r w:rsidR="005870F5" w:rsidRPr="00F815B9">
        <w:rPr>
          <w:rFonts w:ascii="Times New Roman" w:eastAsia="Calibri" w:hAnsi="Times New Roman" w:cs="Times New Roman"/>
          <w:sz w:val="28"/>
          <w:szCs w:val="28"/>
          <w:lang w:val="ru-RU" w:eastAsia="ru-RU"/>
        </w:rPr>
        <w:t>а</w:t>
      </w:r>
      <w:r w:rsidR="005870F5" w:rsidRPr="00F815B9">
        <w:rPr>
          <w:rFonts w:ascii="Times New Roman" w:eastAsia="Calibri" w:hAnsi="Times New Roman" w:cs="Times New Roman"/>
          <w:sz w:val="28"/>
          <w:szCs w:val="28"/>
          <w:lang w:eastAsia="ru-RU"/>
        </w:rPr>
        <w:t>ї</w:t>
      </w:r>
      <w:proofErr w:type="spellStart"/>
      <w:r w:rsidR="005870F5" w:rsidRPr="00F815B9">
        <w:rPr>
          <w:rFonts w:ascii="Times New Roman" w:eastAsia="Calibri" w:hAnsi="Times New Roman" w:cs="Times New Roman"/>
          <w:sz w:val="28"/>
          <w:szCs w:val="28"/>
          <w:lang w:val="ru-RU" w:eastAsia="ru-RU"/>
        </w:rPr>
        <w:t>сія</w:t>
      </w:r>
      <w:proofErr w:type="spellEnd"/>
      <w:r w:rsidR="005870F5" w:rsidRPr="00F815B9">
        <w:rPr>
          <w:rFonts w:ascii="Times New Roman" w:eastAsia="Calibri" w:hAnsi="Times New Roman" w:cs="Times New Roman"/>
          <w:sz w:val="28"/>
          <w:szCs w:val="28"/>
          <w:lang w:val="ru-RU" w:eastAsia="ru-RU"/>
        </w:rPr>
        <w:t xml:space="preserve">  </w:t>
      </w:r>
      <w:proofErr w:type="spellStart"/>
      <w:r w:rsidR="005870F5" w:rsidRPr="00F815B9">
        <w:rPr>
          <w:rFonts w:ascii="Times New Roman" w:eastAsia="Calibri" w:hAnsi="Times New Roman" w:cs="Times New Roman"/>
          <w:sz w:val="28"/>
          <w:szCs w:val="28"/>
          <w:lang w:val="ru-RU" w:eastAsia="ru-RU"/>
        </w:rPr>
        <w:t>Олександрівна</w:t>
      </w:r>
      <w:proofErr w:type="spellEnd"/>
      <w:r w:rsidR="005870F5" w:rsidRPr="00F815B9">
        <w:rPr>
          <w:rFonts w:ascii="Times New Roman" w:eastAsia="Calibri" w:hAnsi="Times New Roman" w:cs="Times New Roman"/>
          <w:sz w:val="28"/>
          <w:szCs w:val="28"/>
          <w:lang w:val="ru-RU" w:eastAsia="ru-RU"/>
        </w:rPr>
        <w:t xml:space="preserve">  </w:t>
      </w:r>
      <w:r w:rsidR="005870F5" w:rsidRPr="00F815B9">
        <w:rPr>
          <w:rFonts w:ascii="Times New Roman" w:eastAsia="Calibri" w:hAnsi="Times New Roman" w:cs="+mn-cs"/>
          <w:color w:val="000000"/>
          <w:kern w:val="24"/>
          <w:sz w:val="28"/>
          <w:szCs w:val="28"/>
          <w:lang w:val="ru-RU" w:eastAsia="ru-RU"/>
        </w:rPr>
        <w:t xml:space="preserve">– </w:t>
      </w:r>
      <w:proofErr w:type="spellStart"/>
      <w:r w:rsidR="005870F5" w:rsidRPr="00F815B9">
        <w:rPr>
          <w:rFonts w:ascii="Times New Roman" w:eastAsia="Calibri" w:hAnsi="Times New Roman" w:cs="+mn-cs"/>
          <w:color w:val="000000"/>
          <w:kern w:val="24"/>
          <w:sz w:val="28"/>
          <w:szCs w:val="28"/>
          <w:lang w:val="ru-RU" w:eastAsia="ru-RU"/>
        </w:rPr>
        <w:t>музичний</w:t>
      </w:r>
      <w:proofErr w:type="spellEnd"/>
      <w:r w:rsidR="005870F5" w:rsidRPr="00F815B9">
        <w:rPr>
          <w:rFonts w:ascii="Times New Roman" w:eastAsia="Calibri" w:hAnsi="Times New Roman" w:cs="+mn-cs"/>
          <w:color w:val="000000"/>
          <w:kern w:val="24"/>
          <w:sz w:val="28"/>
          <w:szCs w:val="28"/>
          <w:lang w:val="ru-RU" w:eastAsia="ru-RU"/>
        </w:rPr>
        <w:t xml:space="preserve"> </w:t>
      </w:r>
      <w:proofErr w:type="spellStart"/>
      <w:r w:rsidR="005870F5" w:rsidRPr="00F815B9">
        <w:rPr>
          <w:rFonts w:ascii="Times New Roman" w:eastAsia="Calibri" w:hAnsi="Times New Roman" w:cs="+mn-cs"/>
          <w:color w:val="000000"/>
          <w:kern w:val="24"/>
          <w:sz w:val="28"/>
          <w:szCs w:val="28"/>
          <w:lang w:val="ru-RU" w:eastAsia="ru-RU"/>
        </w:rPr>
        <w:t>керівник</w:t>
      </w:r>
      <w:proofErr w:type="spellEnd"/>
      <w:r w:rsidR="005870F5" w:rsidRPr="00F815B9">
        <w:rPr>
          <w:rFonts w:ascii="Times New Roman" w:eastAsia="Calibri" w:hAnsi="Times New Roman" w:cs="+mn-cs"/>
          <w:color w:val="000000"/>
          <w:kern w:val="24"/>
          <w:sz w:val="28"/>
          <w:szCs w:val="28"/>
          <w:lang w:eastAsia="ru-RU"/>
        </w:rPr>
        <w:t>;</w:t>
      </w:r>
    </w:p>
    <w:p w:rsidR="00F815B9" w:rsidRPr="005870F5" w:rsidRDefault="006B7789" w:rsidP="000450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F815B9" w:rsidRPr="00F815B9">
        <w:rPr>
          <w:rFonts w:ascii="Times New Roman" w:eastAsia="Calibri" w:hAnsi="Times New Roman" w:cs="Times New Roman"/>
          <w:sz w:val="28"/>
          <w:szCs w:val="28"/>
          <w:lang w:val="ru-RU" w:eastAsia="ru-RU"/>
        </w:rPr>
        <w:t xml:space="preserve">Муха </w:t>
      </w:r>
      <w:proofErr w:type="spellStart"/>
      <w:r w:rsidR="00F815B9" w:rsidRPr="00F815B9">
        <w:rPr>
          <w:rFonts w:ascii="Times New Roman" w:eastAsia="Calibri" w:hAnsi="Times New Roman" w:cs="Times New Roman"/>
          <w:sz w:val="28"/>
          <w:szCs w:val="28"/>
          <w:lang w:val="ru-RU" w:eastAsia="ru-RU"/>
        </w:rPr>
        <w:t>Вікторія</w:t>
      </w:r>
      <w:proofErr w:type="spellEnd"/>
      <w:r w:rsidR="00F815B9" w:rsidRPr="00F815B9">
        <w:rPr>
          <w:rFonts w:ascii="Times New Roman" w:eastAsia="Calibri" w:hAnsi="Times New Roman" w:cs="Times New Roman"/>
          <w:sz w:val="28"/>
          <w:szCs w:val="28"/>
          <w:lang w:val="ru-RU" w:eastAsia="ru-RU"/>
        </w:rPr>
        <w:t xml:space="preserve"> </w:t>
      </w:r>
      <w:proofErr w:type="spellStart"/>
      <w:r w:rsidR="00F815B9" w:rsidRPr="00F815B9">
        <w:rPr>
          <w:rFonts w:ascii="Times New Roman" w:eastAsia="Calibri" w:hAnsi="Times New Roman" w:cs="Times New Roman"/>
          <w:sz w:val="28"/>
          <w:szCs w:val="28"/>
          <w:lang w:val="ru-RU" w:eastAsia="ru-RU"/>
        </w:rPr>
        <w:t>Василівна</w:t>
      </w:r>
      <w:proofErr w:type="spellEnd"/>
      <w:r w:rsidR="00F815B9" w:rsidRPr="00F815B9">
        <w:rPr>
          <w:rFonts w:ascii="Times New Roman" w:eastAsia="Calibri" w:hAnsi="Times New Roman" w:cs="Times New Roman"/>
          <w:sz w:val="28"/>
          <w:szCs w:val="28"/>
          <w:lang w:val="ru-RU" w:eastAsia="ru-RU"/>
        </w:rPr>
        <w:t xml:space="preserve"> </w:t>
      </w:r>
      <w:r w:rsidR="00F815B9" w:rsidRPr="00F815B9">
        <w:rPr>
          <w:rFonts w:ascii="Times New Roman" w:eastAsia="Calibri" w:hAnsi="Times New Roman" w:cs="+mn-cs"/>
          <w:color w:val="000000"/>
          <w:kern w:val="24"/>
          <w:sz w:val="28"/>
          <w:szCs w:val="28"/>
          <w:lang w:val="ru-RU" w:eastAsia="ru-RU"/>
        </w:rPr>
        <w:t xml:space="preserve">– </w:t>
      </w:r>
      <w:r w:rsidR="00F815B9" w:rsidRPr="00F815B9">
        <w:rPr>
          <w:rFonts w:ascii="Times New Roman" w:eastAsia="Calibri" w:hAnsi="Times New Roman" w:cs="+mn-cs"/>
          <w:color w:val="000000"/>
          <w:kern w:val="24"/>
          <w:sz w:val="28"/>
          <w:szCs w:val="28"/>
          <w:lang w:eastAsia="ru-RU"/>
        </w:rPr>
        <w:t xml:space="preserve">вихователь-методист; </w:t>
      </w:r>
    </w:p>
    <w:p w:rsidR="00F815B9" w:rsidRPr="00F815B9" w:rsidRDefault="006B7789" w:rsidP="00045052">
      <w:pPr>
        <w:spacing w:after="0" w:line="240" w:lineRule="auto"/>
        <w:jc w:val="both"/>
        <w:textAlignment w:val="baseline"/>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proofErr w:type="spellStart"/>
      <w:r w:rsidR="00F815B9" w:rsidRPr="00F815B9">
        <w:rPr>
          <w:rFonts w:ascii="Times New Roman" w:eastAsia="Calibri" w:hAnsi="Times New Roman" w:cs="+mn-cs"/>
          <w:color w:val="000000"/>
          <w:kern w:val="24"/>
          <w:sz w:val="28"/>
          <w:szCs w:val="28"/>
          <w:lang w:eastAsia="ru-RU"/>
        </w:rPr>
        <w:t>Ященко</w:t>
      </w:r>
      <w:proofErr w:type="spellEnd"/>
      <w:r w:rsidR="00F815B9" w:rsidRPr="00F815B9">
        <w:rPr>
          <w:rFonts w:ascii="Times New Roman" w:eastAsia="Calibri" w:hAnsi="Times New Roman" w:cs="+mn-cs"/>
          <w:color w:val="000000"/>
          <w:kern w:val="24"/>
          <w:sz w:val="28"/>
          <w:szCs w:val="28"/>
          <w:lang w:eastAsia="ru-RU"/>
        </w:rPr>
        <w:t xml:space="preserve"> Олена Анатоліївна – вихователь групи</w:t>
      </w:r>
      <w:r w:rsidR="00F815B9">
        <w:rPr>
          <w:rFonts w:ascii="Times New Roman" w:eastAsia="Calibri" w:hAnsi="Times New Roman" w:cs="+mn-cs"/>
          <w:color w:val="000000"/>
          <w:kern w:val="24"/>
          <w:sz w:val="28"/>
          <w:szCs w:val="28"/>
          <w:lang w:eastAsia="ru-RU"/>
        </w:rPr>
        <w:t xml:space="preserve"> </w:t>
      </w:r>
      <w:r w:rsidR="005870F5">
        <w:rPr>
          <w:rFonts w:ascii="Times New Roman" w:eastAsia="Calibri" w:hAnsi="Times New Roman" w:cs="+mn-cs"/>
          <w:color w:val="000000"/>
          <w:kern w:val="24"/>
          <w:sz w:val="28"/>
          <w:szCs w:val="28"/>
          <w:lang w:eastAsia="ru-RU"/>
        </w:rPr>
        <w:t>№3.</w:t>
      </w:r>
    </w:p>
    <w:p w:rsidR="00FB77B4" w:rsidRPr="006D1BA2" w:rsidRDefault="006056B3" w:rsidP="006D1BA2">
      <w:pPr>
        <w:tabs>
          <w:tab w:val="left" w:pos="56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Протягом року </w:t>
      </w:r>
      <w:r w:rsidR="00E70B63">
        <w:rPr>
          <w:rFonts w:ascii="Times New Roman" w:eastAsia="Calibri" w:hAnsi="Times New Roman" w:cs="Times New Roman"/>
          <w:sz w:val="28"/>
          <w:szCs w:val="28"/>
        </w:rPr>
        <w:t>педагогічні працівники закладу</w:t>
      </w:r>
      <w:r>
        <w:rPr>
          <w:rFonts w:ascii="Times New Roman" w:eastAsia="Calibri" w:hAnsi="Times New Roman" w:cs="Times New Roman"/>
          <w:sz w:val="28"/>
          <w:szCs w:val="28"/>
        </w:rPr>
        <w:t>, відповідно до п.25 Порядку підвищення кваліфікації педагогічних і науково-педагогічних працівників , що затверджено постановою Кабінету Міністрів України від 21 серпня 2019 р. № 800,  підвищували свою кваліфікацію та професійні компетентності .</w:t>
      </w:r>
    </w:p>
    <w:p w:rsidR="00FB77B4" w:rsidRDefault="006D1BA2" w:rsidP="00FB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період </w:t>
      </w:r>
      <w:r w:rsidR="00FB77B4">
        <w:rPr>
          <w:rFonts w:ascii="Times New Roman" w:hAnsi="Times New Roman" w:cs="Times New Roman"/>
          <w:sz w:val="28"/>
          <w:szCs w:val="28"/>
        </w:rPr>
        <w:t xml:space="preserve">2022-2023 </w:t>
      </w:r>
      <w:proofErr w:type="spellStart"/>
      <w:r w:rsidR="00FB77B4">
        <w:rPr>
          <w:rFonts w:ascii="Times New Roman" w:hAnsi="Times New Roman" w:cs="Times New Roman"/>
          <w:sz w:val="28"/>
          <w:szCs w:val="28"/>
        </w:rPr>
        <w:t>н.р</w:t>
      </w:r>
      <w:proofErr w:type="spellEnd"/>
      <w:r w:rsidR="00FB77B4">
        <w:rPr>
          <w:rFonts w:ascii="Times New Roman" w:hAnsi="Times New Roman" w:cs="Times New Roman"/>
          <w:sz w:val="28"/>
          <w:szCs w:val="28"/>
        </w:rPr>
        <w:t xml:space="preserve">. педагогічні працівники удосконалювали свою педагогічну майстерність за допомогою самоосвіти, проходячи </w:t>
      </w:r>
      <w:proofErr w:type="spellStart"/>
      <w:r w:rsidR="00FB77B4">
        <w:rPr>
          <w:rFonts w:ascii="Times New Roman" w:hAnsi="Times New Roman" w:cs="Times New Roman"/>
          <w:sz w:val="28"/>
          <w:szCs w:val="28"/>
        </w:rPr>
        <w:t>онлайн</w:t>
      </w:r>
      <w:proofErr w:type="spellEnd"/>
      <w:r w:rsidR="00FB77B4">
        <w:rPr>
          <w:rFonts w:ascii="Times New Roman" w:hAnsi="Times New Roman" w:cs="Times New Roman"/>
          <w:sz w:val="28"/>
          <w:szCs w:val="28"/>
        </w:rPr>
        <w:t xml:space="preserve"> </w:t>
      </w:r>
      <w:proofErr w:type="spellStart"/>
      <w:r w:rsidR="00FB77B4">
        <w:rPr>
          <w:rFonts w:ascii="Times New Roman" w:hAnsi="Times New Roman" w:cs="Times New Roman"/>
          <w:sz w:val="28"/>
          <w:szCs w:val="28"/>
        </w:rPr>
        <w:t>вебінари</w:t>
      </w:r>
      <w:proofErr w:type="spellEnd"/>
      <w:r w:rsidR="00FB77B4">
        <w:rPr>
          <w:rFonts w:ascii="Times New Roman" w:hAnsi="Times New Roman" w:cs="Times New Roman"/>
          <w:sz w:val="28"/>
          <w:szCs w:val="28"/>
        </w:rPr>
        <w:t xml:space="preserve"> на освітніх платформах</w:t>
      </w:r>
      <w:r w:rsidR="00DF0820">
        <w:rPr>
          <w:rFonts w:ascii="Times New Roman" w:hAnsi="Times New Roman" w:cs="Times New Roman"/>
          <w:sz w:val="28"/>
          <w:szCs w:val="28"/>
        </w:rPr>
        <w:t xml:space="preserve"> «</w:t>
      </w:r>
      <w:r>
        <w:rPr>
          <w:rFonts w:ascii="Times New Roman" w:hAnsi="Times New Roman" w:cs="Times New Roman"/>
          <w:sz w:val="28"/>
          <w:szCs w:val="28"/>
          <w:lang w:val="en-US"/>
        </w:rPr>
        <w:t>PROMETHEUS</w:t>
      </w:r>
      <w:r w:rsidR="00DF0820">
        <w:rPr>
          <w:rFonts w:ascii="Times New Roman" w:hAnsi="Times New Roman" w:cs="Times New Roman"/>
          <w:sz w:val="28"/>
          <w:szCs w:val="28"/>
        </w:rPr>
        <w:t>»</w:t>
      </w:r>
      <w:r w:rsidR="00FB77B4" w:rsidRPr="0000691C">
        <w:rPr>
          <w:rFonts w:ascii="Times New Roman" w:hAnsi="Times New Roman" w:cs="Times New Roman"/>
          <w:sz w:val="28"/>
          <w:szCs w:val="28"/>
        </w:rPr>
        <w:t xml:space="preserve">, </w:t>
      </w:r>
      <w:r w:rsidR="00DF0820">
        <w:rPr>
          <w:rFonts w:ascii="Times New Roman" w:hAnsi="Times New Roman" w:cs="Times New Roman"/>
          <w:sz w:val="28"/>
          <w:szCs w:val="28"/>
        </w:rPr>
        <w:t>«</w:t>
      </w:r>
      <w:r w:rsidR="00FB77B4" w:rsidRPr="0000691C">
        <w:rPr>
          <w:rFonts w:ascii="Times New Roman" w:hAnsi="Times New Roman" w:cs="Times New Roman"/>
          <w:sz w:val="28"/>
          <w:szCs w:val="28"/>
        </w:rPr>
        <w:t>Ранок</w:t>
      </w:r>
      <w:r w:rsidR="00DF0820">
        <w:rPr>
          <w:rFonts w:ascii="Times New Roman" w:hAnsi="Times New Roman" w:cs="Times New Roman"/>
          <w:sz w:val="28"/>
          <w:szCs w:val="28"/>
        </w:rPr>
        <w:t>»</w:t>
      </w:r>
      <w:r w:rsidR="00FB77B4" w:rsidRPr="0000691C">
        <w:rPr>
          <w:rFonts w:ascii="Times New Roman" w:hAnsi="Times New Roman" w:cs="Times New Roman"/>
          <w:sz w:val="28"/>
          <w:szCs w:val="28"/>
        </w:rPr>
        <w:t xml:space="preserve">, </w:t>
      </w:r>
      <w:r w:rsidR="00DF0820">
        <w:rPr>
          <w:rFonts w:ascii="Times New Roman" w:hAnsi="Times New Roman" w:cs="Times New Roman"/>
          <w:sz w:val="28"/>
          <w:szCs w:val="28"/>
        </w:rPr>
        <w:t>«</w:t>
      </w:r>
      <w:r w:rsidR="00FB77B4" w:rsidRPr="0000691C">
        <w:rPr>
          <w:rFonts w:ascii="Times New Roman" w:hAnsi="Times New Roman" w:cs="Times New Roman"/>
          <w:sz w:val="28"/>
          <w:szCs w:val="28"/>
        </w:rPr>
        <w:t>Академія цифрового розвитку</w:t>
      </w:r>
      <w:r w:rsidR="00DF0820">
        <w:rPr>
          <w:rFonts w:ascii="Times New Roman" w:hAnsi="Times New Roman" w:cs="Times New Roman"/>
          <w:sz w:val="28"/>
          <w:szCs w:val="28"/>
        </w:rPr>
        <w:t>»</w:t>
      </w:r>
      <w:r w:rsidR="00FB77B4" w:rsidRPr="0000691C">
        <w:rPr>
          <w:rFonts w:ascii="Times New Roman" w:hAnsi="Times New Roman" w:cs="Times New Roman"/>
          <w:sz w:val="28"/>
          <w:szCs w:val="28"/>
        </w:rPr>
        <w:t xml:space="preserve">, </w:t>
      </w:r>
      <w:r w:rsidR="00DF0820">
        <w:rPr>
          <w:rFonts w:ascii="Times New Roman" w:hAnsi="Times New Roman" w:cs="Times New Roman"/>
          <w:sz w:val="28"/>
          <w:szCs w:val="28"/>
        </w:rPr>
        <w:t>«</w:t>
      </w:r>
      <w:proofErr w:type="spellStart"/>
      <w:r w:rsidR="00FB77B4" w:rsidRPr="0000691C">
        <w:rPr>
          <w:rFonts w:ascii="Times New Roman" w:hAnsi="Times New Roman" w:cs="Times New Roman"/>
          <w:sz w:val="28"/>
          <w:szCs w:val="28"/>
        </w:rPr>
        <w:t>Всеосвіта</w:t>
      </w:r>
      <w:proofErr w:type="spellEnd"/>
      <w:r w:rsidR="00DF0820">
        <w:rPr>
          <w:rFonts w:ascii="Times New Roman" w:hAnsi="Times New Roman" w:cs="Times New Roman"/>
          <w:sz w:val="28"/>
          <w:szCs w:val="28"/>
        </w:rPr>
        <w:t xml:space="preserve">», </w:t>
      </w:r>
      <w:r w:rsidR="00FB77B4" w:rsidRPr="0000691C">
        <w:rPr>
          <w:rFonts w:ascii="Times New Roman" w:hAnsi="Times New Roman" w:cs="Times New Roman"/>
          <w:sz w:val="28"/>
          <w:szCs w:val="28"/>
        </w:rPr>
        <w:t xml:space="preserve">та інші. </w:t>
      </w:r>
      <w:r w:rsidR="00CA6903">
        <w:rPr>
          <w:rFonts w:ascii="Times New Roman" w:hAnsi="Times New Roman" w:cs="Times New Roman"/>
          <w:sz w:val="28"/>
          <w:szCs w:val="28"/>
        </w:rPr>
        <w:t>Педагоги отримали</w:t>
      </w:r>
      <w:r w:rsidR="00DF0820">
        <w:rPr>
          <w:rFonts w:ascii="Times New Roman" w:hAnsi="Times New Roman" w:cs="Times New Roman"/>
          <w:sz w:val="28"/>
          <w:szCs w:val="28"/>
        </w:rPr>
        <w:t xml:space="preserve"> сертифікати за участь у </w:t>
      </w:r>
      <w:proofErr w:type="spellStart"/>
      <w:r w:rsidR="00DF0820">
        <w:rPr>
          <w:rFonts w:ascii="Times New Roman" w:hAnsi="Times New Roman" w:cs="Times New Roman"/>
          <w:sz w:val="28"/>
          <w:szCs w:val="28"/>
        </w:rPr>
        <w:t>вебінарах</w:t>
      </w:r>
      <w:proofErr w:type="spellEnd"/>
      <w:r w:rsidR="00FB77B4">
        <w:rPr>
          <w:rFonts w:ascii="Times New Roman" w:hAnsi="Times New Roman" w:cs="Times New Roman"/>
          <w:sz w:val="28"/>
          <w:szCs w:val="28"/>
        </w:rPr>
        <w:t>, а саме:</w:t>
      </w:r>
    </w:p>
    <w:p w:rsidR="00CA6903" w:rsidRPr="00CA6903" w:rsidRDefault="00FB77B4" w:rsidP="00CA6903">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Арба</w:t>
      </w:r>
      <w:r w:rsidR="006D1BA2" w:rsidRPr="006D1BA2">
        <w:rPr>
          <w:rFonts w:ascii="Times New Roman" w:hAnsi="Times New Roman" w:cs="Times New Roman"/>
          <w:sz w:val="28"/>
          <w:szCs w:val="28"/>
        </w:rPr>
        <w:t>чевська</w:t>
      </w:r>
      <w:proofErr w:type="spellEnd"/>
      <w:r w:rsidR="006D1BA2" w:rsidRPr="006D1BA2">
        <w:rPr>
          <w:rFonts w:ascii="Times New Roman" w:hAnsi="Times New Roman" w:cs="Times New Roman"/>
          <w:sz w:val="28"/>
          <w:szCs w:val="28"/>
        </w:rPr>
        <w:t xml:space="preserve"> Н.М., завідувач ДНЗ – 215</w:t>
      </w:r>
      <w:r w:rsidRPr="006D1BA2">
        <w:rPr>
          <w:rFonts w:ascii="Times New Roman" w:hAnsi="Times New Roman" w:cs="Times New Roman"/>
          <w:sz w:val="28"/>
          <w:szCs w:val="28"/>
        </w:rPr>
        <w:t xml:space="preserve"> годин</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r w:rsidRPr="006D1BA2">
        <w:rPr>
          <w:rFonts w:ascii="Times New Roman" w:hAnsi="Times New Roman" w:cs="Times New Roman"/>
          <w:sz w:val="28"/>
          <w:szCs w:val="28"/>
        </w:rPr>
        <w:t>Муха В.В., вихователь-методист – 32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r w:rsidRPr="006D1BA2">
        <w:rPr>
          <w:rFonts w:ascii="Times New Roman" w:hAnsi="Times New Roman" w:cs="Times New Roman"/>
          <w:sz w:val="28"/>
          <w:szCs w:val="28"/>
        </w:rPr>
        <w:t>Артемч</w:t>
      </w:r>
      <w:r w:rsidR="00AB26B0">
        <w:rPr>
          <w:rFonts w:ascii="Times New Roman" w:hAnsi="Times New Roman" w:cs="Times New Roman"/>
          <w:sz w:val="28"/>
          <w:szCs w:val="28"/>
        </w:rPr>
        <w:t>ук Л.В., практичний психолог – 10</w:t>
      </w:r>
      <w:r w:rsidRPr="006D1BA2">
        <w:rPr>
          <w:rFonts w:ascii="Times New Roman" w:hAnsi="Times New Roman" w:cs="Times New Roman"/>
          <w:sz w:val="28"/>
          <w:szCs w:val="28"/>
        </w:rPr>
        <w:t xml:space="preserve">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Є</w:t>
      </w:r>
      <w:r w:rsidR="006D1BA2" w:rsidRPr="006D1BA2">
        <w:rPr>
          <w:rFonts w:ascii="Times New Roman" w:hAnsi="Times New Roman" w:cs="Times New Roman"/>
          <w:sz w:val="28"/>
          <w:szCs w:val="28"/>
        </w:rPr>
        <w:t>встратенко</w:t>
      </w:r>
      <w:proofErr w:type="spellEnd"/>
      <w:r w:rsidR="006D1BA2" w:rsidRPr="006D1BA2">
        <w:rPr>
          <w:rFonts w:ascii="Times New Roman" w:hAnsi="Times New Roman" w:cs="Times New Roman"/>
          <w:sz w:val="28"/>
          <w:szCs w:val="28"/>
        </w:rPr>
        <w:t xml:space="preserve"> Л.П., вихователь – 245</w:t>
      </w:r>
      <w:r w:rsidRPr="006D1BA2">
        <w:rPr>
          <w:rFonts w:ascii="Times New Roman" w:hAnsi="Times New Roman" w:cs="Times New Roman"/>
          <w:sz w:val="28"/>
          <w:szCs w:val="28"/>
        </w:rPr>
        <w:t xml:space="preserve">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Комишан</w:t>
      </w:r>
      <w:proofErr w:type="spellEnd"/>
      <w:r w:rsidRPr="006D1BA2">
        <w:rPr>
          <w:rFonts w:ascii="Times New Roman" w:hAnsi="Times New Roman" w:cs="Times New Roman"/>
          <w:sz w:val="28"/>
          <w:szCs w:val="28"/>
        </w:rPr>
        <w:t xml:space="preserve"> О.О., вихователь – 32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lastRenderedPageBreak/>
        <w:t>Ященко</w:t>
      </w:r>
      <w:proofErr w:type="spellEnd"/>
      <w:r w:rsidRPr="006D1BA2">
        <w:rPr>
          <w:rFonts w:ascii="Times New Roman" w:hAnsi="Times New Roman" w:cs="Times New Roman"/>
          <w:sz w:val="28"/>
          <w:szCs w:val="28"/>
        </w:rPr>
        <w:t xml:space="preserve"> О.А., вихователь – 6 годин</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r w:rsidRPr="006D1BA2">
        <w:rPr>
          <w:rFonts w:ascii="Times New Roman" w:hAnsi="Times New Roman" w:cs="Times New Roman"/>
          <w:sz w:val="28"/>
          <w:szCs w:val="28"/>
        </w:rPr>
        <w:t>Макаренко Т.О., музичний керівник – 60 годин</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Антіпова</w:t>
      </w:r>
      <w:proofErr w:type="spellEnd"/>
      <w:r w:rsidRPr="006D1BA2">
        <w:rPr>
          <w:rFonts w:ascii="Times New Roman" w:hAnsi="Times New Roman" w:cs="Times New Roman"/>
          <w:sz w:val="28"/>
          <w:szCs w:val="28"/>
        </w:rPr>
        <w:t xml:space="preserve"> Т.І., вихователь – 32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r w:rsidRPr="006D1BA2">
        <w:rPr>
          <w:rFonts w:ascii="Times New Roman" w:hAnsi="Times New Roman" w:cs="Times New Roman"/>
          <w:sz w:val="28"/>
          <w:szCs w:val="28"/>
        </w:rPr>
        <w:t>Колодій Т.М., вихователь – 32 години</w:t>
      </w:r>
      <w:r w:rsidR="006D1BA2" w:rsidRPr="006D1BA2">
        <w:rPr>
          <w:rFonts w:ascii="Times New Roman" w:hAnsi="Times New Roman" w:cs="Times New Roman"/>
          <w:sz w:val="28"/>
          <w:szCs w:val="28"/>
        </w:rPr>
        <w:t>;</w:t>
      </w:r>
    </w:p>
    <w:p w:rsidR="00FB77B4"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Євстратенко</w:t>
      </w:r>
      <w:proofErr w:type="spellEnd"/>
      <w:r w:rsidRPr="006D1BA2">
        <w:rPr>
          <w:rFonts w:ascii="Times New Roman" w:hAnsi="Times New Roman" w:cs="Times New Roman"/>
          <w:sz w:val="28"/>
          <w:szCs w:val="28"/>
        </w:rPr>
        <w:t xml:space="preserve"> Л.О., інструктор з фізичного виховання – 36 годин</w:t>
      </w:r>
      <w:r w:rsidR="006D1BA2" w:rsidRPr="006D1BA2">
        <w:rPr>
          <w:rFonts w:ascii="Times New Roman" w:hAnsi="Times New Roman" w:cs="Times New Roman"/>
          <w:sz w:val="28"/>
          <w:szCs w:val="28"/>
        </w:rPr>
        <w:t>;</w:t>
      </w:r>
    </w:p>
    <w:p w:rsidR="00DF6A85" w:rsidRPr="006D1BA2" w:rsidRDefault="00FB77B4" w:rsidP="006D1BA2">
      <w:pPr>
        <w:pStyle w:val="a3"/>
        <w:numPr>
          <w:ilvl w:val="0"/>
          <w:numId w:val="41"/>
        </w:numPr>
        <w:spacing w:after="0" w:line="240" w:lineRule="auto"/>
        <w:jc w:val="both"/>
        <w:rPr>
          <w:rFonts w:ascii="Times New Roman" w:hAnsi="Times New Roman" w:cs="Times New Roman"/>
          <w:sz w:val="28"/>
          <w:szCs w:val="28"/>
        </w:rPr>
      </w:pPr>
      <w:proofErr w:type="spellStart"/>
      <w:r w:rsidRPr="006D1BA2">
        <w:rPr>
          <w:rFonts w:ascii="Times New Roman" w:hAnsi="Times New Roman" w:cs="Times New Roman"/>
          <w:sz w:val="28"/>
          <w:szCs w:val="28"/>
        </w:rPr>
        <w:t>Коломійченко</w:t>
      </w:r>
      <w:proofErr w:type="spellEnd"/>
      <w:r w:rsidRPr="006D1BA2">
        <w:rPr>
          <w:rFonts w:ascii="Times New Roman" w:hAnsi="Times New Roman" w:cs="Times New Roman"/>
          <w:sz w:val="28"/>
          <w:szCs w:val="28"/>
        </w:rPr>
        <w:t xml:space="preserve"> О.С., вихователь – 30годин</w:t>
      </w:r>
      <w:r w:rsidR="006D1BA2" w:rsidRPr="006D1BA2">
        <w:rPr>
          <w:rFonts w:ascii="Times New Roman" w:hAnsi="Times New Roman" w:cs="Times New Roman"/>
          <w:sz w:val="28"/>
          <w:szCs w:val="28"/>
        </w:rPr>
        <w:t>.</w:t>
      </w:r>
    </w:p>
    <w:p w:rsidR="00BF56A6" w:rsidRDefault="00BF56A6" w:rsidP="00A07502">
      <w:pPr>
        <w:spacing w:after="0"/>
        <w:ind w:firstLine="567"/>
        <w:jc w:val="both"/>
        <w:textAlignment w:val="baseline"/>
        <w:rPr>
          <w:rFonts w:ascii="Times New Roman" w:eastAsia="Times New Roman" w:hAnsi="Times New Roman" w:cs="Times New Roman"/>
          <w:b/>
          <w:sz w:val="28"/>
          <w:szCs w:val="28"/>
          <w:lang w:eastAsia="ru-RU"/>
        </w:rPr>
      </w:pPr>
      <w:r w:rsidRPr="00BF56A6">
        <w:rPr>
          <w:rFonts w:ascii="Times New Roman" w:eastAsia="Times New Roman" w:hAnsi="Times New Roman" w:cs="Times New Roman"/>
          <w:b/>
          <w:sz w:val="28"/>
          <w:szCs w:val="28"/>
          <w:lang w:eastAsia="ru-RU"/>
        </w:rPr>
        <w:t>Атестувались в 20</w:t>
      </w:r>
      <w:r w:rsidR="00BF4A24">
        <w:rPr>
          <w:rFonts w:ascii="Times New Roman" w:eastAsia="Times New Roman" w:hAnsi="Times New Roman" w:cs="Times New Roman"/>
          <w:b/>
          <w:sz w:val="28"/>
          <w:szCs w:val="28"/>
          <w:lang w:eastAsia="ru-RU"/>
        </w:rPr>
        <w:t>22</w:t>
      </w:r>
      <w:r w:rsidRPr="00BF56A6">
        <w:rPr>
          <w:rFonts w:ascii="Times New Roman" w:eastAsia="Times New Roman" w:hAnsi="Times New Roman" w:cs="Times New Roman"/>
          <w:b/>
          <w:sz w:val="28"/>
          <w:szCs w:val="28"/>
          <w:lang w:eastAsia="ru-RU"/>
        </w:rPr>
        <w:t xml:space="preserve"> – 202</w:t>
      </w:r>
      <w:r w:rsidR="00BF4A24">
        <w:rPr>
          <w:rFonts w:ascii="Times New Roman" w:eastAsia="Times New Roman" w:hAnsi="Times New Roman" w:cs="Times New Roman"/>
          <w:b/>
          <w:sz w:val="28"/>
          <w:szCs w:val="28"/>
          <w:lang w:eastAsia="ru-RU"/>
        </w:rPr>
        <w:t>3</w:t>
      </w:r>
      <w:r w:rsidRPr="00BF56A6">
        <w:rPr>
          <w:rFonts w:ascii="Times New Roman" w:eastAsia="Times New Roman" w:hAnsi="Times New Roman" w:cs="Times New Roman"/>
          <w:b/>
          <w:sz w:val="28"/>
          <w:szCs w:val="28"/>
          <w:lang w:eastAsia="ru-RU"/>
        </w:rPr>
        <w:t xml:space="preserve"> році наступні педагогічні працівники: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131"/>
        <w:gridCol w:w="2078"/>
        <w:gridCol w:w="1544"/>
        <w:gridCol w:w="4839"/>
      </w:tblGrid>
      <w:tr w:rsidR="00F815B9" w:rsidRPr="00F815B9" w:rsidTr="000A2D86">
        <w:trPr>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r w:rsidRPr="00F815B9">
              <w:rPr>
                <w:rFonts w:ascii="Times New Roman" w:eastAsia="Times New Roman" w:hAnsi="Times New Roman" w:cs="Times New Roman"/>
                <w:b/>
                <w:bCs/>
                <w:color w:val="000000"/>
                <w:sz w:val="28"/>
                <w:szCs w:val="28"/>
                <w:lang w:val="ru-RU" w:eastAsia="ru-RU"/>
              </w:rPr>
              <w:t>№</w:t>
            </w:r>
          </w:p>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proofErr w:type="spellStart"/>
            <w:proofErr w:type="gramStart"/>
            <w:r w:rsidRPr="00F815B9">
              <w:rPr>
                <w:rFonts w:ascii="Times New Roman" w:eastAsia="Times New Roman" w:hAnsi="Times New Roman" w:cs="Times New Roman"/>
                <w:b/>
                <w:bCs/>
                <w:color w:val="000000"/>
                <w:sz w:val="28"/>
                <w:szCs w:val="28"/>
                <w:lang w:val="ru-RU" w:eastAsia="ru-RU"/>
              </w:rPr>
              <w:t>п</w:t>
            </w:r>
            <w:proofErr w:type="spellEnd"/>
            <w:proofErr w:type="gramEnd"/>
            <w:r w:rsidRPr="00F815B9">
              <w:rPr>
                <w:rFonts w:ascii="Times New Roman" w:eastAsia="Times New Roman" w:hAnsi="Times New Roman" w:cs="Times New Roman"/>
                <w:b/>
                <w:bCs/>
                <w:color w:val="000000"/>
                <w:sz w:val="28"/>
                <w:szCs w:val="28"/>
                <w:lang w:val="ru-RU" w:eastAsia="ru-RU"/>
              </w:rPr>
              <w:t>/</w:t>
            </w:r>
            <w:proofErr w:type="spellStart"/>
            <w:r w:rsidRPr="00F815B9">
              <w:rPr>
                <w:rFonts w:ascii="Times New Roman" w:eastAsia="Times New Roman" w:hAnsi="Times New Roman" w:cs="Times New Roman"/>
                <w:b/>
                <w:bCs/>
                <w:color w:val="000000"/>
                <w:sz w:val="28"/>
                <w:szCs w:val="28"/>
                <w:lang w:val="ru-RU" w:eastAsia="ru-RU"/>
              </w:rPr>
              <w:t>п</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proofErr w:type="spellStart"/>
            <w:proofErr w:type="gramStart"/>
            <w:r w:rsidRPr="00F815B9">
              <w:rPr>
                <w:rFonts w:ascii="Times New Roman" w:eastAsia="Times New Roman" w:hAnsi="Times New Roman" w:cs="Times New Roman"/>
                <w:b/>
                <w:bCs/>
                <w:color w:val="000000"/>
                <w:sz w:val="28"/>
                <w:szCs w:val="28"/>
                <w:lang w:val="ru-RU" w:eastAsia="ru-RU"/>
              </w:rPr>
              <w:t>Пр</w:t>
            </w:r>
            <w:proofErr w:type="gramEnd"/>
            <w:r w:rsidRPr="00F815B9">
              <w:rPr>
                <w:rFonts w:ascii="Times New Roman" w:eastAsia="Times New Roman" w:hAnsi="Times New Roman" w:cs="Times New Roman"/>
                <w:b/>
                <w:bCs/>
                <w:color w:val="000000"/>
                <w:sz w:val="28"/>
                <w:szCs w:val="28"/>
                <w:lang w:val="ru-RU" w:eastAsia="ru-RU"/>
              </w:rPr>
              <w:t>ізвище</w:t>
            </w:r>
            <w:proofErr w:type="spellEnd"/>
            <w:r w:rsidRPr="00F815B9">
              <w:rPr>
                <w:rFonts w:ascii="Times New Roman" w:eastAsia="Times New Roman" w:hAnsi="Times New Roman" w:cs="Times New Roman"/>
                <w:b/>
                <w:bCs/>
                <w:color w:val="000000"/>
                <w:sz w:val="28"/>
                <w:szCs w:val="28"/>
                <w:lang w:val="ru-RU" w:eastAsia="ru-RU"/>
              </w:rPr>
              <w:t xml:space="preserve">, </w:t>
            </w:r>
            <w:proofErr w:type="spellStart"/>
            <w:r w:rsidRPr="00F815B9">
              <w:rPr>
                <w:rFonts w:ascii="Times New Roman" w:eastAsia="Times New Roman" w:hAnsi="Times New Roman" w:cs="Times New Roman"/>
                <w:b/>
                <w:bCs/>
                <w:color w:val="000000"/>
                <w:sz w:val="28"/>
                <w:szCs w:val="28"/>
                <w:lang w:val="ru-RU" w:eastAsia="ru-RU"/>
              </w:rPr>
              <w:t>ім’я</w:t>
            </w:r>
            <w:proofErr w:type="spellEnd"/>
            <w:r w:rsidRPr="00F815B9">
              <w:rPr>
                <w:rFonts w:ascii="Times New Roman" w:eastAsia="Times New Roman" w:hAnsi="Times New Roman" w:cs="Times New Roman"/>
                <w:b/>
                <w:bCs/>
                <w:color w:val="000000"/>
                <w:sz w:val="28"/>
                <w:szCs w:val="28"/>
                <w:lang w:val="ru-RU" w:eastAsia="ru-RU"/>
              </w:rPr>
              <w:t>,</w:t>
            </w:r>
          </w:p>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proofErr w:type="spellStart"/>
            <w:r w:rsidRPr="00F815B9">
              <w:rPr>
                <w:rFonts w:ascii="Times New Roman" w:eastAsia="Times New Roman" w:hAnsi="Times New Roman" w:cs="Times New Roman"/>
                <w:b/>
                <w:bCs/>
                <w:color w:val="000000"/>
                <w:sz w:val="28"/>
                <w:szCs w:val="28"/>
                <w:lang w:val="ru-RU" w:eastAsia="ru-RU"/>
              </w:rPr>
              <w:t>по-батькові</w:t>
            </w:r>
            <w:proofErr w:type="spellEnd"/>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r w:rsidRPr="00F815B9">
              <w:rPr>
                <w:rFonts w:ascii="Times New Roman" w:eastAsia="Times New Roman" w:hAnsi="Times New Roman" w:cs="Times New Roman"/>
                <w:b/>
                <w:bCs/>
                <w:color w:val="000000"/>
                <w:sz w:val="28"/>
                <w:szCs w:val="28"/>
                <w:lang w:val="ru-RU" w:eastAsia="ru-RU"/>
              </w:rPr>
              <w:t>Посада</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proofErr w:type="spellStart"/>
            <w:r w:rsidRPr="00F815B9">
              <w:rPr>
                <w:rFonts w:ascii="Times New Roman" w:eastAsia="Times New Roman" w:hAnsi="Times New Roman" w:cs="Times New Roman"/>
                <w:b/>
                <w:bCs/>
                <w:color w:val="000000"/>
                <w:sz w:val="28"/>
                <w:szCs w:val="28"/>
                <w:lang w:val="ru-RU" w:eastAsia="ru-RU"/>
              </w:rPr>
              <w:t>Наслідки</w:t>
            </w:r>
            <w:proofErr w:type="spellEnd"/>
            <w:r w:rsidRPr="00F815B9">
              <w:rPr>
                <w:rFonts w:ascii="Times New Roman" w:eastAsia="Times New Roman" w:hAnsi="Times New Roman" w:cs="Times New Roman"/>
                <w:b/>
                <w:bCs/>
                <w:color w:val="000000"/>
                <w:sz w:val="28"/>
                <w:szCs w:val="28"/>
                <w:lang w:val="ru-RU" w:eastAsia="ru-RU"/>
              </w:rPr>
              <w:t> </w:t>
            </w:r>
            <w:proofErr w:type="spellStart"/>
            <w:r w:rsidRPr="00F815B9">
              <w:rPr>
                <w:rFonts w:ascii="Times New Roman" w:eastAsia="Times New Roman" w:hAnsi="Times New Roman" w:cs="Times New Roman"/>
                <w:b/>
                <w:bCs/>
                <w:color w:val="000000"/>
                <w:sz w:val="28"/>
                <w:szCs w:val="28"/>
                <w:lang w:val="ru-RU" w:eastAsia="ru-RU"/>
              </w:rPr>
              <w:t>атестації</w:t>
            </w:r>
            <w:proofErr w:type="spellEnd"/>
          </w:p>
        </w:tc>
      </w:tr>
      <w:tr w:rsidR="006B7789"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789" w:rsidRPr="006B7789" w:rsidRDefault="00BB71DC" w:rsidP="00045052">
            <w:pPr>
              <w:pStyle w:val="a3"/>
              <w:spacing w:after="0" w:line="240" w:lineRule="auto"/>
              <w:ind w:left="0" w:right="-5"/>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789" w:rsidRPr="00F815B9" w:rsidRDefault="000A2D86" w:rsidP="00045052">
            <w:pPr>
              <w:spacing w:after="0" w:line="240" w:lineRule="auto"/>
              <w:ind w:right="-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Арбачевська</w:t>
            </w:r>
            <w:proofErr w:type="spellEnd"/>
            <w:r>
              <w:rPr>
                <w:rFonts w:ascii="Times New Roman" w:eastAsia="Times New Roman" w:hAnsi="Times New Roman" w:cs="Times New Roman"/>
                <w:sz w:val="24"/>
                <w:szCs w:val="24"/>
                <w:lang w:eastAsia="ru-RU"/>
              </w:rPr>
              <w:t xml:space="preserve"> Наталія Миколаївна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789" w:rsidRPr="00F815B9" w:rsidRDefault="000A2D86" w:rsidP="00045052">
            <w:pPr>
              <w:spacing w:after="0" w:line="240" w:lineRule="auto"/>
              <w:ind w:right="-5"/>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завідувач</w:t>
            </w:r>
            <w:proofErr w:type="spellEnd"/>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789"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Відповідає займаній посаді</w:t>
            </w:r>
          </w:p>
        </w:tc>
      </w:tr>
      <w:tr w:rsidR="000A2D86"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2.</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rPr>
                <w:rFonts w:ascii="Times New Roman" w:eastAsia="Times New Roman" w:hAnsi="Times New Roman" w:cs="Times New Roman"/>
                <w:sz w:val="24"/>
                <w:szCs w:val="24"/>
                <w:lang w:eastAsia="ru-RU"/>
              </w:rPr>
            </w:pPr>
            <w:proofErr w:type="spellStart"/>
            <w:r w:rsidRPr="00F815B9">
              <w:rPr>
                <w:rFonts w:ascii="Times New Roman" w:eastAsia="Times New Roman" w:hAnsi="Times New Roman" w:cs="Times New Roman"/>
                <w:sz w:val="24"/>
                <w:szCs w:val="24"/>
                <w:lang w:eastAsia="ru-RU"/>
              </w:rPr>
              <w:t>Антіпова</w:t>
            </w:r>
            <w:proofErr w:type="spellEnd"/>
            <w:r w:rsidRPr="00F815B9">
              <w:rPr>
                <w:rFonts w:ascii="Times New Roman" w:eastAsia="Times New Roman" w:hAnsi="Times New Roman" w:cs="Times New Roman"/>
                <w:sz w:val="24"/>
                <w:szCs w:val="24"/>
                <w:lang w:eastAsia="ru-RU"/>
              </w:rPr>
              <w:t xml:space="preserve"> Тетяна Іванівна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Вихователь</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Присвоєння кваліфікаційної категорії «спеціаліст першої категорії»</w:t>
            </w:r>
          </w:p>
        </w:tc>
      </w:tr>
      <w:tr w:rsidR="00F815B9" w:rsidRPr="00F815B9" w:rsidTr="00FF2482">
        <w:trPr>
          <w:trHeight w:val="908"/>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0A2D86" w:rsidP="00045052">
            <w:pPr>
              <w:spacing w:after="0" w:line="240" w:lineRule="auto"/>
              <w:ind w:right="-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3</w:t>
            </w:r>
            <w:r w:rsidR="00F815B9" w:rsidRPr="00F815B9">
              <w:rPr>
                <w:rFonts w:ascii="Times New Roman" w:eastAsia="Times New Roman" w:hAnsi="Times New Roman" w:cs="Times New Roman"/>
                <w:color w:val="000000"/>
                <w:sz w:val="24"/>
                <w:szCs w:val="24"/>
                <w:lang w:val="ru-RU"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F2482" w:rsidP="00045052">
            <w:pPr>
              <w:spacing w:after="0" w:line="240" w:lineRule="auto"/>
              <w:ind w:right="-5"/>
              <w:rPr>
                <w:rFonts w:ascii="Times New Roman" w:eastAsia="Times New Roman" w:hAnsi="Times New Roman" w:cs="Times New Roman"/>
                <w:sz w:val="24"/>
                <w:szCs w:val="24"/>
                <w:lang w:eastAsia="ru-RU"/>
              </w:rPr>
            </w:pPr>
            <w:proofErr w:type="spellStart"/>
            <w:r w:rsidRPr="00F815B9">
              <w:rPr>
                <w:rFonts w:ascii="Times New Roman" w:eastAsia="Times New Roman" w:hAnsi="Times New Roman" w:cs="Times New Roman"/>
                <w:sz w:val="24"/>
                <w:szCs w:val="24"/>
                <w:lang w:eastAsia="ru-RU"/>
              </w:rPr>
              <w:t>Євстратенко</w:t>
            </w:r>
            <w:proofErr w:type="spellEnd"/>
            <w:r w:rsidRPr="00F815B9">
              <w:rPr>
                <w:rFonts w:ascii="Times New Roman" w:eastAsia="Times New Roman" w:hAnsi="Times New Roman" w:cs="Times New Roman"/>
                <w:sz w:val="24"/>
                <w:szCs w:val="24"/>
                <w:lang w:eastAsia="ru-RU"/>
              </w:rPr>
              <w:t xml:space="preserve"> </w:t>
            </w:r>
            <w:proofErr w:type="spellStart"/>
            <w:r w:rsidRPr="00F815B9">
              <w:rPr>
                <w:rFonts w:ascii="Times New Roman" w:eastAsia="Times New Roman" w:hAnsi="Times New Roman" w:cs="Times New Roman"/>
                <w:sz w:val="24"/>
                <w:szCs w:val="24"/>
                <w:lang w:eastAsia="ru-RU"/>
              </w:rPr>
              <w:t>Люд</w:t>
            </w:r>
            <w:r>
              <w:rPr>
                <w:rFonts w:ascii="Times New Roman" w:eastAsia="Times New Roman" w:hAnsi="Times New Roman" w:cs="Times New Roman"/>
                <w:sz w:val="24"/>
                <w:szCs w:val="24"/>
                <w:lang w:eastAsia="ru-RU"/>
              </w:rPr>
              <w:t>м</w:t>
            </w:r>
            <w:r w:rsidRPr="00F815B9">
              <w:rPr>
                <w:rFonts w:ascii="Times New Roman" w:eastAsia="Times New Roman" w:hAnsi="Times New Roman" w:cs="Times New Roman"/>
                <w:sz w:val="24"/>
                <w:szCs w:val="24"/>
                <w:lang w:eastAsia="ru-RU"/>
              </w:rPr>
              <w:t>итла</w:t>
            </w:r>
            <w:proofErr w:type="spellEnd"/>
            <w:r w:rsidRPr="00F815B9">
              <w:rPr>
                <w:rFonts w:ascii="Times New Roman" w:eastAsia="Times New Roman" w:hAnsi="Times New Roman" w:cs="Times New Roman"/>
                <w:sz w:val="24"/>
                <w:szCs w:val="24"/>
                <w:lang w:eastAsia="ru-RU"/>
              </w:rPr>
              <w:t xml:space="preserve"> Петрівна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proofErr w:type="spellStart"/>
            <w:r w:rsidRPr="00F815B9">
              <w:rPr>
                <w:rFonts w:ascii="Times New Roman" w:eastAsia="Times New Roman" w:hAnsi="Times New Roman" w:cs="Times New Roman"/>
                <w:color w:val="000000"/>
                <w:sz w:val="24"/>
                <w:szCs w:val="24"/>
                <w:lang w:val="ru-RU" w:eastAsia="ru-RU"/>
              </w:rPr>
              <w:t>Вихователь</w:t>
            </w:r>
            <w:proofErr w:type="spellEnd"/>
          </w:p>
          <w:p w:rsidR="00F815B9" w:rsidRPr="00F815B9" w:rsidRDefault="00F815B9" w:rsidP="00045052">
            <w:pPr>
              <w:spacing w:after="0" w:line="240" w:lineRule="auto"/>
              <w:ind w:right="-5"/>
              <w:jc w:val="center"/>
              <w:rPr>
                <w:rFonts w:ascii="Times New Roman" w:eastAsia="Times New Roman" w:hAnsi="Times New Roman" w:cs="Times New Roman"/>
                <w:sz w:val="24"/>
                <w:szCs w:val="24"/>
                <w:lang w:val="ru-RU" w:eastAsia="ru-RU"/>
              </w:rPr>
            </w:pPr>
            <w:r w:rsidRPr="00F815B9">
              <w:rPr>
                <w:rFonts w:ascii="Times New Roman" w:eastAsia="Times New Roman" w:hAnsi="Times New Roman" w:cs="Times New Roman"/>
                <w:sz w:val="24"/>
                <w:szCs w:val="24"/>
                <w:lang w:val="ru-RU" w:eastAsia="ru-RU"/>
              </w:rPr>
              <w:t> </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815B9" w:rsidRPr="00F815B9" w:rsidRDefault="00F815B9" w:rsidP="00045052">
            <w:pPr>
              <w:spacing w:after="0" w:line="240" w:lineRule="auto"/>
              <w:ind w:right="-5"/>
              <w:jc w:val="both"/>
              <w:rPr>
                <w:rFonts w:ascii="Times New Roman" w:eastAsia="Times New Roman" w:hAnsi="Times New Roman" w:cs="Times New Roman"/>
                <w:sz w:val="24"/>
                <w:szCs w:val="24"/>
                <w:lang w:eastAsia="ru-RU"/>
              </w:rPr>
            </w:pPr>
            <w:r w:rsidRPr="00F815B9">
              <w:rPr>
                <w:rFonts w:ascii="Times New Roman" w:eastAsia="Times New Roman" w:hAnsi="Times New Roman" w:cs="Times New Roman"/>
                <w:color w:val="000000"/>
                <w:sz w:val="24"/>
                <w:szCs w:val="24"/>
                <w:lang w:eastAsia="ru-RU"/>
              </w:rPr>
              <w:t xml:space="preserve">Присвоєння кваліфікаційної категорії «спеціаліст вищої категорії» </w:t>
            </w:r>
          </w:p>
        </w:tc>
      </w:tr>
      <w:tr w:rsidR="000A2D86"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4.</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rPr>
                <w:rFonts w:ascii="Times New Roman" w:eastAsia="Times New Roman" w:hAnsi="Times New Roman" w:cs="Times New Roman"/>
                <w:sz w:val="24"/>
                <w:szCs w:val="24"/>
                <w:lang w:eastAsia="ru-RU"/>
              </w:rPr>
            </w:pPr>
            <w:r w:rsidRPr="00F815B9">
              <w:rPr>
                <w:rFonts w:ascii="Times New Roman" w:eastAsia="Times New Roman" w:hAnsi="Times New Roman" w:cs="Times New Roman"/>
                <w:sz w:val="24"/>
                <w:szCs w:val="24"/>
                <w:lang w:eastAsia="ru-RU"/>
              </w:rPr>
              <w:t>Колодій Тетяна Миколаївна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Вихователь</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Підтвердження кваліфікаційної категорії «спеціаліст першої категорії»</w:t>
            </w:r>
          </w:p>
        </w:tc>
      </w:tr>
      <w:tr w:rsidR="000A2D86"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F815B9">
              <w:rPr>
                <w:rFonts w:ascii="Times New Roman" w:eastAsia="Times New Roman" w:hAnsi="Times New Roman" w:cs="Times New Roman"/>
                <w:color w:val="000000"/>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rPr>
                <w:rFonts w:ascii="Times New Roman" w:eastAsia="Times New Roman" w:hAnsi="Times New Roman" w:cs="Times New Roman"/>
                <w:sz w:val="24"/>
                <w:szCs w:val="24"/>
                <w:lang w:eastAsia="ru-RU"/>
              </w:rPr>
            </w:pPr>
            <w:proofErr w:type="spellStart"/>
            <w:r w:rsidRPr="00F815B9">
              <w:rPr>
                <w:rFonts w:ascii="Times New Roman" w:eastAsia="Times New Roman" w:hAnsi="Times New Roman" w:cs="Times New Roman"/>
                <w:sz w:val="24"/>
                <w:szCs w:val="24"/>
                <w:lang w:eastAsia="ru-RU"/>
              </w:rPr>
              <w:t>Комишан</w:t>
            </w:r>
            <w:proofErr w:type="spellEnd"/>
            <w:r w:rsidRPr="00F815B9">
              <w:rPr>
                <w:rFonts w:ascii="Times New Roman" w:eastAsia="Times New Roman" w:hAnsi="Times New Roman" w:cs="Times New Roman"/>
                <w:sz w:val="24"/>
                <w:szCs w:val="24"/>
                <w:lang w:eastAsia="ru-RU"/>
              </w:rPr>
              <w:t xml:space="preserve"> Оксана Олександрівна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Вихователь</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Присвоєння кваліфікацій</w:t>
            </w:r>
            <w:r>
              <w:rPr>
                <w:rFonts w:ascii="Times New Roman" w:eastAsia="Times New Roman" w:hAnsi="Times New Roman" w:cs="Times New Roman"/>
                <w:color w:val="000000"/>
                <w:sz w:val="24"/>
                <w:szCs w:val="24"/>
                <w:lang w:eastAsia="ru-RU"/>
              </w:rPr>
              <w:t>ної категорії «спеціаліст другої</w:t>
            </w:r>
            <w:r w:rsidRPr="00F815B9">
              <w:rPr>
                <w:rFonts w:ascii="Times New Roman" w:eastAsia="Times New Roman" w:hAnsi="Times New Roman" w:cs="Times New Roman"/>
                <w:color w:val="000000"/>
                <w:sz w:val="24"/>
                <w:szCs w:val="24"/>
                <w:lang w:eastAsia="ru-RU"/>
              </w:rPr>
              <w:t xml:space="preserve"> категорії»</w:t>
            </w:r>
          </w:p>
        </w:tc>
      </w:tr>
      <w:tr w:rsidR="000A2D86"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815B9">
              <w:rPr>
                <w:rFonts w:ascii="Times New Roman" w:eastAsia="Times New Roman" w:hAnsi="Times New Roman" w:cs="Times New Roman"/>
                <w:color w:val="000000"/>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rPr>
                <w:rFonts w:ascii="Times New Roman" w:eastAsia="Times New Roman" w:hAnsi="Times New Roman" w:cs="Times New Roman"/>
                <w:sz w:val="24"/>
                <w:szCs w:val="24"/>
                <w:lang w:eastAsia="ru-RU"/>
              </w:rPr>
            </w:pPr>
            <w:r w:rsidRPr="00F815B9">
              <w:rPr>
                <w:rFonts w:ascii="Times New Roman" w:eastAsia="Times New Roman" w:hAnsi="Times New Roman" w:cs="Times New Roman"/>
                <w:sz w:val="24"/>
                <w:szCs w:val="24"/>
                <w:lang w:eastAsia="ru-RU"/>
              </w:rPr>
              <w:t>Макаренко Таїсія Олександрівна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Музичний керівник</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Присвоєння кваліфікаційної катего</w:t>
            </w:r>
            <w:r>
              <w:rPr>
                <w:rFonts w:ascii="Times New Roman" w:eastAsia="Times New Roman" w:hAnsi="Times New Roman" w:cs="Times New Roman"/>
                <w:color w:val="000000"/>
                <w:sz w:val="24"/>
                <w:szCs w:val="24"/>
                <w:lang w:eastAsia="ru-RU"/>
              </w:rPr>
              <w:t>рії «спеціаліст</w:t>
            </w:r>
            <w:r w:rsidRPr="00F815B9">
              <w:rPr>
                <w:rFonts w:ascii="Times New Roman" w:eastAsia="Times New Roman" w:hAnsi="Times New Roman" w:cs="Times New Roman"/>
                <w:color w:val="000000"/>
                <w:sz w:val="24"/>
                <w:szCs w:val="24"/>
                <w:lang w:eastAsia="ru-RU"/>
              </w:rPr>
              <w:t>»</w:t>
            </w:r>
          </w:p>
        </w:tc>
      </w:tr>
      <w:tr w:rsidR="000A2D86" w:rsidRPr="00F815B9" w:rsidTr="000A2D86">
        <w:trPr>
          <w:trHeight w:val="586"/>
          <w:tblCellSpacing w:w="0" w:type="dxa"/>
        </w:trPr>
        <w:tc>
          <w:tcPr>
            <w:tcW w:w="1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F815B9">
              <w:rPr>
                <w:rFonts w:ascii="Times New Roman" w:eastAsia="Times New Roman" w:hAnsi="Times New Roman" w:cs="Times New Roman"/>
                <w:color w:val="000000"/>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rPr>
                <w:rFonts w:ascii="Times New Roman" w:eastAsia="Times New Roman" w:hAnsi="Times New Roman" w:cs="Times New Roman"/>
                <w:sz w:val="24"/>
                <w:szCs w:val="24"/>
                <w:lang w:eastAsia="ru-RU"/>
              </w:rPr>
            </w:pPr>
            <w:proofErr w:type="spellStart"/>
            <w:r w:rsidRPr="00F815B9">
              <w:rPr>
                <w:rFonts w:ascii="Times New Roman" w:eastAsia="Times New Roman" w:hAnsi="Times New Roman" w:cs="Times New Roman"/>
                <w:sz w:val="24"/>
                <w:szCs w:val="24"/>
                <w:lang w:eastAsia="ru-RU"/>
              </w:rPr>
              <w:t>Ященко</w:t>
            </w:r>
            <w:proofErr w:type="spellEnd"/>
            <w:r w:rsidRPr="00F815B9">
              <w:rPr>
                <w:rFonts w:ascii="Times New Roman" w:eastAsia="Times New Roman" w:hAnsi="Times New Roman" w:cs="Times New Roman"/>
                <w:sz w:val="24"/>
                <w:szCs w:val="24"/>
                <w:lang w:eastAsia="ru-RU"/>
              </w:rPr>
              <w:t xml:space="preserve"> Олена Анатоліївна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center"/>
              <w:rPr>
                <w:rFonts w:ascii="Times New Roman" w:eastAsia="Times New Roman" w:hAnsi="Times New Roman" w:cs="Times New Roman"/>
                <w:color w:val="000000"/>
                <w:sz w:val="24"/>
                <w:szCs w:val="24"/>
                <w:lang w:eastAsia="ru-RU"/>
              </w:rPr>
            </w:pPr>
            <w:r w:rsidRPr="00F815B9">
              <w:rPr>
                <w:rFonts w:ascii="Times New Roman" w:eastAsia="Times New Roman" w:hAnsi="Times New Roman" w:cs="Times New Roman"/>
                <w:color w:val="000000"/>
                <w:sz w:val="24"/>
                <w:szCs w:val="24"/>
                <w:lang w:eastAsia="ru-RU"/>
              </w:rPr>
              <w:t>Вихователь</w:t>
            </w:r>
          </w:p>
        </w:tc>
        <w:tc>
          <w:tcPr>
            <w:tcW w:w="48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A2D86" w:rsidRPr="00F815B9" w:rsidRDefault="000A2D86" w:rsidP="00045052">
            <w:p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Підтвердження </w:t>
            </w:r>
            <w:r w:rsidRPr="00F815B9">
              <w:rPr>
                <w:rFonts w:ascii="Times New Roman" w:eastAsia="Times New Roman" w:hAnsi="Times New Roman" w:cs="Times New Roman"/>
                <w:color w:val="000000"/>
                <w:sz w:val="24"/>
                <w:szCs w:val="24"/>
                <w:lang w:eastAsia="ru-RU"/>
              </w:rPr>
              <w:t>кваліфікаційної категорії «спеціаліст»</w:t>
            </w:r>
          </w:p>
        </w:tc>
      </w:tr>
    </w:tbl>
    <w:p w:rsidR="00F815B9" w:rsidRDefault="00F815B9" w:rsidP="00045052">
      <w:pPr>
        <w:spacing w:after="0"/>
        <w:jc w:val="both"/>
        <w:textAlignment w:val="baseline"/>
        <w:rPr>
          <w:rFonts w:ascii="Times New Roman" w:eastAsia="Times New Roman" w:hAnsi="Times New Roman" w:cs="Times New Roman"/>
          <w:b/>
          <w:sz w:val="28"/>
          <w:szCs w:val="28"/>
          <w:lang w:eastAsia="ru-RU"/>
        </w:rPr>
      </w:pPr>
    </w:p>
    <w:p w:rsidR="00F815B9" w:rsidRPr="00F815B9" w:rsidRDefault="00F815B9" w:rsidP="00335EFE">
      <w:pPr>
        <w:spacing w:after="0" w:line="240" w:lineRule="auto"/>
        <w:ind w:firstLine="567"/>
        <w:jc w:val="both"/>
        <w:rPr>
          <w:rFonts w:ascii="Times New Roman" w:eastAsia="Times New Roman" w:hAnsi="Times New Roman" w:cs="Times New Roman"/>
          <w:color w:val="000000"/>
          <w:sz w:val="28"/>
          <w:szCs w:val="28"/>
          <w:lang w:eastAsia="ru-RU"/>
        </w:rPr>
      </w:pPr>
      <w:r w:rsidRPr="00F815B9">
        <w:rPr>
          <w:rFonts w:ascii="Times New Roman" w:eastAsia="Times New Roman" w:hAnsi="Times New Roman" w:cs="Times New Roman"/>
          <w:color w:val="000000"/>
          <w:sz w:val="28"/>
          <w:szCs w:val="28"/>
          <w:lang w:eastAsia="ru-RU"/>
        </w:rPr>
        <w:t>П</w:t>
      </w:r>
      <w:proofErr w:type="spellStart"/>
      <w:r w:rsidRPr="00F815B9">
        <w:rPr>
          <w:rFonts w:ascii="Times New Roman" w:eastAsia="Times New Roman" w:hAnsi="Times New Roman" w:cs="Times New Roman"/>
          <w:color w:val="000000"/>
          <w:sz w:val="28"/>
          <w:szCs w:val="28"/>
          <w:lang w:val="ru-RU" w:eastAsia="ru-RU"/>
        </w:rPr>
        <w:t>едагоги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дошкільного</w:t>
      </w:r>
      <w:proofErr w:type="spellEnd"/>
      <w:r w:rsidRPr="00F815B9">
        <w:rPr>
          <w:rFonts w:ascii="Times New Roman" w:eastAsia="Times New Roman" w:hAnsi="Times New Roman" w:cs="Times New Roman"/>
          <w:color w:val="000000"/>
          <w:sz w:val="28"/>
          <w:szCs w:val="28"/>
          <w:lang w:val="ru-RU" w:eastAsia="ru-RU"/>
        </w:rPr>
        <w:t xml:space="preserve"> закладу </w:t>
      </w:r>
      <w:proofErr w:type="spellStart"/>
      <w:r w:rsidRPr="00F815B9">
        <w:rPr>
          <w:rFonts w:ascii="Times New Roman" w:eastAsia="Times New Roman" w:hAnsi="Times New Roman" w:cs="Times New Roman"/>
          <w:color w:val="000000"/>
          <w:sz w:val="28"/>
          <w:szCs w:val="28"/>
          <w:lang w:val="ru-RU" w:eastAsia="ru-RU"/>
        </w:rPr>
        <w:t>мали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можливість</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ознайомитися</w:t>
      </w:r>
      <w:proofErr w:type="spellEnd"/>
      <w:r w:rsidRPr="00F815B9">
        <w:rPr>
          <w:rFonts w:ascii="Times New Roman" w:eastAsia="Times New Roman" w:hAnsi="Times New Roman" w:cs="Times New Roman"/>
          <w:color w:val="000000"/>
          <w:sz w:val="28"/>
          <w:szCs w:val="28"/>
          <w:lang w:eastAsia="ru-RU"/>
        </w:rPr>
        <w:t xml:space="preserve"> з діяльністю </w:t>
      </w:r>
      <w:proofErr w:type="spellStart"/>
      <w:r w:rsidRPr="00F815B9">
        <w:rPr>
          <w:rFonts w:ascii="Times New Roman" w:eastAsia="Times New Roman" w:hAnsi="Times New Roman" w:cs="Times New Roman"/>
          <w:color w:val="000000"/>
          <w:sz w:val="28"/>
          <w:szCs w:val="28"/>
          <w:lang w:eastAsia="ru-RU"/>
        </w:rPr>
        <w:t>атестуючих</w:t>
      </w:r>
      <w:proofErr w:type="spellEnd"/>
      <w:r w:rsidRPr="00F815B9">
        <w:rPr>
          <w:rFonts w:ascii="Times New Roman" w:eastAsia="Times New Roman" w:hAnsi="Times New Roman" w:cs="Times New Roman"/>
          <w:color w:val="000000"/>
          <w:sz w:val="28"/>
          <w:szCs w:val="28"/>
          <w:lang w:eastAsia="ru-RU"/>
        </w:rPr>
        <w:t xml:space="preserve"> вихователів</w:t>
      </w:r>
      <w:r w:rsidRPr="00F815B9">
        <w:rPr>
          <w:rFonts w:ascii="Times New Roman" w:eastAsia="Times New Roman" w:hAnsi="Times New Roman" w:cs="Times New Roman"/>
          <w:color w:val="000000"/>
          <w:sz w:val="28"/>
          <w:szCs w:val="28"/>
          <w:lang w:val="ru-RU" w:eastAsia="ru-RU"/>
        </w:rPr>
        <w:t xml:space="preserve"> на заходах: </w:t>
      </w:r>
      <w:proofErr w:type="spellStart"/>
      <w:r w:rsidRPr="00F815B9">
        <w:rPr>
          <w:rFonts w:ascii="Times New Roman" w:eastAsia="Times New Roman" w:hAnsi="Times New Roman" w:cs="Times New Roman"/>
          <w:color w:val="000000"/>
          <w:sz w:val="28"/>
          <w:szCs w:val="28"/>
          <w:lang w:val="ru-RU" w:eastAsia="ru-RU"/>
        </w:rPr>
        <w:t>колективних</w:t>
      </w:r>
      <w:proofErr w:type="spellEnd"/>
      <w:r w:rsidRPr="00F815B9">
        <w:rPr>
          <w:rFonts w:ascii="Times New Roman" w:eastAsia="Times New Roman" w:hAnsi="Times New Roman" w:cs="Times New Roman"/>
          <w:color w:val="000000"/>
          <w:sz w:val="28"/>
          <w:szCs w:val="28"/>
          <w:lang w:val="ru-RU" w:eastAsia="ru-RU"/>
        </w:rPr>
        <w:t xml:space="preserve"> переглядах </w:t>
      </w:r>
      <w:proofErr w:type="spellStart"/>
      <w:r w:rsidRPr="00F815B9">
        <w:rPr>
          <w:rFonts w:ascii="Times New Roman" w:eastAsia="Times New Roman" w:hAnsi="Times New Roman" w:cs="Times New Roman"/>
          <w:color w:val="000000"/>
          <w:sz w:val="28"/>
          <w:szCs w:val="28"/>
          <w:lang w:val="ru-RU" w:eastAsia="ru-RU"/>
        </w:rPr>
        <w:t>освітнього</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процесу</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виступах</w:t>
      </w:r>
      <w:proofErr w:type="spellEnd"/>
      <w:r w:rsidRPr="00F815B9">
        <w:rPr>
          <w:rFonts w:ascii="Times New Roman" w:eastAsia="Times New Roman" w:hAnsi="Times New Roman" w:cs="Times New Roman"/>
          <w:color w:val="000000"/>
          <w:sz w:val="28"/>
          <w:szCs w:val="28"/>
          <w:lang w:val="ru-RU" w:eastAsia="ru-RU"/>
        </w:rPr>
        <w:t xml:space="preserve"> на </w:t>
      </w:r>
      <w:proofErr w:type="spellStart"/>
      <w:r w:rsidRPr="00F815B9">
        <w:rPr>
          <w:rFonts w:ascii="Times New Roman" w:eastAsia="Times New Roman" w:hAnsi="Times New Roman" w:cs="Times New Roman"/>
          <w:color w:val="000000"/>
          <w:sz w:val="28"/>
          <w:szCs w:val="28"/>
          <w:lang w:val="ru-RU" w:eastAsia="ru-RU"/>
        </w:rPr>
        <w:t>педагогічних</w:t>
      </w:r>
      <w:proofErr w:type="spellEnd"/>
      <w:r w:rsidRPr="00F815B9">
        <w:rPr>
          <w:rFonts w:ascii="Times New Roman" w:eastAsia="Times New Roman" w:hAnsi="Times New Roman" w:cs="Times New Roman"/>
          <w:color w:val="000000"/>
          <w:sz w:val="28"/>
          <w:szCs w:val="28"/>
          <w:lang w:val="ru-RU" w:eastAsia="ru-RU"/>
        </w:rPr>
        <w:t xml:space="preserve"> радах,  </w:t>
      </w:r>
      <w:proofErr w:type="spellStart"/>
      <w:r w:rsidRPr="00F815B9">
        <w:rPr>
          <w:rFonts w:ascii="Times New Roman" w:eastAsia="Times New Roman" w:hAnsi="Times New Roman" w:cs="Times New Roman"/>
          <w:color w:val="000000"/>
          <w:sz w:val="28"/>
          <w:szCs w:val="28"/>
          <w:lang w:val="ru-RU" w:eastAsia="ru-RU"/>
        </w:rPr>
        <w:t>семінарах</w:t>
      </w:r>
      <w:proofErr w:type="spellEnd"/>
      <w:r w:rsidRPr="00F815B9">
        <w:rPr>
          <w:rFonts w:ascii="Times New Roman" w:eastAsia="Times New Roman" w:hAnsi="Times New Roman" w:cs="Times New Roman"/>
          <w:color w:val="000000"/>
          <w:sz w:val="28"/>
          <w:szCs w:val="28"/>
          <w:lang w:val="ru-RU" w:eastAsia="ru-RU"/>
        </w:rPr>
        <w:t xml:space="preserve"> – практикумах. </w:t>
      </w:r>
    </w:p>
    <w:p w:rsidR="00F815B9" w:rsidRPr="00F815B9" w:rsidRDefault="00A07502" w:rsidP="00A07502">
      <w:pPr>
        <w:tabs>
          <w:tab w:val="left" w:pos="567"/>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5B9">
        <w:rPr>
          <w:rFonts w:ascii="Times New Roman" w:eastAsia="Times New Roman" w:hAnsi="Times New Roman" w:cs="Times New Roman"/>
          <w:sz w:val="28"/>
          <w:szCs w:val="28"/>
          <w:lang w:eastAsia="ru-RU"/>
        </w:rPr>
        <w:t>Протягом 2022-2023</w:t>
      </w:r>
      <w:r w:rsidR="00F815B9" w:rsidRPr="00F815B9">
        <w:rPr>
          <w:rFonts w:ascii="Times New Roman" w:eastAsia="Times New Roman" w:hAnsi="Times New Roman" w:cs="Times New Roman"/>
          <w:sz w:val="28"/>
          <w:szCs w:val="28"/>
          <w:lang w:eastAsia="ru-RU"/>
        </w:rPr>
        <w:t xml:space="preserve">  навчального року під час перевірок і внутрішнього контролю завідувачем дошкільного закладу вивчались  питання, які потребують постійного контролю, а саме:</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забезпечення реалізації державної політики в галузі дошкільної освіти,</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додержання вимог нормативно-</w:t>
      </w:r>
      <w:r w:rsidR="00537C65">
        <w:rPr>
          <w:rFonts w:ascii="Times New Roman" w:eastAsia="Times New Roman" w:hAnsi="Times New Roman" w:cs="Times New Roman"/>
          <w:sz w:val="28"/>
          <w:szCs w:val="28"/>
          <w:lang w:eastAsia="ru-RU"/>
        </w:rPr>
        <w:t>правових документів;</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виконання інструкції з охорони праці і безпеки життєдіяльності дітей,</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якіс</w:t>
      </w:r>
      <w:r w:rsidR="00537C65">
        <w:rPr>
          <w:rFonts w:ascii="Times New Roman" w:eastAsia="Times New Roman" w:hAnsi="Times New Roman" w:cs="Times New Roman"/>
          <w:sz w:val="28"/>
          <w:szCs w:val="28"/>
          <w:lang w:eastAsia="ru-RU"/>
        </w:rPr>
        <w:t xml:space="preserve">ть </w:t>
      </w:r>
      <w:proofErr w:type="spellStart"/>
      <w:r w:rsidR="00537C65">
        <w:rPr>
          <w:rFonts w:ascii="Times New Roman" w:eastAsia="Times New Roman" w:hAnsi="Times New Roman" w:cs="Times New Roman"/>
          <w:sz w:val="28"/>
          <w:szCs w:val="28"/>
          <w:lang w:eastAsia="ru-RU"/>
        </w:rPr>
        <w:t>освітньо</w:t>
      </w:r>
      <w:proofErr w:type="spellEnd"/>
      <w:r w:rsidR="00537C65">
        <w:rPr>
          <w:rFonts w:ascii="Times New Roman" w:eastAsia="Times New Roman" w:hAnsi="Times New Roman" w:cs="Times New Roman"/>
          <w:sz w:val="28"/>
          <w:szCs w:val="28"/>
          <w:lang w:eastAsia="ru-RU"/>
        </w:rPr>
        <w:t xml:space="preserve"> - виховного процесу;</w:t>
      </w:r>
    </w:p>
    <w:p w:rsidR="00F815B9" w:rsidRPr="00F815B9" w:rsidRDefault="00537C65"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організація харчування ;</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результати медичн</w:t>
      </w:r>
      <w:r w:rsidR="00537C65">
        <w:rPr>
          <w:rFonts w:ascii="Times New Roman" w:eastAsia="Times New Roman" w:hAnsi="Times New Roman" w:cs="Times New Roman"/>
          <w:sz w:val="28"/>
          <w:szCs w:val="28"/>
          <w:lang w:eastAsia="ru-RU"/>
        </w:rPr>
        <w:t>их оглядів дітей та працівників;</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виконання санітарно-гігієнічного режиму роботи дошкіл</w:t>
      </w:r>
      <w:r w:rsidR="00537C65">
        <w:rPr>
          <w:rFonts w:ascii="Times New Roman" w:eastAsia="Times New Roman" w:hAnsi="Times New Roman" w:cs="Times New Roman"/>
          <w:sz w:val="28"/>
          <w:szCs w:val="28"/>
          <w:lang w:eastAsia="ru-RU"/>
        </w:rPr>
        <w:t>ьного закладу;</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xml:space="preserve">виконання </w:t>
      </w:r>
      <w:r w:rsidR="00537C65">
        <w:rPr>
          <w:rFonts w:ascii="Times New Roman" w:eastAsia="Times New Roman" w:hAnsi="Times New Roman" w:cs="Times New Roman"/>
          <w:sz w:val="28"/>
          <w:szCs w:val="28"/>
          <w:lang w:eastAsia="ru-RU"/>
        </w:rPr>
        <w:t>оздоровчих заходів в режимі дня;</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співпраця з батьками, виконання р</w:t>
      </w:r>
      <w:r w:rsidR="00537C65">
        <w:rPr>
          <w:rFonts w:ascii="Times New Roman" w:eastAsia="Times New Roman" w:hAnsi="Times New Roman" w:cs="Times New Roman"/>
          <w:sz w:val="28"/>
          <w:szCs w:val="28"/>
          <w:lang w:eastAsia="ru-RU"/>
        </w:rPr>
        <w:t>ішень  Ради дошкільного закладу;</w:t>
      </w:r>
    </w:p>
    <w:p w:rsidR="00F815B9" w:rsidRPr="00F815B9" w:rsidRDefault="00537C65"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охорона праці на робочих місцях;</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дотримання Правил вн</w:t>
      </w:r>
      <w:r w:rsidR="00537C65">
        <w:rPr>
          <w:rFonts w:ascii="Times New Roman" w:eastAsia="Times New Roman" w:hAnsi="Times New Roman" w:cs="Times New Roman"/>
          <w:sz w:val="28"/>
          <w:szCs w:val="28"/>
          <w:lang w:eastAsia="ru-RU"/>
        </w:rPr>
        <w:t>утрішнього трудового розпорядку;</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lastRenderedPageBreak/>
        <w:t>виконання фін</w:t>
      </w:r>
      <w:r w:rsidR="00537C65">
        <w:rPr>
          <w:rFonts w:ascii="Times New Roman" w:eastAsia="Times New Roman" w:hAnsi="Times New Roman" w:cs="Times New Roman"/>
          <w:sz w:val="28"/>
          <w:szCs w:val="28"/>
          <w:lang w:eastAsia="ru-RU"/>
        </w:rPr>
        <w:t>ансово-господарської дисципліни;</w:t>
      </w:r>
    </w:p>
    <w:p w:rsidR="00F815B9" w:rsidRPr="00F815B9" w:rsidRDefault="00F815B9" w:rsidP="00045052">
      <w:pPr>
        <w:numPr>
          <w:ilvl w:val="0"/>
          <w:numId w:val="43"/>
        </w:numPr>
        <w:spacing w:after="0" w:line="240" w:lineRule="auto"/>
        <w:ind w:left="0"/>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виконання наказів департаменту освіти та гуманітарної політики.</w:t>
      </w:r>
    </w:p>
    <w:p w:rsidR="00F815B9" w:rsidRPr="00F815B9" w:rsidRDefault="00F815B9" w:rsidP="00A07502">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xml:space="preserve">Результати перевірок оголошувались у вигляді наказів, довідок підготовлених завідуючою. Розроблялись заходи та рекомендації, які обговорювались на педагогічних радах.     </w:t>
      </w:r>
    </w:p>
    <w:p w:rsidR="00F815B9" w:rsidRPr="00F815B9" w:rsidRDefault="00F815B9" w:rsidP="00A07502">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xml:space="preserve">В методичній роботі вихователя-методиста протягом року здійснювався контроль з таких питань: </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виконання рішень педагогічної ради, семінарів-практикумів;</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підготовки груп до навчального року;</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рівень знань дітей за квартал;</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xml:space="preserve">- </w:t>
      </w:r>
      <w:proofErr w:type="spellStart"/>
      <w:r w:rsidRPr="00F815B9">
        <w:rPr>
          <w:rFonts w:ascii="Times New Roman" w:eastAsia="Times New Roman" w:hAnsi="Times New Roman" w:cs="Times New Roman"/>
          <w:sz w:val="28"/>
          <w:szCs w:val="28"/>
          <w:lang w:eastAsia="ru-RU"/>
        </w:rPr>
        <w:t>медико</w:t>
      </w:r>
      <w:proofErr w:type="spellEnd"/>
      <w:r w:rsidRPr="00F815B9">
        <w:rPr>
          <w:rFonts w:ascii="Times New Roman" w:eastAsia="Times New Roman" w:hAnsi="Times New Roman" w:cs="Times New Roman"/>
          <w:sz w:val="28"/>
          <w:szCs w:val="28"/>
          <w:lang w:eastAsia="ru-RU"/>
        </w:rPr>
        <w:t xml:space="preserve"> - педагогічний контроль за фізкультурно-оздоровчою роботою;</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результативність відвідування методичних об’єднань вихователями груп;</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співпраця батьків і вихователів груп;</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xml:space="preserve">- контроль за планами </w:t>
      </w:r>
      <w:proofErr w:type="spellStart"/>
      <w:r w:rsidRPr="00F815B9">
        <w:rPr>
          <w:rFonts w:ascii="Times New Roman" w:eastAsia="Times New Roman" w:hAnsi="Times New Roman" w:cs="Times New Roman"/>
          <w:sz w:val="28"/>
          <w:szCs w:val="28"/>
          <w:lang w:eastAsia="ru-RU"/>
        </w:rPr>
        <w:t>освітньо</w:t>
      </w:r>
      <w:proofErr w:type="spellEnd"/>
      <w:r w:rsidRPr="00F815B9">
        <w:rPr>
          <w:rFonts w:ascii="Times New Roman" w:eastAsia="Times New Roman" w:hAnsi="Times New Roman" w:cs="Times New Roman"/>
          <w:sz w:val="28"/>
          <w:szCs w:val="28"/>
          <w:lang w:eastAsia="ru-RU"/>
        </w:rPr>
        <w:t xml:space="preserve"> – виховної роботи з дітьми;</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за якістю, сучасними  формами проведення занять;</w:t>
      </w:r>
    </w:p>
    <w:p w:rsidR="00F815B9" w:rsidRPr="00F815B9" w:rsidRDefault="00F815B9" w:rsidP="00045052">
      <w:pPr>
        <w:spacing w:after="0" w:line="240" w:lineRule="auto"/>
        <w:jc w:val="both"/>
        <w:rPr>
          <w:rFonts w:ascii="Times New Roman" w:eastAsia="Times New Roman" w:hAnsi="Times New Roman" w:cs="Times New Roman"/>
          <w:sz w:val="28"/>
          <w:szCs w:val="28"/>
          <w:lang w:eastAsia="ru-RU"/>
        </w:rPr>
      </w:pPr>
      <w:r w:rsidRPr="00F815B9">
        <w:rPr>
          <w:rFonts w:ascii="Times New Roman" w:eastAsia="Times New Roman" w:hAnsi="Times New Roman" w:cs="Times New Roman"/>
          <w:sz w:val="28"/>
          <w:szCs w:val="28"/>
          <w:lang w:eastAsia="ru-RU"/>
        </w:rPr>
        <w:t>- виконання інструкції з охорони життєдіяльності і безпеки дітей.</w:t>
      </w:r>
    </w:p>
    <w:p w:rsidR="00F815B9" w:rsidRPr="00F815B9" w:rsidRDefault="00A07502" w:rsidP="00A07502">
      <w:pPr>
        <w:tabs>
          <w:tab w:val="left" w:pos="567"/>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5B9" w:rsidRPr="00F815B9">
        <w:rPr>
          <w:rFonts w:ascii="Times New Roman" w:eastAsia="Times New Roman" w:hAnsi="Times New Roman" w:cs="Times New Roman"/>
          <w:sz w:val="28"/>
          <w:szCs w:val="28"/>
          <w:lang w:eastAsia="ru-RU"/>
        </w:rPr>
        <w:t xml:space="preserve">Матеріали контролю фіксуються у діловому щоденнику вихователя-методиста, книзі протоколів педагогічних рад.  </w:t>
      </w:r>
    </w:p>
    <w:p w:rsidR="00F815B9" w:rsidRPr="0024002E" w:rsidRDefault="00F815B9" w:rsidP="00A07502">
      <w:pPr>
        <w:tabs>
          <w:tab w:val="left" w:pos="709"/>
        </w:tabs>
        <w:spacing w:after="0" w:line="240" w:lineRule="auto"/>
        <w:ind w:firstLine="567"/>
        <w:jc w:val="both"/>
        <w:rPr>
          <w:rFonts w:ascii="Times New Roman" w:eastAsia="Times New Roman" w:hAnsi="Times New Roman" w:cs="Times New Roman"/>
          <w:sz w:val="28"/>
          <w:szCs w:val="28"/>
          <w:lang w:eastAsia="ru-RU"/>
        </w:rPr>
      </w:pPr>
      <w:proofErr w:type="spellStart"/>
      <w:r w:rsidRPr="00F815B9">
        <w:rPr>
          <w:rFonts w:ascii="Times New Roman" w:eastAsia="Times New Roman" w:hAnsi="Times New Roman" w:cs="Times New Roman"/>
          <w:color w:val="000000"/>
          <w:sz w:val="28"/>
          <w:szCs w:val="28"/>
          <w:lang w:val="ru-RU" w:eastAsia="ru-RU"/>
        </w:rPr>
        <w:t>Важливе</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місце</w:t>
      </w:r>
      <w:proofErr w:type="spellEnd"/>
      <w:r w:rsidRPr="00F815B9">
        <w:rPr>
          <w:rFonts w:ascii="Times New Roman" w:eastAsia="Times New Roman" w:hAnsi="Times New Roman" w:cs="Times New Roman"/>
          <w:color w:val="000000"/>
          <w:sz w:val="28"/>
          <w:szCs w:val="28"/>
          <w:lang w:val="ru-RU" w:eastAsia="ru-RU"/>
        </w:rPr>
        <w:t xml:space="preserve">  в  </w:t>
      </w:r>
      <w:proofErr w:type="spellStart"/>
      <w:r w:rsidRPr="00F815B9">
        <w:rPr>
          <w:rFonts w:ascii="Times New Roman" w:eastAsia="Times New Roman" w:hAnsi="Times New Roman" w:cs="Times New Roman"/>
          <w:color w:val="000000"/>
          <w:sz w:val="28"/>
          <w:szCs w:val="28"/>
          <w:lang w:val="ru-RU" w:eastAsia="ru-RU"/>
        </w:rPr>
        <w:t>системі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методичної</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роботи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з</w:t>
      </w:r>
      <w:proofErr w:type="spellEnd"/>
      <w:r w:rsidRPr="00F815B9">
        <w:rPr>
          <w:rFonts w:ascii="Times New Roman" w:eastAsia="Times New Roman" w:hAnsi="Times New Roman" w:cs="Times New Roman"/>
          <w:color w:val="000000"/>
          <w:sz w:val="28"/>
          <w:szCs w:val="28"/>
          <w:lang w:val="ru-RU" w:eastAsia="ru-RU"/>
        </w:rPr>
        <w:t xml:space="preserve">  педагогами  </w:t>
      </w:r>
      <w:proofErr w:type="spellStart"/>
      <w:proofErr w:type="gramStart"/>
      <w:r w:rsidRPr="00F815B9">
        <w:rPr>
          <w:rFonts w:ascii="Times New Roman" w:eastAsia="Times New Roman" w:hAnsi="Times New Roman" w:cs="Times New Roman"/>
          <w:color w:val="000000"/>
          <w:sz w:val="28"/>
          <w:szCs w:val="28"/>
          <w:lang w:val="ru-RU" w:eastAsia="ru-RU"/>
        </w:rPr>
        <w:t>пос</w:t>
      </w:r>
      <w:proofErr w:type="gramEnd"/>
      <w:r w:rsidRPr="00F815B9">
        <w:rPr>
          <w:rFonts w:ascii="Times New Roman" w:eastAsia="Times New Roman" w:hAnsi="Times New Roman" w:cs="Times New Roman"/>
          <w:color w:val="000000"/>
          <w:sz w:val="28"/>
          <w:szCs w:val="28"/>
          <w:lang w:val="ru-RU" w:eastAsia="ru-RU"/>
        </w:rPr>
        <w:t>ідали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педагогічні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год</w:t>
      </w:r>
      <w:r w:rsidR="00895C5C">
        <w:rPr>
          <w:rFonts w:ascii="Times New Roman" w:eastAsia="Times New Roman" w:hAnsi="Times New Roman" w:cs="Times New Roman"/>
          <w:color w:val="000000"/>
          <w:sz w:val="28"/>
          <w:szCs w:val="28"/>
          <w:lang w:val="ru-RU" w:eastAsia="ru-RU"/>
        </w:rPr>
        <w:t>ини</w:t>
      </w:r>
      <w:proofErr w:type="spellEnd"/>
      <w:r w:rsidR="00895C5C">
        <w:rPr>
          <w:rFonts w:ascii="Times New Roman" w:eastAsia="Times New Roman" w:hAnsi="Times New Roman" w:cs="Times New Roman"/>
          <w:color w:val="000000"/>
          <w:sz w:val="28"/>
          <w:szCs w:val="28"/>
          <w:lang w:val="ru-RU" w:eastAsia="ru-RU"/>
        </w:rPr>
        <w:t>,</w:t>
      </w:r>
      <w:r w:rsidRPr="00F815B9">
        <w:rPr>
          <w:rFonts w:ascii="Times New Roman" w:eastAsia="Times New Roman" w:hAnsi="Times New Roman" w:cs="Times New Roman"/>
          <w:color w:val="000000"/>
          <w:sz w:val="28"/>
          <w:szCs w:val="28"/>
          <w:lang w:val="ru-RU" w:eastAsia="ru-RU"/>
        </w:rPr>
        <w:t xml:space="preserve"> на </w:t>
      </w:r>
      <w:proofErr w:type="spellStart"/>
      <w:r w:rsidRPr="00F815B9">
        <w:rPr>
          <w:rFonts w:ascii="Times New Roman" w:eastAsia="Times New Roman" w:hAnsi="Times New Roman" w:cs="Times New Roman"/>
          <w:color w:val="000000"/>
          <w:sz w:val="28"/>
          <w:szCs w:val="28"/>
          <w:lang w:val="ru-RU" w:eastAsia="ru-RU"/>
        </w:rPr>
        <w:t>яких</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розглядалися</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питання</w:t>
      </w:r>
      <w:proofErr w:type="spellEnd"/>
      <w:r w:rsidRPr="00F815B9">
        <w:rPr>
          <w:rFonts w:ascii="Times New Roman" w:eastAsia="Times New Roman" w:hAnsi="Times New Roman" w:cs="Times New Roman"/>
          <w:color w:val="000000"/>
          <w:sz w:val="28"/>
          <w:szCs w:val="28"/>
          <w:lang w:val="ru-RU" w:eastAsia="ru-RU"/>
        </w:rPr>
        <w:t xml:space="preserve"> як теоретичного так </w:t>
      </w:r>
      <w:proofErr w:type="spellStart"/>
      <w:r w:rsidRPr="00F815B9">
        <w:rPr>
          <w:rFonts w:ascii="Times New Roman" w:eastAsia="Times New Roman" w:hAnsi="Times New Roman" w:cs="Times New Roman"/>
          <w:color w:val="000000"/>
          <w:sz w:val="28"/>
          <w:szCs w:val="28"/>
          <w:lang w:val="ru-RU" w:eastAsia="ru-RU"/>
        </w:rPr>
        <w:t>і</w:t>
      </w:r>
      <w:proofErr w:type="spellEnd"/>
      <w:r w:rsidRPr="00F815B9">
        <w:rPr>
          <w:rFonts w:ascii="Times New Roman" w:eastAsia="Times New Roman" w:hAnsi="Times New Roman" w:cs="Times New Roman"/>
          <w:color w:val="000000"/>
          <w:sz w:val="28"/>
          <w:szCs w:val="28"/>
          <w:lang w:val="ru-RU" w:eastAsia="ru-RU"/>
        </w:rPr>
        <w:t xml:space="preserve"> практичного характеру. </w:t>
      </w:r>
      <w:proofErr w:type="spellStart"/>
      <w:r w:rsidRPr="00F815B9">
        <w:rPr>
          <w:rFonts w:ascii="Times New Roman" w:eastAsia="Times New Roman" w:hAnsi="Times New Roman" w:cs="Times New Roman"/>
          <w:color w:val="000000"/>
          <w:sz w:val="28"/>
          <w:szCs w:val="28"/>
          <w:lang w:val="ru-RU" w:eastAsia="ru-RU"/>
        </w:rPr>
        <w:t>Це</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навчально</w:t>
      </w:r>
      <w:proofErr w:type="spellEnd"/>
      <w:r w:rsidR="00537C65">
        <w:rPr>
          <w:rFonts w:ascii="Times New Roman" w:eastAsia="Times New Roman" w:hAnsi="Times New Roman" w:cs="Times New Roman"/>
          <w:color w:val="000000"/>
          <w:sz w:val="28"/>
          <w:szCs w:val="28"/>
          <w:lang w:val="ru-RU" w:eastAsia="ru-RU"/>
        </w:rPr>
        <w:t xml:space="preserve"> </w:t>
      </w:r>
      <w:r w:rsidRPr="00F815B9">
        <w:rPr>
          <w:rFonts w:ascii="Times New Roman" w:eastAsia="Times New Roman" w:hAnsi="Times New Roman" w:cs="Times New Roman"/>
          <w:color w:val="000000"/>
          <w:sz w:val="28"/>
          <w:szCs w:val="28"/>
          <w:lang w:val="ru-RU" w:eastAsia="ru-RU"/>
        </w:rPr>
        <w:t>-</w:t>
      </w:r>
      <w:r w:rsidR="00537C65">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методичне</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консультування</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педагогів</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огляд</w:t>
      </w:r>
      <w:proofErr w:type="spellEnd"/>
      <w:r w:rsidRPr="00F815B9">
        <w:rPr>
          <w:rFonts w:ascii="Times New Roman" w:eastAsia="Times New Roman" w:hAnsi="Times New Roman" w:cs="Times New Roman"/>
          <w:color w:val="000000"/>
          <w:sz w:val="28"/>
          <w:szCs w:val="28"/>
          <w:lang w:val="ru-RU" w:eastAsia="ru-RU"/>
        </w:rPr>
        <w:t xml:space="preserve"> новинок </w:t>
      </w:r>
      <w:proofErr w:type="spellStart"/>
      <w:r w:rsidRPr="00F815B9">
        <w:rPr>
          <w:rFonts w:ascii="Times New Roman" w:eastAsia="Times New Roman" w:hAnsi="Times New Roman" w:cs="Times New Roman"/>
          <w:color w:val="000000"/>
          <w:sz w:val="28"/>
          <w:szCs w:val="28"/>
          <w:lang w:val="ru-RU" w:eastAsia="ru-RU"/>
        </w:rPr>
        <w:t>періодичної</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літератури</w:t>
      </w:r>
      <w:proofErr w:type="spellEnd"/>
      <w:r w:rsidRPr="00F815B9">
        <w:rPr>
          <w:rFonts w:ascii="Times New Roman" w:eastAsia="Times New Roman" w:hAnsi="Times New Roman" w:cs="Times New Roman"/>
          <w:color w:val="000000"/>
          <w:sz w:val="28"/>
          <w:szCs w:val="28"/>
          <w:lang w:val="ru-RU" w:eastAsia="ru-RU"/>
        </w:rPr>
        <w:t>, «</w:t>
      </w:r>
      <w:proofErr w:type="spellStart"/>
      <w:r w:rsidRPr="00F815B9">
        <w:rPr>
          <w:rFonts w:ascii="Times New Roman" w:eastAsia="Times New Roman" w:hAnsi="Times New Roman" w:cs="Times New Roman"/>
          <w:color w:val="000000"/>
          <w:sz w:val="28"/>
          <w:szCs w:val="28"/>
          <w:lang w:val="ru-RU" w:eastAsia="ru-RU"/>
        </w:rPr>
        <w:t>круглі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столи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тренінги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ділові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ігри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аукціони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ідей</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майстер-класи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звіти</w:t>
      </w:r>
      <w:proofErr w:type="spellEnd"/>
      <w:r w:rsidRPr="00F815B9">
        <w:rPr>
          <w:rFonts w:ascii="Times New Roman" w:eastAsia="Times New Roman" w:hAnsi="Times New Roman" w:cs="Times New Roman"/>
          <w:color w:val="000000"/>
          <w:sz w:val="28"/>
          <w:szCs w:val="28"/>
          <w:lang w:val="ru-RU" w:eastAsia="ru-RU"/>
        </w:rPr>
        <w:t xml:space="preserve"> про </w:t>
      </w:r>
      <w:proofErr w:type="spellStart"/>
      <w:r w:rsidRPr="00F815B9">
        <w:rPr>
          <w:rFonts w:ascii="Times New Roman" w:eastAsia="Times New Roman" w:hAnsi="Times New Roman" w:cs="Times New Roman"/>
          <w:color w:val="000000"/>
          <w:sz w:val="28"/>
          <w:szCs w:val="28"/>
          <w:lang w:val="ru-RU" w:eastAsia="ru-RU"/>
        </w:rPr>
        <w:t>проходження</w:t>
      </w:r>
      <w:proofErr w:type="spellEnd"/>
      <w:r w:rsidRPr="00F815B9">
        <w:rPr>
          <w:rFonts w:ascii="Times New Roman" w:eastAsia="Times New Roman" w:hAnsi="Times New Roman" w:cs="Times New Roman"/>
          <w:color w:val="000000"/>
          <w:sz w:val="28"/>
          <w:szCs w:val="28"/>
          <w:lang w:val="ru-RU" w:eastAsia="ru-RU"/>
        </w:rPr>
        <w:t xml:space="preserve"> педагогами </w:t>
      </w:r>
      <w:proofErr w:type="spellStart"/>
      <w:r w:rsidRPr="00F815B9">
        <w:rPr>
          <w:rFonts w:ascii="Times New Roman" w:eastAsia="Times New Roman" w:hAnsi="Times New Roman" w:cs="Times New Roman"/>
          <w:color w:val="000000"/>
          <w:sz w:val="28"/>
          <w:szCs w:val="28"/>
          <w:lang w:val="ru-RU" w:eastAsia="ru-RU"/>
        </w:rPr>
        <w:t>курсів</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proofErr w:type="gramStart"/>
      <w:r w:rsidRPr="00F815B9">
        <w:rPr>
          <w:rFonts w:ascii="Times New Roman" w:eastAsia="Times New Roman" w:hAnsi="Times New Roman" w:cs="Times New Roman"/>
          <w:color w:val="000000"/>
          <w:sz w:val="28"/>
          <w:szCs w:val="28"/>
          <w:lang w:val="ru-RU" w:eastAsia="ru-RU"/>
        </w:rPr>
        <w:t>п</w:t>
      </w:r>
      <w:proofErr w:type="gramEnd"/>
      <w:r w:rsidRPr="00F815B9">
        <w:rPr>
          <w:rFonts w:ascii="Times New Roman" w:eastAsia="Times New Roman" w:hAnsi="Times New Roman" w:cs="Times New Roman"/>
          <w:color w:val="000000"/>
          <w:sz w:val="28"/>
          <w:szCs w:val="28"/>
          <w:lang w:val="ru-RU" w:eastAsia="ru-RU"/>
        </w:rPr>
        <w:t>ідвищення</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кваліфікації</w:t>
      </w:r>
      <w:proofErr w:type="spellEnd"/>
      <w:r w:rsidRPr="00F815B9">
        <w:rPr>
          <w:rFonts w:ascii="Times New Roman" w:eastAsia="Times New Roman" w:hAnsi="Times New Roman" w:cs="Times New Roman"/>
          <w:color w:val="000000"/>
          <w:sz w:val="28"/>
          <w:szCs w:val="28"/>
          <w:lang w:val="ru-RU" w:eastAsia="ru-RU"/>
        </w:rPr>
        <w:t xml:space="preserve">, про </w:t>
      </w:r>
      <w:proofErr w:type="spellStart"/>
      <w:r w:rsidRPr="00F815B9">
        <w:rPr>
          <w:rFonts w:ascii="Times New Roman" w:eastAsia="Times New Roman" w:hAnsi="Times New Roman" w:cs="Times New Roman"/>
          <w:color w:val="000000"/>
          <w:sz w:val="28"/>
          <w:szCs w:val="28"/>
          <w:lang w:val="ru-RU" w:eastAsia="ru-RU"/>
        </w:rPr>
        <w:t>відвідування</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міських</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методичних</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заходів</w:t>
      </w:r>
      <w:proofErr w:type="spellEnd"/>
      <w:r w:rsidRPr="00F815B9">
        <w:rPr>
          <w:rFonts w:ascii="Times New Roman" w:eastAsia="Times New Roman" w:hAnsi="Times New Roman" w:cs="Times New Roman"/>
          <w:color w:val="000000"/>
          <w:sz w:val="28"/>
          <w:szCs w:val="28"/>
          <w:lang w:val="ru-RU" w:eastAsia="ru-RU"/>
        </w:rPr>
        <w:t xml:space="preserve">, про </w:t>
      </w:r>
      <w:proofErr w:type="spellStart"/>
      <w:r w:rsidRPr="00F815B9">
        <w:rPr>
          <w:rFonts w:ascii="Times New Roman" w:eastAsia="Times New Roman" w:hAnsi="Times New Roman" w:cs="Times New Roman"/>
          <w:color w:val="000000"/>
          <w:sz w:val="28"/>
          <w:szCs w:val="28"/>
          <w:lang w:val="ru-RU" w:eastAsia="ru-RU"/>
        </w:rPr>
        <w:t>самоосвіту</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дискусії</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захист</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проектів</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методичні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турніри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тощо</w:t>
      </w:r>
      <w:proofErr w:type="spellEnd"/>
      <w:r w:rsidR="0024002E">
        <w:rPr>
          <w:rFonts w:ascii="Times New Roman" w:eastAsia="Times New Roman" w:hAnsi="Times New Roman" w:cs="Times New Roman"/>
          <w:color w:val="000000"/>
          <w:sz w:val="28"/>
          <w:szCs w:val="28"/>
          <w:lang w:val="ru-RU" w:eastAsia="ru-RU"/>
        </w:rPr>
        <w:t>.</w:t>
      </w:r>
    </w:p>
    <w:p w:rsidR="00F815B9" w:rsidRPr="00F815B9" w:rsidRDefault="00F815B9" w:rsidP="00A07502">
      <w:pPr>
        <w:shd w:val="clear" w:color="auto" w:fill="FFFFFF"/>
        <w:tabs>
          <w:tab w:val="left" w:pos="709"/>
        </w:tabs>
        <w:spacing w:before="75" w:after="0" w:line="240" w:lineRule="auto"/>
        <w:ind w:firstLine="567"/>
        <w:jc w:val="both"/>
        <w:rPr>
          <w:rFonts w:ascii="Times New Roman" w:eastAsia="Times New Roman" w:hAnsi="Times New Roman" w:cs="Times New Roman"/>
          <w:color w:val="030303"/>
          <w:sz w:val="28"/>
          <w:szCs w:val="28"/>
          <w:lang w:val="ru-RU" w:eastAsia="ru-RU"/>
        </w:rPr>
      </w:pPr>
      <w:r w:rsidRPr="00F815B9">
        <w:rPr>
          <w:rFonts w:ascii="Times New Roman" w:eastAsia="Times New Roman" w:hAnsi="Times New Roman" w:cs="Times New Roman"/>
          <w:color w:val="000000"/>
          <w:sz w:val="28"/>
          <w:szCs w:val="28"/>
          <w:lang w:eastAsia="ru-RU"/>
        </w:rPr>
        <w:t xml:space="preserve">Всі педагоги закладу підвищують свій фаховий рівень, працюючи над самоосвітою. </w:t>
      </w:r>
      <w:r w:rsidRPr="00F815B9">
        <w:rPr>
          <w:rFonts w:ascii="Times New Roman" w:eastAsia="Times New Roman" w:hAnsi="Times New Roman" w:cs="Times New Roman"/>
          <w:color w:val="000000"/>
          <w:sz w:val="28"/>
          <w:szCs w:val="28"/>
          <w:lang w:val="ru-RU" w:eastAsia="ru-RU"/>
        </w:rPr>
        <w:t xml:space="preserve">Тематика </w:t>
      </w:r>
      <w:proofErr w:type="spellStart"/>
      <w:r w:rsidRPr="00F815B9">
        <w:rPr>
          <w:rFonts w:ascii="Times New Roman" w:eastAsia="Times New Roman" w:hAnsi="Times New Roman" w:cs="Times New Roman"/>
          <w:color w:val="000000"/>
          <w:sz w:val="28"/>
          <w:szCs w:val="28"/>
          <w:lang w:val="ru-RU" w:eastAsia="ru-RU"/>
        </w:rPr>
        <w:t>самоосвіти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визначається</w:t>
      </w:r>
      <w:proofErr w:type="spellEnd"/>
      <w:r w:rsidRPr="00F815B9">
        <w:rPr>
          <w:rFonts w:ascii="Times New Roman" w:eastAsia="Times New Roman" w:hAnsi="Times New Roman" w:cs="Times New Roman"/>
          <w:color w:val="000000"/>
          <w:sz w:val="28"/>
          <w:szCs w:val="28"/>
          <w:lang w:val="ru-RU" w:eastAsia="ru-RU"/>
        </w:rPr>
        <w:t xml:space="preserve"> самими педагогами </w:t>
      </w:r>
      <w:proofErr w:type="spellStart"/>
      <w:r w:rsidRPr="00F815B9">
        <w:rPr>
          <w:rFonts w:ascii="Times New Roman" w:eastAsia="Times New Roman" w:hAnsi="Times New Roman" w:cs="Times New Roman"/>
          <w:color w:val="000000"/>
          <w:sz w:val="28"/>
          <w:szCs w:val="28"/>
          <w:lang w:val="ru-RU" w:eastAsia="ru-RU"/>
        </w:rPr>
        <w:t>з</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урахуванням</w:t>
      </w:r>
      <w:proofErr w:type="spellEnd"/>
      <w:r w:rsidRPr="00F815B9">
        <w:rPr>
          <w:rFonts w:ascii="Times New Roman" w:eastAsia="Times New Roman" w:hAnsi="Times New Roman" w:cs="Times New Roman"/>
          <w:color w:val="000000"/>
          <w:sz w:val="28"/>
          <w:szCs w:val="28"/>
          <w:lang w:val="ru-RU" w:eastAsia="ru-RU"/>
        </w:rPr>
        <w:t xml:space="preserve"> потреб </w:t>
      </w:r>
      <w:proofErr w:type="spellStart"/>
      <w:r w:rsidRPr="00F815B9">
        <w:rPr>
          <w:rFonts w:ascii="Times New Roman" w:eastAsia="Times New Roman" w:hAnsi="Times New Roman" w:cs="Times New Roman"/>
          <w:color w:val="000000"/>
          <w:sz w:val="28"/>
          <w:szCs w:val="28"/>
          <w:lang w:val="ru-RU" w:eastAsia="ru-RU"/>
        </w:rPr>
        <w:t>освітнього</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процесу</w:t>
      </w:r>
      <w:proofErr w:type="spellEnd"/>
      <w:r w:rsidRPr="00F815B9">
        <w:rPr>
          <w:rFonts w:ascii="Times New Roman" w:eastAsia="Times New Roman" w:hAnsi="Times New Roman" w:cs="Times New Roman"/>
          <w:color w:val="000000"/>
          <w:sz w:val="28"/>
          <w:szCs w:val="28"/>
          <w:lang w:val="ru-RU" w:eastAsia="ru-RU"/>
        </w:rPr>
        <w:t xml:space="preserve"> (через  </w:t>
      </w:r>
      <w:proofErr w:type="spellStart"/>
      <w:r w:rsidRPr="00F815B9">
        <w:rPr>
          <w:rFonts w:ascii="Times New Roman" w:eastAsia="Times New Roman" w:hAnsi="Times New Roman" w:cs="Times New Roman"/>
          <w:color w:val="000000"/>
          <w:sz w:val="28"/>
          <w:szCs w:val="28"/>
          <w:lang w:val="ru-RU" w:eastAsia="ru-RU"/>
        </w:rPr>
        <w:t>анкетування</w:t>
      </w:r>
      <w:proofErr w:type="spellEnd"/>
      <w:r w:rsidRPr="00F815B9">
        <w:rPr>
          <w:rFonts w:ascii="Times New Roman" w:eastAsia="Times New Roman" w:hAnsi="Times New Roman" w:cs="Times New Roman"/>
          <w:color w:val="000000"/>
          <w:sz w:val="28"/>
          <w:szCs w:val="28"/>
          <w:lang w:val="ru-RU" w:eastAsia="ru-RU"/>
        </w:rPr>
        <w:t xml:space="preserve">) та </w:t>
      </w:r>
      <w:proofErr w:type="spellStart"/>
      <w:proofErr w:type="gramStart"/>
      <w:r w:rsidRPr="00F815B9">
        <w:rPr>
          <w:rFonts w:ascii="Times New Roman" w:eastAsia="Times New Roman" w:hAnsi="Times New Roman" w:cs="Times New Roman"/>
          <w:color w:val="000000"/>
          <w:sz w:val="28"/>
          <w:szCs w:val="28"/>
          <w:lang w:val="ru-RU" w:eastAsia="ru-RU"/>
        </w:rPr>
        <w:t>р</w:t>
      </w:r>
      <w:proofErr w:type="gramEnd"/>
      <w:r w:rsidRPr="00F815B9">
        <w:rPr>
          <w:rFonts w:ascii="Times New Roman" w:eastAsia="Times New Roman" w:hAnsi="Times New Roman" w:cs="Times New Roman"/>
          <w:color w:val="000000"/>
          <w:sz w:val="28"/>
          <w:szCs w:val="28"/>
          <w:lang w:val="ru-RU" w:eastAsia="ru-RU"/>
        </w:rPr>
        <w:t>івня</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їхньої</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підготовки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Показниками</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ефективності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самоосвіти</w:t>
      </w:r>
      <w:proofErr w:type="spellEnd"/>
      <w:r w:rsidRPr="00F815B9">
        <w:rPr>
          <w:rFonts w:ascii="Times New Roman" w:eastAsia="Times New Roman" w:hAnsi="Times New Roman" w:cs="Times New Roman"/>
          <w:color w:val="000000"/>
          <w:sz w:val="28"/>
          <w:szCs w:val="28"/>
          <w:lang w:val="ru-RU" w:eastAsia="ru-RU"/>
        </w:rPr>
        <w:t xml:space="preserve">, перш за все, стали </w:t>
      </w:r>
      <w:proofErr w:type="spellStart"/>
      <w:r w:rsidRPr="00F815B9">
        <w:rPr>
          <w:rFonts w:ascii="Times New Roman" w:eastAsia="Times New Roman" w:hAnsi="Times New Roman" w:cs="Times New Roman"/>
          <w:color w:val="000000"/>
          <w:sz w:val="28"/>
          <w:szCs w:val="28"/>
          <w:lang w:val="ru-RU" w:eastAsia="ru-RU"/>
        </w:rPr>
        <w:t>якість</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організованого</w:t>
      </w:r>
      <w:proofErr w:type="spellEnd"/>
      <w:r w:rsidRPr="00F815B9">
        <w:rPr>
          <w:rFonts w:ascii="Times New Roman" w:eastAsia="Times New Roman" w:hAnsi="Times New Roman" w:cs="Times New Roman"/>
          <w:color w:val="000000"/>
          <w:sz w:val="28"/>
          <w:szCs w:val="28"/>
          <w:lang w:val="ru-RU" w:eastAsia="ru-RU"/>
        </w:rPr>
        <w:t xml:space="preserve"> педагогами </w:t>
      </w:r>
      <w:proofErr w:type="spellStart"/>
      <w:r w:rsidRPr="00F815B9">
        <w:rPr>
          <w:rFonts w:ascii="Times New Roman" w:eastAsia="Times New Roman" w:hAnsi="Times New Roman" w:cs="Times New Roman"/>
          <w:color w:val="000000"/>
          <w:sz w:val="28"/>
          <w:szCs w:val="28"/>
          <w:lang w:val="ru-RU" w:eastAsia="ru-RU"/>
        </w:rPr>
        <w:t>освітнього</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процесу</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і</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їх</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r w:rsidRPr="00F815B9">
        <w:rPr>
          <w:rFonts w:ascii="Times New Roman" w:eastAsia="Times New Roman" w:hAnsi="Times New Roman" w:cs="Times New Roman"/>
          <w:color w:val="000000"/>
          <w:sz w:val="28"/>
          <w:szCs w:val="28"/>
          <w:lang w:val="ru-RU" w:eastAsia="ru-RU"/>
        </w:rPr>
        <w:t>професійно-кваліфікаційний</w:t>
      </w:r>
      <w:proofErr w:type="spellEnd"/>
      <w:r w:rsidRPr="00F815B9">
        <w:rPr>
          <w:rFonts w:ascii="Times New Roman" w:eastAsia="Times New Roman" w:hAnsi="Times New Roman" w:cs="Times New Roman"/>
          <w:color w:val="000000"/>
          <w:sz w:val="28"/>
          <w:szCs w:val="28"/>
          <w:lang w:val="ru-RU" w:eastAsia="ru-RU"/>
        </w:rPr>
        <w:t xml:space="preserve"> </w:t>
      </w:r>
      <w:proofErr w:type="spellStart"/>
      <w:proofErr w:type="gramStart"/>
      <w:r w:rsidRPr="00F815B9">
        <w:rPr>
          <w:rFonts w:ascii="Times New Roman" w:eastAsia="Times New Roman" w:hAnsi="Times New Roman" w:cs="Times New Roman"/>
          <w:color w:val="000000"/>
          <w:sz w:val="28"/>
          <w:szCs w:val="28"/>
          <w:lang w:val="ru-RU" w:eastAsia="ru-RU"/>
        </w:rPr>
        <w:t>р</w:t>
      </w:r>
      <w:proofErr w:type="gramEnd"/>
      <w:r w:rsidRPr="00F815B9">
        <w:rPr>
          <w:rFonts w:ascii="Times New Roman" w:eastAsia="Times New Roman" w:hAnsi="Times New Roman" w:cs="Times New Roman"/>
          <w:color w:val="000000"/>
          <w:sz w:val="28"/>
          <w:szCs w:val="28"/>
          <w:lang w:val="ru-RU" w:eastAsia="ru-RU"/>
        </w:rPr>
        <w:t>іст</w:t>
      </w:r>
      <w:proofErr w:type="spellEnd"/>
      <w:r w:rsidRPr="00F815B9">
        <w:rPr>
          <w:rFonts w:ascii="Times New Roman" w:eastAsia="Times New Roman" w:hAnsi="Times New Roman" w:cs="Times New Roman"/>
          <w:color w:val="000000"/>
          <w:sz w:val="28"/>
          <w:szCs w:val="28"/>
          <w:lang w:val="ru-RU" w:eastAsia="ru-RU"/>
        </w:rPr>
        <w:t>.</w:t>
      </w:r>
      <w:r w:rsidRPr="00F815B9">
        <w:rPr>
          <w:rFonts w:ascii="Times New Roman" w:eastAsia="Times New Roman" w:hAnsi="Times New Roman" w:cs="Times New Roman"/>
          <w:color w:val="000000"/>
          <w:sz w:val="28"/>
          <w:szCs w:val="28"/>
          <w:lang w:eastAsia="ru-RU"/>
        </w:rPr>
        <w:t xml:space="preserve">     </w:t>
      </w:r>
    </w:p>
    <w:p w:rsidR="0024002E" w:rsidRDefault="005C6409" w:rsidP="005C6409">
      <w:pPr>
        <w:shd w:val="clear" w:color="auto" w:fill="FFFFFF"/>
        <w:tabs>
          <w:tab w:val="left" w:pos="567"/>
          <w:tab w:val="left" w:pos="709"/>
        </w:tabs>
        <w:spacing w:before="75" w:after="0" w:line="240" w:lineRule="auto"/>
        <w:ind w:firstLine="225"/>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r w:rsidR="00F815B9" w:rsidRPr="00F815B9">
        <w:rPr>
          <w:rFonts w:ascii="Times New Roman" w:eastAsia="Times New Roman" w:hAnsi="Times New Roman" w:cs="Times New Roman"/>
          <w:color w:val="000000"/>
          <w:sz w:val="28"/>
          <w:szCs w:val="28"/>
          <w:lang w:eastAsia="ru-RU"/>
        </w:rPr>
        <w:t>Методична</w:t>
      </w:r>
      <w:r w:rsidR="00F815B9" w:rsidRPr="00F815B9">
        <w:rPr>
          <w:rFonts w:ascii="Times New Roman" w:eastAsia="Times New Roman" w:hAnsi="Times New Roman" w:cs="Times New Roman"/>
          <w:color w:val="000000"/>
          <w:sz w:val="28"/>
          <w:szCs w:val="28"/>
          <w:lang w:val="ru-RU" w:eastAsia="ru-RU"/>
        </w:rPr>
        <w:t> </w:t>
      </w:r>
      <w:r w:rsidR="00F815B9" w:rsidRPr="00F815B9">
        <w:rPr>
          <w:rFonts w:ascii="Times New Roman" w:eastAsia="Times New Roman" w:hAnsi="Times New Roman" w:cs="Times New Roman"/>
          <w:color w:val="000000"/>
          <w:sz w:val="28"/>
          <w:szCs w:val="28"/>
          <w:lang w:eastAsia="ru-RU"/>
        </w:rPr>
        <w:t xml:space="preserve"> робота спрямована на вивчення та розвиток педагогічної компетентності кожного вихователя; стимулювання творчого потенціалу педагогів; підвищення педагогічної культури; розвиток спеціальних умінь та навичок; формування навичок самостійного аналізу власної педагогічної діяльності; створені належні умови для підвищення професійної майстерності кожного педагогічного працівника на принципах доступності, індивідуалізації, диференціації та безперервності. Наповнення методичного кабінету відповідає вимогам: інформативності, змістовності, доступності та задоволення потреб педагогів у саморозвитку і професійному самовдосконаленні. </w:t>
      </w:r>
      <w:proofErr w:type="spellStart"/>
      <w:r w:rsidR="00F815B9" w:rsidRPr="00F815B9">
        <w:rPr>
          <w:rFonts w:ascii="Times New Roman" w:eastAsia="Times New Roman" w:hAnsi="Times New Roman" w:cs="Times New Roman"/>
          <w:color w:val="000000"/>
          <w:sz w:val="28"/>
          <w:szCs w:val="28"/>
          <w:lang w:val="ru-RU" w:eastAsia="ru-RU"/>
        </w:rPr>
        <w:t>Матеріали</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поповнювалися</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відповідно</w:t>
      </w:r>
      <w:proofErr w:type="spellEnd"/>
      <w:r w:rsidR="00F815B9" w:rsidRPr="00F815B9">
        <w:rPr>
          <w:rFonts w:ascii="Times New Roman" w:eastAsia="Times New Roman" w:hAnsi="Times New Roman" w:cs="Times New Roman"/>
          <w:color w:val="000000"/>
          <w:sz w:val="28"/>
          <w:szCs w:val="28"/>
          <w:lang w:val="ru-RU" w:eastAsia="ru-RU"/>
        </w:rPr>
        <w:t xml:space="preserve"> до </w:t>
      </w:r>
      <w:proofErr w:type="spellStart"/>
      <w:r w:rsidR="00F815B9" w:rsidRPr="00F815B9">
        <w:rPr>
          <w:rFonts w:ascii="Times New Roman" w:eastAsia="Times New Roman" w:hAnsi="Times New Roman" w:cs="Times New Roman"/>
          <w:color w:val="000000"/>
          <w:sz w:val="28"/>
          <w:szCs w:val="28"/>
          <w:lang w:val="ru-RU" w:eastAsia="ru-RU"/>
        </w:rPr>
        <w:t>завдань</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які</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реалізовувалися</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колективом</w:t>
      </w:r>
      <w:proofErr w:type="spellEnd"/>
      <w:r w:rsidR="00F815B9" w:rsidRPr="00F815B9">
        <w:rPr>
          <w:rFonts w:ascii="Times New Roman" w:eastAsia="Times New Roman" w:hAnsi="Times New Roman" w:cs="Times New Roman"/>
          <w:color w:val="000000"/>
          <w:sz w:val="28"/>
          <w:szCs w:val="28"/>
          <w:lang w:val="ru-RU" w:eastAsia="ru-RU"/>
        </w:rPr>
        <w:t xml:space="preserve"> </w:t>
      </w:r>
      <w:proofErr w:type="spellStart"/>
      <w:r w:rsidR="00F815B9" w:rsidRPr="00F815B9">
        <w:rPr>
          <w:rFonts w:ascii="Times New Roman" w:eastAsia="Times New Roman" w:hAnsi="Times New Roman" w:cs="Times New Roman"/>
          <w:color w:val="000000"/>
          <w:sz w:val="28"/>
          <w:szCs w:val="28"/>
          <w:lang w:val="ru-RU" w:eastAsia="ru-RU"/>
        </w:rPr>
        <w:t>дошкільного</w:t>
      </w:r>
      <w:proofErr w:type="spellEnd"/>
      <w:r w:rsidR="00F815B9" w:rsidRPr="00F815B9">
        <w:rPr>
          <w:rFonts w:ascii="Times New Roman" w:eastAsia="Times New Roman" w:hAnsi="Times New Roman" w:cs="Times New Roman"/>
          <w:color w:val="000000"/>
          <w:sz w:val="28"/>
          <w:szCs w:val="28"/>
          <w:lang w:val="ru-RU" w:eastAsia="ru-RU"/>
        </w:rPr>
        <w:t xml:space="preserve"> закладу </w:t>
      </w:r>
      <w:proofErr w:type="spellStart"/>
      <w:r w:rsidR="00F815B9" w:rsidRPr="00F815B9">
        <w:rPr>
          <w:rFonts w:ascii="Times New Roman" w:eastAsia="Times New Roman" w:hAnsi="Times New Roman" w:cs="Times New Roman"/>
          <w:color w:val="000000"/>
          <w:sz w:val="28"/>
          <w:szCs w:val="28"/>
          <w:lang w:val="ru-RU" w:eastAsia="ru-RU"/>
        </w:rPr>
        <w:t>протягом</w:t>
      </w:r>
      <w:proofErr w:type="spellEnd"/>
      <w:r w:rsidR="00F815B9" w:rsidRPr="00F815B9">
        <w:rPr>
          <w:rFonts w:ascii="Times New Roman" w:eastAsia="Times New Roman" w:hAnsi="Times New Roman" w:cs="Times New Roman"/>
          <w:color w:val="000000"/>
          <w:sz w:val="28"/>
          <w:szCs w:val="28"/>
          <w:lang w:val="ru-RU" w:eastAsia="ru-RU"/>
        </w:rPr>
        <w:t>  20</w:t>
      </w:r>
      <w:r w:rsidR="00F815B9">
        <w:rPr>
          <w:rFonts w:ascii="Times New Roman" w:eastAsia="Times New Roman" w:hAnsi="Times New Roman" w:cs="Times New Roman"/>
          <w:color w:val="000000"/>
          <w:sz w:val="28"/>
          <w:szCs w:val="28"/>
          <w:lang w:eastAsia="ru-RU"/>
        </w:rPr>
        <w:t>22</w:t>
      </w:r>
      <w:r w:rsidR="00F815B9" w:rsidRPr="00F815B9">
        <w:rPr>
          <w:rFonts w:ascii="Times New Roman" w:eastAsia="Times New Roman" w:hAnsi="Times New Roman" w:cs="Times New Roman"/>
          <w:color w:val="000000"/>
          <w:sz w:val="28"/>
          <w:szCs w:val="28"/>
          <w:lang w:val="ru-RU" w:eastAsia="ru-RU"/>
        </w:rPr>
        <w:t>-20</w:t>
      </w:r>
      <w:r w:rsidR="00F815B9">
        <w:rPr>
          <w:rFonts w:ascii="Times New Roman" w:eastAsia="Times New Roman" w:hAnsi="Times New Roman" w:cs="Times New Roman"/>
          <w:color w:val="000000"/>
          <w:sz w:val="28"/>
          <w:szCs w:val="28"/>
          <w:lang w:eastAsia="ru-RU"/>
        </w:rPr>
        <w:t>23</w:t>
      </w:r>
      <w:r w:rsidR="00F815B9" w:rsidRPr="00F815B9">
        <w:rPr>
          <w:rFonts w:ascii="Times New Roman" w:eastAsia="Times New Roman" w:hAnsi="Times New Roman" w:cs="Times New Roman"/>
          <w:color w:val="000000"/>
          <w:sz w:val="28"/>
          <w:szCs w:val="28"/>
          <w:lang w:val="ru-RU" w:eastAsia="ru-RU"/>
        </w:rPr>
        <w:t xml:space="preserve"> н.р.</w:t>
      </w:r>
    </w:p>
    <w:p w:rsidR="00BF56A6" w:rsidRPr="00CA6903" w:rsidRDefault="005C6409" w:rsidP="00CA6903">
      <w:pPr>
        <w:shd w:val="clear" w:color="auto" w:fill="FFFFFF"/>
        <w:tabs>
          <w:tab w:val="left" w:pos="567"/>
          <w:tab w:val="left" w:pos="709"/>
        </w:tabs>
        <w:spacing w:before="75" w:after="0" w:line="240" w:lineRule="auto"/>
        <w:ind w:firstLine="225"/>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F815B9" w:rsidRPr="00F815B9">
        <w:rPr>
          <w:rFonts w:ascii="Times New Roman" w:eastAsia="Times New Roman" w:hAnsi="Times New Roman" w:cs="Times New Roman"/>
          <w:color w:val="000000"/>
          <w:sz w:val="28"/>
          <w:szCs w:val="28"/>
          <w:lang w:eastAsia="ru-RU"/>
        </w:rPr>
        <w:t xml:space="preserve">Потужним </w:t>
      </w:r>
      <w:proofErr w:type="spellStart"/>
      <w:r w:rsidR="00F815B9" w:rsidRPr="00F815B9">
        <w:rPr>
          <w:rFonts w:ascii="Times New Roman" w:eastAsia="Times New Roman" w:hAnsi="Times New Roman" w:cs="Times New Roman"/>
          <w:color w:val="000000"/>
          <w:sz w:val="28"/>
          <w:szCs w:val="28"/>
          <w:lang w:eastAsia="ru-RU"/>
        </w:rPr>
        <w:t>інформаційно</w:t>
      </w:r>
      <w:proofErr w:type="spellEnd"/>
      <w:r w:rsidR="0024002E">
        <w:rPr>
          <w:rFonts w:ascii="Times New Roman" w:eastAsia="Times New Roman" w:hAnsi="Times New Roman" w:cs="Times New Roman"/>
          <w:color w:val="000000"/>
          <w:sz w:val="28"/>
          <w:szCs w:val="28"/>
          <w:lang w:eastAsia="ru-RU"/>
        </w:rPr>
        <w:t xml:space="preserve"> </w:t>
      </w:r>
      <w:r w:rsidR="00F815B9" w:rsidRPr="00F815B9">
        <w:rPr>
          <w:rFonts w:ascii="Times New Roman" w:eastAsia="Times New Roman" w:hAnsi="Times New Roman" w:cs="Times New Roman"/>
          <w:color w:val="000000"/>
          <w:sz w:val="28"/>
          <w:szCs w:val="28"/>
          <w:lang w:eastAsia="ru-RU"/>
        </w:rPr>
        <w:t>-</w:t>
      </w:r>
      <w:r w:rsidR="0024002E">
        <w:rPr>
          <w:rFonts w:ascii="Times New Roman" w:eastAsia="Times New Roman" w:hAnsi="Times New Roman" w:cs="Times New Roman"/>
          <w:color w:val="000000"/>
          <w:sz w:val="28"/>
          <w:szCs w:val="28"/>
          <w:lang w:eastAsia="ru-RU"/>
        </w:rPr>
        <w:t xml:space="preserve"> </w:t>
      </w:r>
      <w:r w:rsidR="00F815B9" w:rsidRPr="00F815B9">
        <w:rPr>
          <w:rFonts w:ascii="Times New Roman" w:eastAsia="Times New Roman" w:hAnsi="Times New Roman" w:cs="Times New Roman"/>
          <w:color w:val="000000"/>
          <w:sz w:val="28"/>
          <w:szCs w:val="28"/>
          <w:lang w:eastAsia="ru-RU"/>
        </w:rPr>
        <w:t xml:space="preserve">просвітницьким джерелом є сайт дошкільного навчального закладу (ясла-садок) №87 «Дельфін» ЧМР, на якому кожен </w:t>
      </w:r>
      <w:r w:rsidR="00F815B9" w:rsidRPr="00F815B9">
        <w:rPr>
          <w:rFonts w:ascii="Times New Roman" w:eastAsia="Times New Roman" w:hAnsi="Times New Roman" w:cs="Times New Roman"/>
          <w:color w:val="000000"/>
          <w:sz w:val="28"/>
          <w:szCs w:val="28"/>
          <w:lang w:eastAsia="ru-RU"/>
        </w:rPr>
        <w:lastRenderedPageBreak/>
        <w:t>бажаючий може ознайомитись з цікавими матеріалами з життя вихованців закладу та ознайомитись з консультаціями, порадами, рекомендаціями з навчання та виховання дошкільників.</w:t>
      </w:r>
    </w:p>
    <w:p w:rsidR="000642F6" w:rsidRPr="006B4BE2" w:rsidRDefault="00DB4123" w:rsidP="00045052">
      <w:pPr>
        <w:shd w:val="clear" w:color="auto" w:fill="FFFFFF"/>
        <w:spacing w:after="0" w:line="240" w:lineRule="auto"/>
        <w:jc w:val="center"/>
        <w:rPr>
          <w:rFonts w:ascii="Times New Roman" w:eastAsiaTheme="majorEastAsia" w:hAnsi="Times New Roman" w:cs="Times New Roman"/>
          <w:b/>
          <w:bCs/>
          <w:sz w:val="28"/>
          <w:szCs w:val="28"/>
        </w:rPr>
      </w:pPr>
      <w:bookmarkStart w:id="0" w:name="_Hlk74174060"/>
      <w:r>
        <w:rPr>
          <w:rFonts w:ascii="Times New Roman" w:eastAsiaTheme="majorEastAsia" w:hAnsi="Times New Roman" w:cs="Times New Roman"/>
          <w:b/>
          <w:bCs/>
          <w:sz w:val="28"/>
          <w:szCs w:val="28"/>
        </w:rPr>
        <w:t>3</w:t>
      </w:r>
      <w:r w:rsidR="003C1932" w:rsidRPr="006B4BE2">
        <w:rPr>
          <w:rFonts w:ascii="Times New Roman" w:eastAsiaTheme="majorEastAsia" w:hAnsi="Times New Roman" w:cs="Times New Roman"/>
          <w:b/>
          <w:bCs/>
          <w:sz w:val="28"/>
          <w:szCs w:val="28"/>
        </w:rPr>
        <w:t xml:space="preserve">. </w:t>
      </w:r>
      <w:r w:rsidR="00CC575F" w:rsidRPr="006B4BE2">
        <w:rPr>
          <w:rFonts w:ascii="Times New Roman" w:eastAsiaTheme="majorEastAsia" w:hAnsi="Times New Roman" w:cs="Times New Roman"/>
          <w:b/>
          <w:bCs/>
          <w:sz w:val="28"/>
          <w:szCs w:val="28"/>
        </w:rPr>
        <w:t>М</w:t>
      </w:r>
      <w:r w:rsidR="000642F6" w:rsidRPr="006B4BE2">
        <w:rPr>
          <w:rFonts w:ascii="Times New Roman" w:eastAsiaTheme="majorEastAsia" w:hAnsi="Times New Roman" w:cs="Times New Roman"/>
          <w:b/>
          <w:bCs/>
          <w:sz w:val="28"/>
          <w:szCs w:val="28"/>
        </w:rPr>
        <w:t>едичн</w:t>
      </w:r>
      <w:r w:rsidR="0048185C" w:rsidRPr="006B4BE2">
        <w:rPr>
          <w:rFonts w:ascii="Times New Roman" w:eastAsiaTheme="majorEastAsia" w:hAnsi="Times New Roman" w:cs="Times New Roman"/>
          <w:b/>
          <w:bCs/>
          <w:sz w:val="28"/>
          <w:szCs w:val="28"/>
        </w:rPr>
        <w:t>е</w:t>
      </w:r>
      <w:r w:rsidR="000642F6" w:rsidRPr="006B4BE2">
        <w:rPr>
          <w:rFonts w:ascii="Times New Roman" w:eastAsiaTheme="majorEastAsia" w:hAnsi="Times New Roman" w:cs="Times New Roman"/>
          <w:b/>
          <w:bCs/>
          <w:sz w:val="28"/>
          <w:szCs w:val="28"/>
        </w:rPr>
        <w:t xml:space="preserve"> обслуговування дітей </w:t>
      </w:r>
      <w:r w:rsidR="007A7F20" w:rsidRPr="006B4BE2">
        <w:rPr>
          <w:rFonts w:ascii="Times New Roman" w:eastAsiaTheme="majorEastAsia" w:hAnsi="Times New Roman" w:cs="Times New Roman"/>
          <w:b/>
          <w:bCs/>
          <w:sz w:val="28"/>
          <w:szCs w:val="28"/>
        </w:rPr>
        <w:t xml:space="preserve">у </w:t>
      </w:r>
      <w:proofErr w:type="spellStart"/>
      <w:r w:rsidR="001D11AE" w:rsidRPr="006B4BE2">
        <w:rPr>
          <w:rFonts w:ascii="Times New Roman" w:eastAsiaTheme="majorEastAsia" w:hAnsi="Times New Roman" w:cs="Times New Roman"/>
          <w:b/>
          <w:bCs/>
          <w:sz w:val="28"/>
          <w:szCs w:val="28"/>
          <w:lang w:val="ru-RU"/>
        </w:rPr>
        <w:t>дош</w:t>
      </w:r>
      <w:r w:rsidR="001D11AE" w:rsidRPr="006B4BE2">
        <w:rPr>
          <w:rFonts w:ascii="Times New Roman" w:eastAsiaTheme="majorEastAsia" w:hAnsi="Times New Roman" w:cs="Times New Roman"/>
          <w:b/>
          <w:bCs/>
          <w:sz w:val="28"/>
          <w:szCs w:val="28"/>
        </w:rPr>
        <w:t>кільному</w:t>
      </w:r>
      <w:proofErr w:type="spellEnd"/>
      <w:r w:rsidR="000642F6" w:rsidRPr="006B4BE2">
        <w:rPr>
          <w:rFonts w:ascii="Times New Roman" w:eastAsiaTheme="majorEastAsia" w:hAnsi="Times New Roman" w:cs="Times New Roman"/>
          <w:b/>
          <w:bCs/>
          <w:sz w:val="28"/>
          <w:szCs w:val="28"/>
        </w:rPr>
        <w:t xml:space="preserve"> закладі</w:t>
      </w:r>
      <w:r w:rsidR="007A7F20" w:rsidRPr="006B4BE2">
        <w:rPr>
          <w:rFonts w:ascii="Times New Roman" w:eastAsiaTheme="majorEastAsia" w:hAnsi="Times New Roman" w:cs="Times New Roman"/>
          <w:b/>
          <w:bCs/>
          <w:sz w:val="28"/>
          <w:szCs w:val="28"/>
        </w:rPr>
        <w:t>:</w:t>
      </w:r>
    </w:p>
    <w:p w:rsidR="003C1932" w:rsidRDefault="00593176" w:rsidP="00045052">
      <w:pPr>
        <w:pStyle w:val="a3"/>
        <w:tabs>
          <w:tab w:val="left" w:pos="284"/>
        </w:tabs>
        <w:ind w:left="0" w:firstLine="567"/>
        <w:jc w:val="both"/>
        <w:rPr>
          <w:rFonts w:ascii="Times New Roman" w:eastAsia="Times New Roman" w:hAnsi="Times New Roman" w:cs="Times New Roman"/>
          <w:sz w:val="28"/>
          <w:szCs w:val="28"/>
          <w:lang w:eastAsia="en-US"/>
        </w:rPr>
      </w:pPr>
      <w:r w:rsidRPr="00593176">
        <w:rPr>
          <w:rFonts w:ascii="Times New Roman" w:eastAsia="Times New Roman" w:hAnsi="Times New Roman" w:cs="Times New Roman"/>
          <w:sz w:val="28"/>
          <w:szCs w:val="28"/>
          <w:lang w:eastAsia="en-US"/>
        </w:rPr>
        <w:t>В дошкільному навчальному закладі створені всі необхідні умови для забезпечення належного догляду за дітьми та зміцнення їх здоров'я. Контроль за станом здоров'я дітей здійснювався з боку сестри</w:t>
      </w:r>
      <w:r w:rsidR="003355A2">
        <w:rPr>
          <w:rFonts w:ascii="Times New Roman" w:eastAsia="Times New Roman" w:hAnsi="Times New Roman" w:cs="Times New Roman"/>
          <w:sz w:val="28"/>
          <w:szCs w:val="28"/>
          <w:lang w:eastAsia="en-US"/>
        </w:rPr>
        <w:t xml:space="preserve"> медичної старшої </w:t>
      </w:r>
      <w:r w:rsidR="006B21D4">
        <w:rPr>
          <w:rFonts w:ascii="Times New Roman" w:eastAsia="Times New Roman" w:hAnsi="Times New Roman" w:cs="Times New Roman"/>
          <w:sz w:val="28"/>
          <w:szCs w:val="28"/>
          <w:lang w:eastAsia="en-US"/>
        </w:rPr>
        <w:t>Ткаченко Віри Валентинівни.</w:t>
      </w:r>
      <w:r w:rsidR="003C1932">
        <w:rPr>
          <w:rFonts w:ascii="Times New Roman" w:eastAsia="Times New Roman" w:hAnsi="Times New Roman" w:cs="Times New Roman"/>
          <w:sz w:val="28"/>
          <w:szCs w:val="28"/>
          <w:lang w:eastAsia="en-US"/>
        </w:rPr>
        <w:t xml:space="preserve">         </w:t>
      </w:r>
    </w:p>
    <w:p w:rsidR="0069645B" w:rsidRPr="000642F6" w:rsidRDefault="0069645B" w:rsidP="00045052">
      <w:pPr>
        <w:pStyle w:val="a3"/>
        <w:tabs>
          <w:tab w:val="left" w:pos="284"/>
        </w:tabs>
        <w:spacing w:after="0" w:line="240" w:lineRule="auto"/>
        <w:ind w:left="0" w:firstLine="567"/>
        <w:rPr>
          <w:rFonts w:ascii="Times New Roman" w:eastAsiaTheme="majorEastAsia" w:hAnsi="Times New Roman" w:cs="Times New Roman"/>
          <w:b/>
          <w:bCs/>
          <w:sz w:val="28"/>
          <w:szCs w:val="28"/>
        </w:rPr>
      </w:pPr>
      <w:r w:rsidRPr="000642F6">
        <w:rPr>
          <w:rFonts w:ascii="Times New Roman" w:eastAsia="Times New Roman" w:hAnsi="Times New Roman" w:cs="Times New Roman"/>
          <w:sz w:val="28"/>
          <w:szCs w:val="28"/>
          <w:lang w:eastAsia="en-US"/>
        </w:rPr>
        <w:t>Протягом</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навчального</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року</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дошкільному</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закладі</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вся</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медична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робота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була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направлена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для</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забезпечення:</w:t>
      </w:r>
    </w:p>
    <w:p w:rsidR="0069645B" w:rsidRPr="000642F6" w:rsidRDefault="0069645B" w:rsidP="00045052">
      <w:pPr>
        <w:widowControl w:val="0"/>
        <w:numPr>
          <w:ilvl w:val="1"/>
          <w:numId w:val="25"/>
        </w:numPr>
        <w:tabs>
          <w:tab w:val="left" w:pos="1600"/>
          <w:tab w:val="left" w:pos="1601"/>
        </w:tabs>
        <w:autoSpaceDE w:val="0"/>
        <w:autoSpaceDN w:val="0"/>
        <w:spacing w:before="1" w:after="0" w:line="240" w:lineRule="auto"/>
        <w:ind w:left="0" w:hanging="432"/>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належних</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умов</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утримання</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p>
    <w:p w:rsidR="0069645B" w:rsidRPr="000642F6" w:rsidRDefault="0069645B" w:rsidP="00045052">
      <w:pPr>
        <w:widowControl w:val="0"/>
        <w:numPr>
          <w:ilvl w:val="1"/>
          <w:numId w:val="25"/>
        </w:numPr>
        <w:tabs>
          <w:tab w:val="left" w:pos="1600"/>
          <w:tab w:val="left" w:pos="1601"/>
        </w:tabs>
        <w:autoSpaceDE w:val="0"/>
        <w:autoSpaceDN w:val="0"/>
        <w:spacing w:after="0" w:line="240" w:lineRule="auto"/>
        <w:ind w:left="0" w:hanging="432"/>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динамічного</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спостереження</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станом</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здоров’я</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та</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фізичного</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розвитку</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p>
    <w:p w:rsidR="0069645B" w:rsidRPr="000642F6" w:rsidRDefault="0069645B" w:rsidP="00045052">
      <w:pPr>
        <w:widowControl w:val="0"/>
        <w:numPr>
          <w:ilvl w:val="1"/>
          <w:numId w:val="25"/>
        </w:numPr>
        <w:tabs>
          <w:tab w:val="left" w:pos="1600"/>
          <w:tab w:val="left" w:pos="1601"/>
        </w:tabs>
        <w:autoSpaceDE w:val="0"/>
        <w:autoSpaceDN w:val="0"/>
        <w:spacing w:after="0" w:line="240" w:lineRule="auto"/>
        <w:ind w:left="0" w:hanging="432"/>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оптимального</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рухового</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режиму</w:t>
      </w:r>
      <w:r w:rsidR="003C193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p>
    <w:p w:rsidR="0069645B" w:rsidRPr="000642F6" w:rsidRDefault="0069645B" w:rsidP="00045052">
      <w:pPr>
        <w:widowControl w:val="0"/>
        <w:numPr>
          <w:ilvl w:val="1"/>
          <w:numId w:val="25"/>
        </w:numPr>
        <w:tabs>
          <w:tab w:val="left" w:pos="1600"/>
          <w:tab w:val="left" w:pos="1601"/>
        </w:tabs>
        <w:autoSpaceDE w:val="0"/>
        <w:autoSpaceDN w:val="0"/>
        <w:spacing w:after="0" w:line="240" w:lineRule="auto"/>
        <w:ind w:left="0" w:hanging="432"/>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оздоровчих</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заходів</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режимі</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дня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кожної</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вікової</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групи;</w:t>
      </w:r>
    </w:p>
    <w:p w:rsidR="0069645B" w:rsidRPr="000642F6" w:rsidRDefault="0069645B" w:rsidP="00045052">
      <w:pPr>
        <w:widowControl w:val="0"/>
        <w:numPr>
          <w:ilvl w:val="1"/>
          <w:numId w:val="25"/>
        </w:numPr>
        <w:tabs>
          <w:tab w:val="left" w:pos="1600"/>
          <w:tab w:val="left" w:pos="1601"/>
        </w:tabs>
        <w:autoSpaceDE w:val="0"/>
        <w:autoSpaceDN w:val="0"/>
        <w:spacing w:after="0" w:line="240" w:lineRule="auto"/>
        <w:ind w:left="0" w:hanging="432"/>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якісної</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організації</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харчування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p>
    <w:p w:rsidR="0069645B" w:rsidRPr="000642F6" w:rsidRDefault="0069645B" w:rsidP="00045052">
      <w:pPr>
        <w:widowControl w:val="0"/>
        <w:numPr>
          <w:ilvl w:val="1"/>
          <w:numId w:val="25"/>
        </w:numPr>
        <w:tabs>
          <w:tab w:val="left" w:pos="1605"/>
        </w:tabs>
        <w:autoSpaceDE w:val="0"/>
        <w:autoSpaceDN w:val="0"/>
        <w:spacing w:after="0" w:line="240" w:lineRule="auto"/>
        <w:ind w:left="0" w:hanging="436"/>
        <w:jc w:val="both"/>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належного</w:t>
      </w:r>
      <w:r w:rsidR="006358D6">
        <w:rPr>
          <w:rFonts w:ascii="Times New Roman" w:eastAsia="Times New Roman" w:hAnsi="Times New Roman" w:cs="Times New Roman"/>
          <w:sz w:val="28"/>
          <w:szCs w:val="28"/>
          <w:lang w:eastAsia="en-US"/>
        </w:rPr>
        <w:t xml:space="preserve"> </w:t>
      </w:r>
      <w:proofErr w:type="spellStart"/>
      <w:r w:rsidRPr="000642F6">
        <w:rPr>
          <w:rFonts w:ascii="Times New Roman" w:eastAsia="Times New Roman" w:hAnsi="Times New Roman" w:cs="Times New Roman"/>
          <w:sz w:val="28"/>
          <w:szCs w:val="28"/>
          <w:lang w:eastAsia="en-US"/>
        </w:rPr>
        <w:t>медико</w:t>
      </w:r>
      <w:proofErr w:type="spellEnd"/>
      <w:r w:rsidR="006B21D4">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w:t>
      </w:r>
      <w:r w:rsidR="006B21D4">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педагогічного</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контролю.</w:t>
      </w:r>
    </w:p>
    <w:p w:rsidR="0069645B" w:rsidRPr="000642F6" w:rsidRDefault="0069645B" w:rsidP="00045052">
      <w:pPr>
        <w:widowControl w:val="0"/>
        <w:autoSpaceDE w:val="0"/>
        <w:autoSpaceDN w:val="0"/>
        <w:spacing w:after="0" w:line="240" w:lineRule="auto"/>
        <w:ind w:right="413" w:firstLine="567"/>
        <w:jc w:val="both"/>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Організація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медичного</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обслуговування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дошкільників</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здійснювалась</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відповідно</w:t>
      </w:r>
      <w:r w:rsidR="006358D6">
        <w:rPr>
          <w:rFonts w:ascii="Times New Roman" w:eastAsia="Times New Roman" w:hAnsi="Times New Roman" w:cs="Times New Roman"/>
          <w:sz w:val="28"/>
          <w:szCs w:val="28"/>
          <w:lang w:eastAsia="en-US"/>
        </w:rPr>
        <w:t xml:space="preserve"> до вимог </w:t>
      </w:r>
      <w:r w:rsidRPr="000642F6">
        <w:rPr>
          <w:rFonts w:ascii="Times New Roman" w:eastAsia="Times New Roman" w:hAnsi="Times New Roman" w:cs="Times New Roman"/>
          <w:sz w:val="28"/>
          <w:szCs w:val="28"/>
          <w:lang w:eastAsia="en-US"/>
        </w:rPr>
        <w:t>діючого законодавства.</w:t>
      </w:r>
    </w:p>
    <w:p w:rsidR="0069645B" w:rsidRPr="000642F6" w:rsidRDefault="0069645B" w:rsidP="00045052">
      <w:pPr>
        <w:widowControl w:val="0"/>
        <w:autoSpaceDE w:val="0"/>
        <w:autoSpaceDN w:val="0"/>
        <w:spacing w:before="1" w:after="0" w:line="240" w:lineRule="auto"/>
        <w:ind w:right="417" w:firstLine="567"/>
        <w:jc w:val="both"/>
        <w:rPr>
          <w:rFonts w:ascii="Times New Roman" w:eastAsia="Times New Roman" w:hAnsi="Times New Roman" w:cs="Times New Roman"/>
          <w:sz w:val="28"/>
          <w:szCs w:val="28"/>
          <w:lang w:eastAsia="en-US"/>
        </w:rPr>
      </w:pPr>
      <w:r w:rsidRPr="000642F6">
        <w:rPr>
          <w:rFonts w:ascii="Times New Roman" w:eastAsia="Times New Roman" w:hAnsi="Times New Roman" w:cs="Times New Roman"/>
          <w:sz w:val="28"/>
          <w:szCs w:val="28"/>
          <w:lang w:eastAsia="en-US"/>
        </w:rPr>
        <w:t>Матеріально-технічне</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забезпечення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медобслуговування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знаходиться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на</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 xml:space="preserve">достатньому рівні, медичний кабінет </w:t>
      </w:r>
      <w:r w:rsidRPr="0071671C">
        <w:rPr>
          <w:rFonts w:ascii="Times New Roman" w:eastAsia="Times New Roman" w:hAnsi="Times New Roman" w:cs="Times New Roman"/>
          <w:sz w:val="28"/>
          <w:szCs w:val="28"/>
          <w:lang w:eastAsia="en-US"/>
        </w:rPr>
        <w:t xml:space="preserve">оснащено на 85% </w:t>
      </w:r>
      <w:r w:rsidRPr="000642F6">
        <w:rPr>
          <w:rFonts w:ascii="Times New Roman" w:eastAsia="Times New Roman" w:hAnsi="Times New Roman" w:cs="Times New Roman"/>
          <w:sz w:val="28"/>
          <w:szCs w:val="28"/>
          <w:lang w:eastAsia="en-US"/>
        </w:rPr>
        <w:t>відповідно до нормативних вимог.</w:t>
      </w:r>
      <w:r w:rsidR="003355A2">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Ведеться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необхідна</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документація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щодо</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стану</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здоров’я</w:t>
      </w:r>
      <w:r w:rsidR="006358D6">
        <w:rPr>
          <w:rFonts w:ascii="Times New Roman" w:eastAsia="Times New Roman" w:hAnsi="Times New Roman" w:cs="Times New Roman"/>
          <w:sz w:val="28"/>
          <w:szCs w:val="28"/>
          <w:lang w:eastAsia="en-US"/>
        </w:rPr>
        <w:t xml:space="preserve"> </w:t>
      </w:r>
      <w:r w:rsidRPr="000642F6">
        <w:rPr>
          <w:rFonts w:ascii="Times New Roman" w:eastAsia="Times New Roman" w:hAnsi="Times New Roman" w:cs="Times New Roman"/>
          <w:sz w:val="28"/>
          <w:szCs w:val="28"/>
          <w:lang w:eastAsia="en-US"/>
        </w:rPr>
        <w:t>дітей.</w:t>
      </w:r>
    </w:p>
    <w:p w:rsidR="0069645B" w:rsidRPr="00593176" w:rsidRDefault="00593176" w:rsidP="000D5DBC">
      <w:pPr>
        <w:widowControl w:val="0"/>
        <w:autoSpaceDE w:val="0"/>
        <w:autoSpaceDN w:val="0"/>
        <w:spacing w:after="0" w:line="240" w:lineRule="auto"/>
        <w:ind w:right="41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69645B" w:rsidRPr="0071671C">
        <w:rPr>
          <w:rFonts w:ascii="Times New Roman" w:eastAsia="Times New Roman" w:hAnsi="Times New Roman" w:cs="Times New Roman"/>
          <w:sz w:val="28"/>
          <w:szCs w:val="28"/>
          <w:lang w:eastAsia="en-US"/>
        </w:rPr>
        <w:t>естрою</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медичною</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старшою</w:t>
      </w:r>
      <w:r w:rsidR="006358D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здійснюється</w:t>
      </w:r>
      <w:r w:rsidR="006358D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антропометрія</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дітей</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раннього</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віку</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 xml:space="preserve">один раз на квартал, дітей дошкільних груп – </w:t>
      </w:r>
      <w:r w:rsidR="000642F6" w:rsidRPr="0071671C">
        <w:rPr>
          <w:rFonts w:ascii="Times New Roman" w:eastAsia="Times New Roman" w:hAnsi="Times New Roman" w:cs="Times New Roman"/>
          <w:sz w:val="28"/>
          <w:szCs w:val="28"/>
          <w:lang w:eastAsia="en-US"/>
        </w:rPr>
        <w:t>один раз на півроку</w:t>
      </w:r>
      <w:r w:rsidR="0069645B" w:rsidRPr="0071671C">
        <w:rPr>
          <w:rFonts w:ascii="Times New Roman" w:eastAsia="Times New Roman" w:hAnsi="Times New Roman" w:cs="Times New Roman"/>
          <w:sz w:val="28"/>
          <w:szCs w:val="28"/>
          <w:lang w:eastAsia="en-US"/>
        </w:rPr>
        <w:t>. Систематично проводиться</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аналіз</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стану</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здоров’я дітей</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з</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метою</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планування подальшої</w:t>
      </w:r>
      <w:r w:rsidR="006358D6">
        <w:rPr>
          <w:rFonts w:ascii="Times New Roman" w:eastAsia="Times New Roman" w:hAnsi="Times New Roman" w:cs="Times New Roman"/>
          <w:sz w:val="28"/>
          <w:szCs w:val="28"/>
          <w:lang w:eastAsia="en-US"/>
        </w:rPr>
        <w:t xml:space="preserve"> </w:t>
      </w:r>
      <w:r w:rsidR="0069645B" w:rsidRPr="0071671C">
        <w:rPr>
          <w:rFonts w:ascii="Times New Roman" w:eastAsia="Times New Roman" w:hAnsi="Times New Roman" w:cs="Times New Roman"/>
          <w:sz w:val="28"/>
          <w:szCs w:val="28"/>
          <w:lang w:eastAsia="en-US"/>
        </w:rPr>
        <w:t xml:space="preserve">профілактичної </w:t>
      </w:r>
      <w:r>
        <w:rPr>
          <w:rFonts w:ascii="Times New Roman" w:eastAsia="Times New Roman" w:hAnsi="Times New Roman" w:cs="Times New Roman"/>
          <w:sz w:val="28"/>
          <w:szCs w:val="28"/>
          <w:lang w:eastAsia="en-US"/>
        </w:rPr>
        <w:t>роботи.</w:t>
      </w:r>
    </w:p>
    <w:p w:rsidR="0069645B" w:rsidRPr="00682088" w:rsidRDefault="0071671C" w:rsidP="00CA6903">
      <w:pPr>
        <w:widowControl w:val="0"/>
        <w:autoSpaceDE w:val="0"/>
        <w:autoSpaceDN w:val="0"/>
        <w:spacing w:after="0" w:line="240" w:lineRule="auto"/>
        <w:ind w:right="418" w:firstLine="567"/>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Диспансеризація дітей не ведеться</w:t>
      </w:r>
      <w:r w:rsidR="006E07DE">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так як дитяча поліклініка</w:t>
      </w:r>
      <w:r w:rsidR="00EE076E">
        <w:rPr>
          <w:rFonts w:ascii="Times New Roman" w:eastAsia="Times New Roman" w:hAnsi="Times New Roman" w:cs="Times New Roman"/>
          <w:sz w:val="28"/>
          <w:szCs w:val="28"/>
          <w:lang w:eastAsia="en-US"/>
        </w:rPr>
        <w:t xml:space="preserve"> ніяких даних про стан здоров</w:t>
      </w:r>
      <w:r w:rsidR="00EE076E" w:rsidRPr="00EE076E">
        <w:rPr>
          <w:rFonts w:ascii="Times New Roman" w:eastAsia="Times New Roman" w:hAnsi="Times New Roman" w:cs="Times New Roman"/>
          <w:sz w:val="28"/>
          <w:szCs w:val="28"/>
          <w:lang w:val="ru-RU" w:eastAsia="en-US"/>
        </w:rPr>
        <w:t>’</w:t>
      </w:r>
      <w:r w:rsidR="00EE076E">
        <w:rPr>
          <w:rFonts w:ascii="Times New Roman" w:eastAsia="Times New Roman" w:hAnsi="Times New Roman" w:cs="Times New Roman"/>
          <w:sz w:val="28"/>
          <w:szCs w:val="28"/>
          <w:lang w:eastAsia="en-US"/>
        </w:rPr>
        <w:t xml:space="preserve">я дітей </w:t>
      </w:r>
      <w:r w:rsidR="004922D2">
        <w:rPr>
          <w:rFonts w:ascii="Times New Roman" w:eastAsia="Times New Roman" w:hAnsi="Times New Roman" w:cs="Times New Roman"/>
          <w:sz w:val="28"/>
          <w:szCs w:val="28"/>
          <w:lang w:val="ru-RU" w:eastAsia="en-US"/>
        </w:rPr>
        <w:t xml:space="preserve">не </w:t>
      </w:r>
      <w:proofErr w:type="spellStart"/>
      <w:r w:rsidR="00EE076E">
        <w:rPr>
          <w:rFonts w:ascii="Times New Roman" w:eastAsia="Times New Roman" w:hAnsi="Times New Roman" w:cs="Times New Roman"/>
          <w:sz w:val="28"/>
          <w:szCs w:val="28"/>
          <w:lang w:val="ru-RU" w:eastAsia="en-US"/>
        </w:rPr>
        <w:t>нада</w:t>
      </w:r>
      <w:proofErr w:type="spellEnd"/>
      <w:r w:rsidR="00EE076E">
        <w:rPr>
          <w:rFonts w:ascii="Times New Roman" w:eastAsia="Times New Roman" w:hAnsi="Times New Roman" w:cs="Times New Roman"/>
          <w:sz w:val="28"/>
          <w:szCs w:val="28"/>
          <w:lang w:eastAsia="en-US"/>
        </w:rPr>
        <w:t>є.</w:t>
      </w:r>
    </w:p>
    <w:p w:rsidR="000E7F25" w:rsidRPr="00593176" w:rsidRDefault="0069645B" w:rsidP="00045052">
      <w:pPr>
        <w:widowControl w:val="0"/>
        <w:autoSpaceDE w:val="0"/>
        <w:autoSpaceDN w:val="0"/>
        <w:spacing w:before="1" w:after="0" w:line="240" w:lineRule="auto"/>
        <w:ind w:right="418"/>
        <w:jc w:val="center"/>
        <w:rPr>
          <w:rFonts w:ascii="Times New Roman" w:eastAsia="Times New Roman" w:hAnsi="Times New Roman" w:cs="Times New Roman"/>
          <w:b/>
          <w:sz w:val="28"/>
          <w:szCs w:val="28"/>
          <w:lang w:eastAsia="en-US"/>
        </w:rPr>
      </w:pPr>
      <w:r w:rsidRPr="00593176">
        <w:rPr>
          <w:rFonts w:ascii="Times New Roman" w:eastAsia="Times New Roman" w:hAnsi="Times New Roman" w:cs="Times New Roman"/>
          <w:b/>
          <w:sz w:val="28"/>
          <w:szCs w:val="28"/>
          <w:lang w:eastAsia="en-US"/>
        </w:rPr>
        <w:t>Аналіз</w:t>
      </w:r>
      <w:r w:rsidR="006358D6">
        <w:rPr>
          <w:rFonts w:ascii="Times New Roman" w:eastAsia="Times New Roman" w:hAnsi="Times New Roman" w:cs="Times New Roman"/>
          <w:b/>
          <w:sz w:val="28"/>
          <w:szCs w:val="28"/>
          <w:lang w:eastAsia="en-US"/>
        </w:rPr>
        <w:t xml:space="preserve"> </w:t>
      </w:r>
      <w:r w:rsidR="00593176" w:rsidRPr="00593176">
        <w:rPr>
          <w:rFonts w:ascii="Times New Roman" w:eastAsia="Times New Roman" w:hAnsi="Times New Roman" w:cs="Times New Roman"/>
          <w:b/>
          <w:sz w:val="28"/>
          <w:szCs w:val="28"/>
          <w:lang w:eastAsia="en-US"/>
        </w:rPr>
        <w:t>захворюваності</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дітей</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за</w:t>
      </w:r>
      <w:r w:rsidR="006358D6">
        <w:rPr>
          <w:rFonts w:ascii="Times New Roman" w:eastAsia="Times New Roman" w:hAnsi="Times New Roman" w:cs="Times New Roman"/>
          <w:b/>
          <w:sz w:val="28"/>
          <w:szCs w:val="28"/>
          <w:lang w:eastAsia="en-US"/>
        </w:rPr>
        <w:t xml:space="preserve"> </w:t>
      </w:r>
      <w:r w:rsidR="003355A2">
        <w:rPr>
          <w:rFonts w:ascii="Times New Roman" w:eastAsia="Times New Roman" w:hAnsi="Times New Roman" w:cs="Times New Roman"/>
          <w:b/>
          <w:sz w:val="28"/>
          <w:szCs w:val="28"/>
          <w:lang w:eastAsia="en-US"/>
        </w:rPr>
        <w:t>2022-2023</w:t>
      </w:r>
      <w:r w:rsidRPr="00593176">
        <w:rPr>
          <w:rFonts w:ascii="Times New Roman" w:eastAsia="Times New Roman" w:hAnsi="Times New Roman" w:cs="Times New Roman"/>
          <w:b/>
          <w:sz w:val="28"/>
          <w:szCs w:val="28"/>
          <w:lang w:eastAsia="en-US"/>
        </w:rPr>
        <w:t>н.р.в</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закладі</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дошкільної</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освіти</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показав</w:t>
      </w:r>
      <w:r w:rsidR="006358D6">
        <w:rPr>
          <w:rFonts w:ascii="Times New Roman" w:eastAsia="Times New Roman" w:hAnsi="Times New Roman" w:cs="Times New Roman"/>
          <w:b/>
          <w:sz w:val="28"/>
          <w:szCs w:val="28"/>
          <w:lang w:eastAsia="en-US"/>
        </w:rPr>
        <w:t xml:space="preserve"> </w:t>
      </w:r>
      <w:r w:rsidRPr="00593176">
        <w:rPr>
          <w:rFonts w:ascii="Times New Roman" w:eastAsia="Times New Roman" w:hAnsi="Times New Roman" w:cs="Times New Roman"/>
          <w:b/>
          <w:sz w:val="28"/>
          <w:szCs w:val="28"/>
          <w:lang w:eastAsia="en-US"/>
        </w:rPr>
        <w:t>такі результати:</w:t>
      </w:r>
    </w:p>
    <w:p w:rsidR="000E7F25" w:rsidRDefault="000E7F25" w:rsidP="00045052">
      <w:pPr>
        <w:widowControl w:val="0"/>
        <w:tabs>
          <w:tab w:val="left" w:pos="0"/>
        </w:tabs>
        <w:autoSpaceDE w:val="0"/>
        <w:autoSpaceDN w:val="0"/>
        <w:adjustRightInd w:val="0"/>
        <w:spacing w:after="0" w:line="240" w:lineRule="auto"/>
        <w:ind w:firstLine="720"/>
        <w:jc w:val="center"/>
        <w:rPr>
          <w:rFonts w:ascii="Times New Roman" w:eastAsia="Calibri" w:hAnsi="Times New Roman" w:cs="+mn-cs"/>
          <w:i/>
          <w:kern w:val="24"/>
          <w:sz w:val="28"/>
          <w:szCs w:val="28"/>
          <w:lang w:eastAsia="ru-RU"/>
        </w:rPr>
      </w:pPr>
      <w:r w:rsidRPr="00593176">
        <w:rPr>
          <w:rFonts w:ascii="Times New Roman" w:eastAsia="Calibri" w:hAnsi="Times New Roman" w:cs="+mn-cs"/>
          <w:bCs/>
          <w:i/>
          <w:kern w:val="24"/>
          <w:sz w:val="28"/>
          <w:szCs w:val="28"/>
          <w:lang w:eastAsia="ru-RU"/>
        </w:rPr>
        <w:t>(д</w:t>
      </w:r>
      <w:r w:rsidRPr="00593176">
        <w:rPr>
          <w:rFonts w:ascii="Times New Roman" w:eastAsia="Calibri" w:hAnsi="Times New Roman" w:cs="+mn-cs"/>
          <w:i/>
          <w:kern w:val="24"/>
          <w:sz w:val="28"/>
          <w:szCs w:val="28"/>
          <w:lang w:eastAsia="ru-RU"/>
        </w:rPr>
        <w:t>ані зроблено на основі медичних довідок наданих в дошкільний заклад батьками дітей)</w:t>
      </w:r>
    </w:p>
    <w:tbl>
      <w:tblPr>
        <w:tblStyle w:val="a9"/>
        <w:tblW w:w="0" w:type="auto"/>
        <w:tblLook w:val="04A0"/>
      </w:tblPr>
      <w:tblGrid>
        <w:gridCol w:w="1595"/>
        <w:gridCol w:w="1595"/>
        <w:gridCol w:w="1595"/>
        <w:gridCol w:w="1595"/>
        <w:gridCol w:w="1596"/>
        <w:gridCol w:w="1596"/>
      </w:tblGrid>
      <w:tr w:rsidR="00852827" w:rsidRPr="00852827" w:rsidTr="00852827">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r w:rsidRPr="00852827">
              <w:rPr>
                <w:rFonts w:ascii="Times New Roman" w:eastAsia="Times New Roman" w:hAnsi="Times New Roman" w:cs="Times New Roman"/>
                <w:b/>
                <w:sz w:val="24"/>
                <w:szCs w:val="24"/>
                <w:lang w:eastAsia="ru-RU"/>
              </w:rPr>
              <w:t>Діти</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proofErr w:type="spellStart"/>
            <w:r w:rsidRPr="00852827">
              <w:rPr>
                <w:rFonts w:ascii="Times New Roman" w:eastAsia="Times New Roman" w:hAnsi="Times New Roman" w:cs="Times New Roman"/>
                <w:b/>
                <w:sz w:val="24"/>
                <w:szCs w:val="24"/>
                <w:lang w:eastAsia="ru-RU"/>
              </w:rPr>
              <w:t>Списковий</w:t>
            </w:r>
            <w:proofErr w:type="spellEnd"/>
            <w:r w:rsidRPr="00852827">
              <w:rPr>
                <w:rFonts w:ascii="Times New Roman" w:eastAsia="Times New Roman" w:hAnsi="Times New Roman" w:cs="Times New Roman"/>
                <w:b/>
                <w:sz w:val="24"/>
                <w:szCs w:val="24"/>
                <w:lang w:eastAsia="ru-RU"/>
              </w:rPr>
              <w:t xml:space="preserve"> склад дітей</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r w:rsidRPr="00852827">
              <w:rPr>
                <w:rFonts w:ascii="Times New Roman" w:eastAsia="Times New Roman" w:hAnsi="Times New Roman" w:cs="Times New Roman"/>
                <w:b/>
                <w:sz w:val="24"/>
                <w:szCs w:val="24"/>
                <w:lang w:eastAsia="ru-RU"/>
              </w:rPr>
              <w:t>Випадки по хворобі</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r w:rsidRPr="00852827">
              <w:rPr>
                <w:rFonts w:ascii="Times New Roman" w:eastAsia="Times New Roman" w:hAnsi="Times New Roman" w:cs="Times New Roman"/>
                <w:b/>
                <w:sz w:val="24"/>
                <w:szCs w:val="24"/>
                <w:lang w:eastAsia="ru-RU"/>
              </w:rPr>
              <w:t>Дні пропущені по хворобі</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r w:rsidRPr="00852827">
              <w:rPr>
                <w:rFonts w:ascii="Times New Roman" w:eastAsia="Times New Roman" w:hAnsi="Times New Roman" w:cs="Times New Roman"/>
                <w:b/>
                <w:sz w:val="24"/>
                <w:szCs w:val="24"/>
                <w:lang w:eastAsia="ru-RU"/>
              </w:rPr>
              <w:t>Скільки разів хворіла 1 дитина</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4"/>
                <w:szCs w:val="24"/>
                <w:lang w:eastAsia="ru-RU"/>
              </w:rPr>
            </w:pPr>
            <w:r w:rsidRPr="00852827">
              <w:rPr>
                <w:rFonts w:ascii="Times New Roman" w:eastAsia="Times New Roman" w:hAnsi="Times New Roman" w:cs="Times New Roman"/>
                <w:b/>
                <w:sz w:val="24"/>
                <w:szCs w:val="24"/>
                <w:lang w:eastAsia="ru-RU"/>
              </w:rPr>
              <w:t>Скільки днів хворіла одна дитина</w:t>
            </w:r>
          </w:p>
        </w:tc>
      </w:tr>
      <w:tr w:rsidR="00852827" w:rsidTr="00852827">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8"/>
                <w:szCs w:val="28"/>
                <w:lang w:eastAsia="ru-RU"/>
              </w:rPr>
            </w:pPr>
            <w:r w:rsidRPr="00852827">
              <w:rPr>
                <w:rFonts w:ascii="Times New Roman" w:eastAsia="Times New Roman" w:hAnsi="Times New Roman" w:cs="Times New Roman"/>
                <w:b/>
                <w:sz w:val="28"/>
                <w:szCs w:val="28"/>
                <w:lang w:eastAsia="ru-RU"/>
              </w:rPr>
              <w:t>Ясла</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60</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46</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210</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0,7раз</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3,5дня</w:t>
            </w:r>
          </w:p>
        </w:tc>
      </w:tr>
      <w:tr w:rsidR="00852827" w:rsidTr="00852827">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8"/>
                <w:szCs w:val="28"/>
                <w:lang w:eastAsia="ru-RU"/>
              </w:rPr>
            </w:pPr>
            <w:r w:rsidRPr="00852827">
              <w:rPr>
                <w:rFonts w:ascii="Times New Roman" w:eastAsia="Times New Roman" w:hAnsi="Times New Roman" w:cs="Times New Roman"/>
                <w:b/>
                <w:sz w:val="28"/>
                <w:szCs w:val="28"/>
                <w:lang w:eastAsia="ru-RU"/>
              </w:rPr>
              <w:t>Сад</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154</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110</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340</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0,7раз</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3,5дня</w:t>
            </w:r>
          </w:p>
        </w:tc>
      </w:tr>
      <w:tr w:rsidR="00852827" w:rsidTr="00852827">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b/>
                <w:sz w:val="28"/>
                <w:szCs w:val="28"/>
                <w:lang w:eastAsia="ru-RU"/>
              </w:rPr>
            </w:pPr>
            <w:r w:rsidRPr="00852827">
              <w:rPr>
                <w:rFonts w:ascii="Times New Roman" w:eastAsia="Times New Roman" w:hAnsi="Times New Roman" w:cs="Times New Roman"/>
                <w:b/>
                <w:sz w:val="28"/>
                <w:szCs w:val="28"/>
                <w:lang w:eastAsia="ru-RU"/>
              </w:rPr>
              <w:t>Разом</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214</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156</w:t>
            </w:r>
          </w:p>
        </w:tc>
        <w:tc>
          <w:tcPr>
            <w:tcW w:w="1595"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550</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0,7</w:t>
            </w:r>
          </w:p>
        </w:tc>
        <w:tc>
          <w:tcPr>
            <w:tcW w:w="1596" w:type="dxa"/>
          </w:tcPr>
          <w:p w:rsidR="00852827" w:rsidRPr="00852827" w:rsidRDefault="00852827" w:rsidP="00045052">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852827">
              <w:rPr>
                <w:rFonts w:ascii="Times New Roman" w:eastAsia="Times New Roman" w:hAnsi="Times New Roman" w:cs="Times New Roman"/>
                <w:sz w:val="28"/>
                <w:szCs w:val="28"/>
                <w:lang w:eastAsia="ru-RU"/>
              </w:rPr>
              <w:t>2,6дня</w:t>
            </w:r>
          </w:p>
        </w:tc>
      </w:tr>
    </w:tbl>
    <w:p w:rsidR="00593176" w:rsidRPr="008E15FF" w:rsidRDefault="00593176" w:rsidP="00FF2482">
      <w:pPr>
        <w:widowControl w:val="0"/>
        <w:tabs>
          <w:tab w:val="left" w:pos="0"/>
        </w:tabs>
        <w:autoSpaceDE w:val="0"/>
        <w:autoSpaceDN w:val="0"/>
        <w:adjustRightInd w:val="0"/>
        <w:spacing w:after="0" w:line="240" w:lineRule="auto"/>
        <w:jc w:val="both"/>
        <w:rPr>
          <w:rFonts w:ascii="Times New Roman" w:eastAsia="Calibri" w:hAnsi="Times New Roman" w:cs="+mn-cs"/>
          <w:kern w:val="24"/>
          <w:sz w:val="28"/>
          <w:szCs w:val="28"/>
          <w:u w:val="single"/>
          <w:lang w:eastAsia="ru-RU"/>
        </w:rPr>
      </w:pPr>
    </w:p>
    <w:p w:rsidR="00593176" w:rsidRPr="00682088" w:rsidRDefault="00593176" w:rsidP="00045052">
      <w:pPr>
        <w:widowControl w:val="0"/>
        <w:autoSpaceDE w:val="0"/>
        <w:autoSpaceDN w:val="0"/>
        <w:spacing w:after="0"/>
        <w:ind w:firstLine="567"/>
        <w:jc w:val="both"/>
        <w:rPr>
          <w:rFonts w:ascii="Times New Roman" w:eastAsia="Times New Roman" w:hAnsi="Times New Roman" w:cs="Times New Roman"/>
          <w:sz w:val="28"/>
          <w:szCs w:val="28"/>
          <w:lang w:eastAsia="en-US"/>
        </w:rPr>
      </w:pPr>
      <w:r w:rsidRPr="00682088">
        <w:rPr>
          <w:rFonts w:ascii="Times New Roman" w:eastAsia="Times New Roman" w:hAnsi="Times New Roman" w:cs="Times New Roman"/>
          <w:sz w:val="28"/>
          <w:szCs w:val="28"/>
          <w:lang w:eastAsia="en-US"/>
        </w:rPr>
        <w:t>Для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зниження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захворюваності</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колективом</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ведеться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кропітка</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робота,</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зокрема:</w:t>
      </w:r>
    </w:p>
    <w:p w:rsidR="00593176" w:rsidRDefault="00593176" w:rsidP="00045052">
      <w:pPr>
        <w:pStyle w:val="a3"/>
        <w:widowControl w:val="0"/>
        <w:tabs>
          <w:tab w:val="left" w:pos="597"/>
        </w:tabs>
        <w:autoSpaceDE w:val="0"/>
        <w:autoSpaceDN w:val="0"/>
        <w:spacing w:after="0"/>
        <w:ind w:left="0"/>
        <w:jc w:val="both"/>
        <w:rPr>
          <w:rFonts w:ascii="Times New Roman" w:eastAsia="Times New Roman" w:hAnsi="Times New Roman" w:cs="Times New Roman"/>
          <w:sz w:val="28"/>
          <w:szCs w:val="28"/>
          <w:lang w:eastAsia="en-US"/>
        </w:rPr>
      </w:pPr>
      <w:r w:rsidRPr="00682088">
        <w:rPr>
          <w:rFonts w:ascii="Times New Roman" w:eastAsia="Times New Roman" w:hAnsi="Times New Roman" w:cs="Times New Roman"/>
          <w:sz w:val="28"/>
          <w:szCs w:val="28"/>
          <w:lang w:eastAsia="en-US"/>
        </w:rPr>
        <w:t>-</w:t>
      </w:r>
      <w:r w:rsidR="006B21D4">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організація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роз’яснювальної</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роботи</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дітьми</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та</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батьками</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профілактики</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захворювань;</w:t>
      </w:r>
    </w:p>
    <w:p w:rsidR="00593176" w:rsidRPr="00682088" w:rsidRDefault="00593176" w:rsidP="00045052">
      <w:pPr>
        <w:pStyle w:val="a3"/>
        <w:widowControl w:val="0"/>
        <w:tabs>
          <w:tab w:val="left" w:pos="597"/>
        </w:tabs>
        <w:autoSpaceDE w:val="0"/>
        <w:autoSpaceDN w:val="0"/>
        <w:spacing w:after="0"/>
        <w:ind w:left="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r w:rsidR="00537C65">
        <w:rPr>
          <w:rFonts w:ascii="Times New Roman" w:eastAsia="Times New Roman" w:hAnsi="Times New Roman" w:cs="Times New Roman"/>
          <w:sz w:val="28"/>
          <w:szCs w:val="28"/>
          <w:lang w:eastAsia="en-US"/>
        </w:rPr>
        <w:t xml:space="preserve">систематичний контроль </w:t>
      </w:r>
      <w:r w:rsidRPr="00682088">
        <w:rPr>
          <w:rFonts w:ascii="Times New Roman" w:eastAsia="Times New Roman" w:hAnsi="Times New Roman" w:cs="Times New Roman"/>
          <w:sz w:val="28"/>
          <w:szCs w:val="28"/>
          <w:lang w:eastAsia="en-US"/>
        </w:rPr>
        <w:t>щеплення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дітей;</w:t>
      </w:r>
    </w:p>
    <w:p w:rsidR="00593176" w:rsidRDefault="00593176" w:rsidP="00045052">
      <w:pPr>
        <w:widowControl w:val="0"/>
        <w:tabs>
          <w:tab w:val="left" w:pos="59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дотримання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вимог</w:t>
      </w:r>
      <w:r w:rsidR="006358D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санітарії;</w:t>
      </w:r>
    </w:p>
    <w:p w:rsidR="00593176" w:rsidRPr="00682088" w:rsidRDefault="00593176" w:rsidP="00045052">
      <w:pPr>
        <w:widowControl w:val="0"/>
        <w:tabs>
          <w:tab w:val="left" w:pos="59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здійснення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загартування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вихованців;</w:t>
      </w:r>
    </w:p>
    <w:p w:rsidR="00593176" w:rsidRDefault="00593176" w:rsidP="00045052">
      <w:pPr>
        <w:widowControl w:val="0"/>
        <w:tabs>
          <w:tab w:val="left" w:pos="65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організація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фізичного</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виховання;</w:t>
      </w:r>
    </w:p>
    <w:p w:rsidR="00593176" w:rsidRPr="00682088" w:rsidRDefault="00593176" w:rsidP="00045052">
      <w:pPr>
        <w:widowControl w:val="0"/>
        <w:tabs>
          <w:tab w:val="left" w:pos="65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чітке</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дотримання</w:t>
      </w:r>
      <w:r w:rsidR="006358D6">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режиму</w:t>
      </w:r>
      <w:r w:rsidR="00537C65">
        <w:rPr>
          <w:rFonts w:ascii="Times New Roman" w:eastAsia="Times New Roman" w:hAnsi="Times New Roman" w:cs="Times New Roman"/>
          <w:sz w:val="28"/>
          <w:szCs w:val="28"/>
          <w:lang w:eastAsia="en-US"/>
        </w:rPr>
        <w:t xml:space="preserve"> дня;</w:t>
      </w:r>
    </w:p>
    <w:p w:rsidR="00593176" w:rsidRPr="00593176" w:rsidRDefault="00593176" w:rsidP="00045052">
      <w:pPr>
        <w:widowControl w:val="0"/>
        <w:tabs>
          <w:tab w:val="left" w:pos="65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82088">
        <w:rPr>
          <w:rFonts w:ascii="Times New Roman" w:eastAsia="Times New Roman" w:hAnsi="Times New Roman" w:cs="Times New Roman"/>
          <w:sz w:val="28"/>
          <w:szCs w:val="28"/>
          <w:lang w:eastAsia="en-US"/>
        </w:rPr>
        <w:t>взаємодія медперсоналу дошкільного закладу з дитячою поліклінікою.</w:t>
      </w:r>
    </w:p>
    <w:p w:rsidR="000E7F25" w:rsidRPr="00593176" w:rsidRDefault="00045052" w:rsidP="000D5DBC">
      <w:pPr>
        <w:widowControl w:val="0"/>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E7F25" w:rsidRPr="00593176">
        <w:rPr>
          <w:rFonts w:ascii="Times New Roman" w:eastAsia="Times New Roman" w:hAnsi="Times New Roman" w:cs="Times New Roman"/>
          <w:sz w:val="28"/>
          <w:szCs w:val="28"/>
          <w:lang w:eastAsia="ru-RU"/>
        </w:rPr>
        <w:t>Медична служба здійснює контроль за фізичним вихованням малюків, а саме:</w:t>
      </w:r>
    </w:p>
    <w:p w:rsidR="000E7F25" w:rsidRPr="00045052" w:rsidRDefault="00045052" w:rsidP="00045052">
      <w:pPr>
        <w:widowControl w:val="0"/>
        <w:tabs>
          <w:tab w:val="left" w:pos="2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7C65" w:rsidRPr="00045052">
        <w:rPr>
          <w:rFonts w:ascii="Times New Roman" w:eastAsia="Times New Roman" w:hAnsi="Times New Roman" w:cs="Times New Roman"/>
          <w:sz w:val="28"/>
          <w:szCs w:val="28"/>
          <w:lang w:eastAsia="ru-RU"/>
        </w:rPr>
        <w:t>с</w:t>
      </w:r>
      <w:r w:rsidR="000E7F25" w:rsidRPr="00045052">
        <w:rPr>
          <w:rFonts w:ascii="Times New Roman" w:eastAsia="Times New Roman" w:hAnsi="Times New Roman" w:cs="Times New Roman"/>
          <w:sz w:val="28"/>
          <w:szCs w:val="28"/>
          <w:lang w:eastAsia="ru-RU"/>
        </w:rPr>
        <w:t>творенням відповідних умов для правильного фізичного виховання;</w:t>
      </w:r>
    </w:p>
    <w:p w:rsidR="000E7F25" w:rsidRPr="00045052" w:rsidRDefault="00045052" w:rsidP="00045052">
      <w:pPr>
        <w:widowControl w:val="0"/>
        <w:tabs>
          <w:tab w:val="left" w:pos="2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7C65" w:rsidRPr="00045052">
        <w:rPr>
          <w:rFonts w:ascii="Times New Roman" w:eastAsia="Times New Roman" w:hAnsi="Times New Roman" w:cs="Times New Roman"/>
          <w:sz w:val="28"/>
          <w:szCs w:val="28"/>
          <w:lang w:eastAsia="ru-RU"/>
        </w:rPr>
        <w:t>п</w:t>
      </w:r>
      <w:r w:rsidR="000E7F25" w:rsidRPr="00045052">
        <w:rPr>
          <w:rFonts w:ascii="Times New Roman" w:eastAsia="Times New Roman" w:hAnsi="Times New Roman" w:cs="Times New Roman"/>
          <w:sz w:val="28"/>
          <w:szCs w:val="28"/>
          <w:lang w:eastAsia="ru-RU"/>
        </w:rPr>
        <w:t>роведенням загартовуючи  процедур;</w:t>
      </w:r>
    </w:p>
    <w:p w:rsidR="000E7F25" w:rsidRPr="00045052" w:rsidRDefault="00045052" w:rsidP="00045052">
      <w:pPr>
        <w:widowControl w:val="0"/>
        <w:tabs>
          <w:tab w:val="left" w:pos="2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052">
        <w:rPr>
          <w:rFonts w:ascii="Times New Roman" w:eastAsia="Times New Roman" w:hAnsi="Times New Roman" w:cs="Times New Roman"/>
          <w:sz w:val="28"/>
          <w:szCs w:val="28"/>
          <w:lang w:eastAsia="ru-RU"/>
        </w:rPr>
        <w:t xml:space="preserve">• </w:t>
      </w:r>
      <w:r w:rsidR="00537C65" w:rsidRPr="00045052">
        <w:rPr>
          <w:rFonts w:ascii="Times New Roman" w:eastAsia="Times New Roman" w:hAnsi="Times New Roman" w:cs="Times New Roman"/>
          <w:sz w:val="28"/>
          <w:szCs w:val="28"/>
          <w:lang w:eastAsia="ru-RU"/>
        </w:rPr>
        <w:t>п</w:t>
      </w:r>
      <w:r w:rsidR="000E7F25" w:rsidRPr="00045052">
        <w:rPr>
          <w:rFonts w:ascii="Times New Roman" w:eastAsia="Times New Roman" w:hAnsi="Times New Roman" w:cs="Times New Roman"/>
          <w:sz w:val="28"/>
          <w:szCs w:val="28"/>
          <w:lang w:eastAsia="ru-RU"/>
        </w:rPr>
        <w:t>роведенням ранкової гімнастики;</w:t>
      </w:r>
    </w:p>
    <w:p w:rsidR="009E1974" w:rsidRPr="00045052" w:rsidRDefault="00045052" w:rsidP="00045052">
      <w:pPr>
        <w:widowControl w:val="0"/>
        <w:tabs>
          <w:tab w:val="left" w:pos="2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7C65" w:rsidRPr="00045052">
        <w:rPr>
          <w:rFonts w:ascii="Times New Roman" w:eastAsia="Times New Roman" w:hAnsi="Times New Roman" w:cs="Times New Roman"/>
          <w:sz w:val="28"/>
          <w:szCs w:val="28"/>
          <w:lang w:eastAsia="ru-RU"/>
        </w:rPr>
        <w:t>о</w:t>
      </w:r>
      <w:r w:rsidR="006B21D4" w:rsidRPr="00045052">
        <w:rPr>
          <w:rFonts w:ascii="Times New Roman" w:eastAsia="Times New Roman" w:hAnsi="Times New Roman" w:cs="Times New Roman"/>
          <w:sz w:val="28"/>
          <w:szCs w:val="28"/>
          <w:lang w:eastAsia="ru-RU"/>
        </w:rPr>
        <w:t>рганізацію прогулянок та сну;</w:t>
      </w:r>
    </w:p>
    <w:p w:rsidR="009E1974" w:rsidRPr="00045052" w:rsidRDefault="00045052" w:rsidP="00045052">
      <w:pPr>
        <w:widowControl w:val="0"/>
        <w:tabs>
          <w:tab w:val="left" w:pos="2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7C65" w:rsidRPr="00045052">
        <w:rPr>
          <w:rFonts w:ascii="Times New Roman" w:eastAsia="Times New Roman" w:hAnsi="Times New Roman" w:cs="Times New Roman"/>
          <w:sz w:val="28"/>
          <w:szCs w:val="28"/>
          <w:lang w:eastAsia="ru-RU"/>
        </w:rPr>
        <w:t>п</w:t>
      </w:r>
      <w:r w:rsidR="006B21D4" w:rsidRPr="00045052">
        <w:rPr>
          <w:rFonts w:ascii="Times New Roman" w:eastAsia="Times New Roman" w:hAnsi="Times New Roman" w:cs="Times New Roman"/>
          <w:sz w:val="28"/>
          <w:szCs w:val="28"/>
          <w:lang w:eastAsia="ru-RU"/>
        </w:rPr>
        <w:t>роведення бесід з батьками, щодо пропущення відвідування закладу освіти без поважних причин.</w:t>
      </w:r>
    </w:p>
    <w:p w:rsidR="0069645B" w:rsidRPr="0071671C" w:rsidRDefault="00C03382"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9645B" w:rsidRPr="0071671C">
        <w:rPr>
          <w:rFonts w:ascii="Times New Roman" w:eastAsia="Times New Roman" w:hAnsi="Times New Roman" w:cs="Times New Roman"/>
          <w:sz w:val="28"/>
          <w:szCs w:val="28"/>
          <w:lang w:eastAsia="en-US"/>
        </w:rPr>
        <w:t xml:space="preserve">Для занять з дітьми в спортивній залі є необхідне </w:t>
      </w:r>
      <w:r>
        <w:rPr>
          <w:rFonts w:ascii="Times New Roman" w:eastAsia="Times New Roman" w:hAnsi="Times New Roman" w:cs="Times New Roman"/>
          <w:sz w:val="28"/>
          <w:szCs w:val="28"/>
          <w:lang w:eastAsia="en-US"/>
        </w:rPr>
        <w:t xml:space="preserve">сучасне обладнання: гімнастична </w:t>
      </w:r>
      <w:r w:rsidR="0069645B" w:rsidRPr="0071671C">
        <w:rPr>
          <w:rFonts w:ascii="Times New Roman" w:eastAsia="Times New Roman" w:hAnsi="Times New Roman" w:cs="Times New Roman"/>
          <w:sz w:val="28"/>
          <w:szCs w:val="28"/>
          <w:lang w:eastAsia="en-US"/>
        </w:rPr>
        <w:t xml:space="preserve">стінка, </w:t>
      </w:r>
      <w:r w:rsidR="00682088" w:rsidRPr="0071671C">
        <w:rPr>
          <w:rFonts w:ascii="Times New Roman" w:eastAsia="Times New Roman" w:hAnsi="Times New Roman" w:cs="Times New Roman"/>
          <w:sz w:val="28"/>
          <w:szCs w:val="28"/>
          <w:lang w:eastAsia="en-US"/>
        </w:rPr>
        <w:t xml:space="preserve">лави, тренажери,  мати, м’ячі </w:t>
      </w:r>
      <w:r w:rsidR="0069645B" w:rsidRPr="0071671C">
        <w:rPr>
          <w:rFonts w:ascii="Times New Roman" w:eastAsia="Times New Roman" w:hAnsi="Times New Roman" w:cs="Times New Roman"/>
          <w:sz w:val="28"/>
          <w:szCs w:val="28"/>
          <w:lang w:eastAsia="en-US"/>
        </w:rPr>
        <w:t>, обручі різних розмірів й ін. У всіх групах є в наявності достатня кількість різноманітного спортивно-ігрового обладнання. У закладі проводяться як традиційні, так і іннова</w:t>
      </w:r>
      <w:r>
        <w:rPr>
          <w:rFonts w:ascii="Times New Roman" w:eastAsia="Times New Roman" w:hAnsi="Times New Roman" w:cs="Times New Roman"/>
          <w:sz w:val="28"/>
          <w:szCs w:val="28"/>
          <w:lang w:eastAsia="en-US"/>
        </w:rPr>
        <w:t>ційні види фізкультурних занять.</w:t>
      </w:r>
    </w:p>
    <w:p w:rsidR="0069645B" w:rsidRPr="0071671C" w:rsidRDefault="00C03382" w:rsidP="000D5DBC">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9645B" w:rsidRPr="0071671C">
        <w:rPr>
          <w:rFonts w:ascii="Times New Roman" w:eastAsia="Times New Roman" w:hAnsi="Times New Roman" w:cs="Times New Roman"/>
          <w:sz w:val="28"/>
          <w:szCs w:val="28"/>
          <w:lang w:eastAsia="en-US"/>
        </w:rPr>
        <w:t>На всіх заняттях здійснюється індивідуально-диференційований підхід до дітей: при визначенні навантажень враховується рівень фізичної підготовки й здоров'я. Систематично проводяться: ранкова гімнастика, загартовування, спортивні свята та розваги.</w:t>
      </w:r>
    </w:p>
    <w:p w:rsidR="00651D18" w:rsidRDefault="00C03382" w:rsidP="00CA69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9645B" w:rsidRPr="0071671C">
        <w:rPr>
          <w:rFonts w:ascii="Times New Roman" w:eastAsia="Times New Roman" w:hAnsi="Times New Roman" w:cs="Times New Roman"/>
          <w:sz w:val="28"/>
          <w:szCs w:val="28"/>
          <w:lang w:eastAsia="en-US"/>
        </w:rPr>
        <w:t>Під контролем адміністрації та медичного персоналу знаходяться: проведення ранкової гімнастики, гімнастики пробудження, рухливих ігор, дотримання рухової активності протягом дня та режиму в кожній віковій групі. Адміністрація закладу здійснює постійний контроль за дотриманням вимог санітарно-гігієнічного режиму в групах та інших приміщеннях закладу. Підсумки контролю розглядаються під час нарад при завідувачі.</w:t>
      </w:r>
    </w:p>
    <w:p w:rsidR="00586DE3" w:rsidRDefault="00586DE3" w:rsidP="00CA69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p>
    <w:p w:rsidR="00586DE3" w:rsidRPr="0069645B" w:rsidRDefault="00586DE3" w:rsidP="00586DE3">
      <w:pPr>
        <w:widowControl w:val="0"/>
        <w:tabs>
          <w:tab w:val="left" w:pos="657"/>
        </w:tabs>
        <w:autoSpaceDE w:val="0"/>
        <w:autoSpaceDN w:val="0"/>
        <w:spacing w:after="0" w:line="240" w:lineRule="auto"/>
        <w:ind w:firstLine="567"/>
        <w:rPr>
          <w:rFonts w:ascii="Times New Roman" w:eastAsia="Times New Roman" w:hAnsi="Times New Roman" w:cs="Times New Roman"/>
          <w:sz w:val="24"/>
          <w:lang w:eastAsia="en-US"/>
        </w:rPr>
      </w:pPr>
      <w:r w:rsidRPr="009E1974">
        <w:rPr>
          <w:rFonts w:ascii="Times New Roman" w:eastAsia="Times New Roman" w:hAnsi="Times New Roman" w:cs="Times New Roman"/>
          <w:b/>
          <w:sz w:val="28"/>
          <w:szCs w:val="28"/>
          <w:lang w:eastAsia="en-US"/>
        </w:rPr>
        <w:t xml:space="preserve">Аналіз відвідуваності дітьми закладу дошкільної освіти за </w:t>
      </w:r>
      <w:r>
        <w:rPr>
          <w:rFonts w:ascii="Times New Roman" w:eastAsia="Times New Roman" w:hAnsi="Times New Roman" w:cs="Times New Roman"/>
          <w:b/>
          <w:sz w:val="28"/>
          <w:szCs w:val="28"/>
          <w:lang w:eastAsia="en-US"/>
        </w:rPr>
        <w:t>2022-2023</w:t>
      </w:r>
      <w:r w:rsidRPr="006B4BE2">
        <w:rPr>
          <w:rFonts w:ascii="Times New Roman" w:eastAsia="Times New Roman" w:hAnsi="Times New Roman" w:cs="Times New Roman"/>
          <w:b/>
          <w:sz w:val="28"/>
          <w:szCs w:val="28"/>
          <w:lang w:eastAsia="en-US"/>
        </w:rPr>
        <w:t>н</w:t>
      </w:r>
      <w:r w:rsidRPr="009E1974">
        <w:rPr>
          <w:rFonts w:ascii="Times New Roman" w:eastAsia="Times New Roman" w:hAnsi="Times New Roman" w:cs="Times New Roman"/>
          <w:b/>
          <w:sz w:val="28"/>
          <w:szCs w:val="28"/>
          <w:lang w:eastAsia="en-US"/>
        </w:rPr>
        <w:t>.р. показав такі результати</w:t>
      </w:r>
      <w:r w:rsidRPr="0069645B">
        <w:rPr>
          <w:rFonts w:ascii="Times New Roman" w:eastAsia="Times New Roman" w:hAnsi="Times New Roman" w:cs="Times New Roman"/>
          <w:sz w:val="24"/>
          <w:lang w:eastAsia="en-US"/>
        </w:rPr>
        <w:t>:</w:t>
      </w:r>
    </w:p>
    <w:p w:rsidR="00586DE3" w:rsidRDefault="00586DE3" w:rsidP="00586DE3">
      <w:pPr>
        <w:widowControl w:val="0"/>
        <w:tabs>
          <w:tab w:val="left" w:pos="657"/>
        </w:tabs>
        <w:autoSpaceDE w:val="0"/>
        <w:autoSpaceDN w:val="0"/>
        <w:spacing w:after="0" w:line="240" w:lineRule="auto"/>
        <w:rPr>
          <w:rFonts w:ascii="Times New Roman" w:eastAsia="Times New Roman" w:hAnsi="Times New Roman" w:cs="Times New Roman"/>
          <w:sz w:val="28"/>
          <w:szCs w:val="28"/>
          <w:lang w:eastAsia="en-US"/>
        </w:rPr>
      </w:pPr>
    </w:p>
    <w:tbl>
      <w:tblPr>
        <w:tblW w:w="9346" w:type="dxa"/>
        <w:tblCellMar>
          <w:left w:w="0" w:type="dxa"/>
          <w:right w:w="0" w:type="dxa"/>
        </w:tblCellMar>
        <w:tblLook w:val="01E0"/>
      </w:tblPr>
      <w:tblGrid>
        <w:gridCol w:w="2190"/>
        <w:gridCol w:w="3423"/>
        <w:gridCol w:w="1621"/>
        <w:gridCol w:w="1056"/>
        <w:gridCol w:w="1056"/>
      </w:tblGrid>
      <w:tr w:rsidR="00586DE3" w:rsidRPr="009E1974" w:rsidTr="00852827">
        <w:trPr>
          <w:trHeight w:val="561"/>
        </w:trPr>
        <w:tc>
          <w:tcPr>
            <w:tcW w:w="2190" w:type="dxa"/>
            <w:vMerge w:val="restart"/>
            <w:tcBorders>
              <w:top w:val="single" w:sz="8" w:space="0" w:color="FFFFFF"/>
              <w:left w:val="single" w:sz="8" w:space="0" w:color="FFFFFF"/>
              <w:bottom w:val="single" w:sz="24" w:space="0" w:color="FFFFFF"/>
              <w:right w:val="single" w:sz="8" w:space="0" w:color="FFFFFF"/>
            </w:tcBorders>
            <w:shd w:val="clear" w:color="auto" w:fill="90C226"/>
            <w:tcMar>
              <w:top w:w="15" w:type="dxa"/>
              <w:left w:w="92" w:type="dxa"/>
              <w:bottom w:w="0" w:type="dxa"/>
              <w:right w:w="92" w:type="dxa"/>
            </w:tcMar>
            <w:hideMark/>
          </w:tcPr>
          <w:p w:rsidR="00586DE3" w:rsidRPr="00AB26B0" w:rsidRDefault="00586DE3" w:rsidP="00852827">
            <w:pPr>
              <w:spacing w:after="0" w:line="240" w:lineRule="auto"/>
              <w:jc w:val="both"/>
              <w:rPr>
                <w:rFonts w:ascii="Arial" w:eastAsia="Times New Roman" w:hAnsi="Arial" w:cs="Arial"/>
                <w:color w:val="FF0000"/>
                <w:sz w:val="24"/>
                <w:szCs w:val="24"/>
                <w:lang w:eastAsia="ru-RU"/>
              </w:rPr>
            </w:pPr>
            <w:r w:rsidRPr="009E1974">
              <w:rPr>
                <w:rFonts w:ascii="Times New Roman" w:eastAsia="Times New Roman" w:hAnsi="Times New Roman" w:cs="Times New Roman"/>
                <w:b/>
                <w:bCs/>
                <w:color w:val="FF0000"/>
                <w:kern w:val="24"/>
                <w:sz w:val="24"/>
                <w:szCs w:val="24"/>
                <w:lang w:eastAsia="ru-RU"/>
              </w:rPr>
              <w:t> </w:t>
            </w:r>
          </w:p>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Всього</w:t>
            </w:r>
          </w:p>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по ДНЗ</w:t>
            </w:r>
          </w:p>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(за 9 місяців)</w:t>
            </w:r>
          </w:p>
        </w:tc>
        <w:tc>
          <w:tcPr>
            <w:tcW w:w="3423" w:type="dxa"/>
            <w:tcBorders>
              <w:top w:val="single" w:sz="8" w:space="0" w:color="FFFFFF"/>
              <w:left w:val="single" w:sz="8" w:space="0" w:color="FFFFFF"/>
              <w:bottom w:val="single" w:sz="24" w:space="0" w:color="FFFFFF"/>
              <w:right w:val="single" w:sz="8" w:space="0" w:color="FFFFFF"/>
            </w:tcBorders>
            <w:shd w:val="clear" w:color="auto" w:fill="90C226"/>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За рік :</w:t>
            </w:r>
          </w:p>
        </w:tc>
        <w:tc>
          <w:tcPr>
            <w:tcW w:w="1621" w:type="dxa"/>
            <w:tcBorders>
              <w:top w:val="single" w:sz="8" w:space="0" w:color="FFFFFF"/>
              <w:left w:val="single" w:sz="8" w:space="0" w:color="FFFFFF"/>
              <w:bottom w:val="single" w:sz="24" w:space="0" w:color="FFFFFF"/>
              <w:right w:val="single" w:sz="8" w:space="0" w:color="FFFFFF"/>
            </w:tcBorders>
            <w:shd w:val="clear" w:color="auto" w:fill="90C226"/>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 xml:space="preserve">По  ДНЗ : </w:t>
            </w:r>
          </w:p>
        </w:tc>
        <w:tc>
          <w:tcPr>
            <w:tcW w:w="1056" w:type="dxa"/>
            <w:tcBorders>
              <w:top w:val="single" w:sz="8" w:space="0" w:color="FFFFFF"/>
              <w:left w:val="single" w:sz="8" w:space="0" w:color="FFFFFF"/>
              <w:bottom w:val="single" w:sz="24" w:space="0" w:color="FFFFFF"/>
              <w:right w:val="single" w:sz="8" w:space="0" w:color="FFFFFF"/>
            </w:tcBorders>
            <w:shd w:val="clear" w:color="auto" w:fill="90C226"/>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ясла:</w:t>
            </w:r>
          </w:p>
        </w:tc>
        <w:tc>
          <w:tcPr>
            <w:tcW w:w="1056" w:type="dxa"/>
            <w:tcBorders>
              <w:top w:val="single" w:sz="8" w:space="0" w:color="FFFFFF"/>
              <w:left w:val="single" w:sz="8" w:space="0" w:color="FFFFFF"/>
              <w:bottom w:val="single" w:sz="24" w:space="0" w:color="FFFFFF"/>
              <w:right w:val="single" w:sz="8" w:space="0" w:color="FFFFFF"/>
            </w:tcBorders>
            <w:shd w:val="clear" w:color="auto" w:fill="90C226"/>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
                <w:bCs/>
                <w:color w:val="FF0000"/>
                <w:kern w:val="24"/>
                <w:sz w:val="24"/>
                <w:szCs w:val="24"/>
                <w:lang w:eastAsia="ru-RU"/>
              </w:rPr>
              <w:t>сад:</w:t>
            </w:r>
          </w:p>
        </w:tc>
      </w:tr>
      <w:tr w:rsidR="00586DE3" w:rsidRPr="009E1974" w:rsidTr="00852827">
        <w:trPr>
          <w:trHeight w:val="558"/>
        </w:trPr>
        <w:tc>
          <w:tcPr>
            <w:tcW w:w="2190" w:type="dxa"/>
            <w:vMerge/>
            <w:tcBorders>
              <w:top w:val="single" w:sz="8" w:space="0" w:color="FFFFFF"/>
              <w:left w:val="single" w:sz="8" w:space="0" w:color="FFFFFF"/>
              <w:bottom w:val="single" w:sz="24" w:space="0" w:color="FFFFFF"/>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c>
          <w:tcPr>
            <w:tcW w:w="3423" w:type="dxa"/>
            <w:tcBorders>
              <w:top w:val="single" w:sz="24" w:space="0" w:color="FFFFFF"/>
              <w:left w:val="single" w:sz="8" w:space="0" w:color="FFFFFF"/>
              <w:bottom w:val="single" w:sz="8" w:space="0" w:color="FFFFFF"/>
              <w:right w:val="single" w:sz="8" w:space="0" w:color="FFFFFF"/>
            </w:tcBorders>
            <w:shd w:val="clear" w:color="auto" w:fill="00B050"/>
            <w:tcMar>
              <w:top w:w="15" w:type="dxa"/>
              <w:left w:w="92" w:type="dxa"/>
              <w:bottom w:w="0" w:type="dxa"/>
              <w:right w:w="92" w:type="dxa"/>
            </w:tcMar>
            <w:hideMark/>
          </w:tcPr>
          <w:p w:rsidR="00586DE3" w:rsidRPr="009E1974" w:rsidRDefault="00586DE3" w:rsidP="00852827">
            <w:pPr>
              <w:spacing w:after="0" w:line="240" w:lineRule="auto"/>
              <w:jc w:val="both"/>
              <w:rPr>
                <w:rFonts w:ascii="Arial" w:eastAsia="Times New Roman" w:hAnsi="Arial" w:cs="Arial"/>
                <w:color w:val="FF0000"/>
                <w:sz w:val="24"/>
                <w:szCs w:val="24"/>
                <w:lang w:val="ru-RU" w:eastAsia="ru-RU"/>
              </w:rPr>
            </w:pPr>
            <w:r w:rsidRPr="009E1974">
              <w:rPr>
                <w:rFonts w:ascii="Times New Roman" w:eastAsia="Times New Roman" w:hAnsi="Times New Roman" w:cs="Times New Roman"/>
                <w:color w:val="FF0000"/>
                <w:kern w:val="24"/>
                <w:sz w:val="24"/>
                <w:szCs w:val="24"/>
                <w:lang w:eastAsia="ru-RU"/>
              </w:rPr>
              <w:t>Дітей за списком</w:t>
            </w:r>
          </w:p>
        </w:tc>
        <w:tc>
          <w:tcPr>
            <w:tcW w:w="1621" w:type="dxa"/>
            <w:tcBorders>
              <w:top w:val="single" w:sz="24"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tabs>
                <w:tab w:val="left" w:pos="1035"/>
              </w:tabs>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color w:val="FF0000"/>
                <w:kern w:val="24"/>
                <w:sz w:val="24"/>
                <w:szCs w:val="24"/>
                <w:lang w:eastAsia="ru-RU"/>
              </w:rPr>
              <w:t>2</w:t>
            </w:r>
            <w:r>
              <w:rPr>
                <w:rFonts w:ascii="Times New Roman" w:eastAsia="Times New Roman" w:hAnsi="Times New Roman" w:cs="Times New Roman"/>
                <w:color w:val="FF0000"/>
                <w:kern w:val="24"/>
                <w:sz w:val="24"/>
                <w:szCs w:val="24"/>
                <w:lang w:eastAsia="ru-RU"/>
              </w:rPr>
              <w:t>14</w:t>
            </w:r>
          </w:p>
        </w:tc>
        <w:tc>
          <w:tcPr>
            <w:tcW w:w="1056" w:type="dxa"/>
            <w:tcBorders>
              <w:top w:val="single" w:sz="24"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Pr>
                <w:rFonts w:ascii="Times New Roman" w:eastAsia="Times New Roman" w:hAnsi="Times New Roman" w:cs="Times New Roman"/>
                <w:color w:val="FF0000"/>
                <w:kern w:val="24"/>
                <w:sz w:val="24"/>
                <w:szCs w:val="24"/>
                <w:lang w:eastAsia="ru-RU"/>
              </w:rPr>
              <w:t>60</w:t>
            </w:r>
          </w:p>
        </w:tc>
        <w:tc>
          <w:tcPr>
            <w:tcW w:w="1056" w:type="dxa"/>
            <w:tcBorders>
              <w:top w:val="single" w:sz="24"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sidRPr="009E1974">
              <w:rPr>
                <w:rFonts w:ascii="Times New Roman" w:eastAsia="Times New Roman" w:hAnsi="Times New Roman" w:cs="Times New Roman"/>
                <w:bCs/>
                <w:color w:val="FF0000"/>
                <w:kern w:val="24"/>
                <w:sz w:val="24"/>
                <w:szCs w:val="24"/>
                <w:lang w:eastAsia="ru-RU"/>
              </w:rPr>
              <w:t>1</w:t>
            </w:r>
            <w:r>
              <w:rPr>
                <w:rFonts w:ascii="Times New Roman" w:eastAsia="Times New Roman" w:hAnsi="Times New Roman" w:cs="Times New Roman"/>
                <w:bCs/>
                <w:color w:val="FF0000"/>
                <w:kern w:val="24"/>
                <w:sz w:val="24"/>
                <w:szCs w:val="24"/>
                <w:lang w:eastAsia="ru-RU"/>
              </w:rPr>
              <w:t>54</w:t>
            </w:r>
          </w:p>
        </w:tc>
      </w:tr>
      <w:tr w:rsidR="00586DE3" w:rsidRPr="009E1974" w:rsidTr="00852827">
        <w:trPr>
          <w:trHeight w:val="558"/>
        </w:trPr>
        <w:tc>
          <w:tcPr>
            <w:tcW w:w="2190" w:type="dxa"/>
            <w:vMerge/>
            <w:tcBorders>
              <w:top w:val="single" w:sz="8" w:space="0" w:color="FFFFFF"/>
              <w:left w:val="single" w:sz="8" w:space="0" w:color="FFFFFF"/>
              <w:bottom w:val="single" w:sz="24" w:space="0" w:color="FFFFFF"/>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c>
          <w:tcPr>
            <w:tcW w:w="3423" w:type="dxa"/>
            <w:tcBorders>
              <w:top w:val="single" w:sz="8" w:space="0" w:color="FFFFFF"/>
              <w:left w:val="single" w:sz="8" w:space="0" w:color="FFFFFF"/>
              <w:bottom w:val="single" w:sz="8" w:space="0" w:color="FFFFFF"/>
              <w:right w:val="single" w:sz="8" w:space="0" w:color="FFFFFF"/>
            </w:tcBorders>
            <w:shd w:val="clear" w:color="auto" w:fill="00B050"/>
            <w:tcMar>
              <w:top w:w="15" w:type="dxa"/>
              <w:left w:w="92" w:type="dxa"/>
              <w:bottom w:w="0" w:type="dxa"/>
              <w:right w:w="92" w:type="dxa"/>
            </w:tcMar>
            <w:hideMark/>
          </w:tcPr>
          <w:p w:rsidR="00586DE3" w:rsidRPr="009E1974" w:rsidRDefault="00586DE3" w:rsidP="00852827">
            <w:pPr>
              <w:spacing w:after="0" w:line="240" w:lineRule="auto"/>
              <w:jc w:val="both"/>
              <w:rPr>
                <w:rFonts w:ascii="Arial" w:eastAsia="Times New Roman" w:hAnsi="Arial" w:cs="Arial"/>
                <w:color w:val="FF0000"/>
                <w:sz w:val="24"/>
                <w:szCs w:val="24"/>
                <w:lang w:val="ru-RU" w:eastAsia="ru-RU"/>
              </w:rPr>
            </w:pPr>
            <w:proofErr w:type="spellStart"/>
            <w:r w:rsidRPr="009E1974">
              <w:rPr>
                <w:rFonts w:ascii="Times New Roman" w:eastAsia="Times New Roman" w:hAnsi="Times New Roman" w:cs="Times New Roman"/>
                <w:color w:val="FF0000"/>
                <w:kern w:val="24"/>
                <w:sz w:val="24"/>
                <w:szCs w:val="24"/>
                <w:lang w:eastAsia="ru-RU"/>
              </w:rPr>
              <w:t>К-сть</w:t>
            </w:r>
            <w:proofErr w:type="spellEnd"/>
            <w:r w:rsidRPr="009E1974">
              <w:rPr>
                <w:rFonts w:ascii="Times New Roman" w:eastAsia="Times New Roman" w:hAnsi="Times New Roman" w:cs="Times New Roman"/>
                <w:color w:val="FF0000"/>
                <w:kern w:val="24"/>
                <w:sz w:val="24"/>
                <w:szCs w:val="24"/>
                <w:lang w:eastAsia="ru-RU"/>
              </w:rPr>
              <w:t xml:space="preserve"> робочих днів</w:t>
            </w:r>
          </w:p>
        </w:tc>
        <w:tc>
          <w:tcPr>
            <w:tcW w:w="1621"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tabs>
                <w:tab w:val="left" w:pos="1185"/>
              </w:tabs>
              <w:spacing w:after="0" w:line="240" w:lineRule="auto"/>
              <w:jc w:val="center"/>
              <w:rPr>
                <w:rFonts w:ascii="Arial" w:eastAsia="Times New Roman" w:hAnsi="Arial" w:cs="Arial"/>
                <w:color w:val="FF0000"/>
                <w:sz w:val="24"/>
                <w:szCs w:val="24"/>
                <w:lang w:val="ru-RU" w:eastAsia="ru-RU"/>
              </w:rPr>
            </w:pPr>
            <w:r>
              <w:rPr>
                <w:rFonts w:ascii="Times New Roman" w:eastAsia="Times New Roman" w:hAnsi="Times New Roman" w:cs="Times New Roman"/>
                <w:color w:val="FF0000"/>
                <w:kern w:val="24"/>
                <w:sz w:val="24"/>
                <w:szCs w:val="24"/>
                <w:lang w:eastAsia="ru-RU"/>
              </w:rPr>
              <w:t>172</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Pr>
                <w:rFonts w:ascii="Times New Roman" w:eastAsia="Times New Roman" w:hAnsi="Times New Roman" w:cs="Times New Roman"/>
                <w:color w:val="FF0000"/>
                <w:kern w:val="24"/>
                <w:sz w:val="24"/>
                <w:szCs w:val="24"/>
                <w:lang w:eastAsia="ru-RU"/>
              </w:rPr>
              <w:t>172</w:t>
            </w:r>
            <w:r w:rsidRPr="009E1974">
              <w:rPr>
                <w:rFonts w:ascii="Times New Roman" w:eastAsia="Times New Roman" w:hAnsi="Times New Roman" w:cs="Times New Roman"/>
                <w:color w:val="FF0000"/>
                <w:kern w:val="24"/>
                <w:sz w:val="24"/>
                <w:szCs w:val="24"/>
                <w:lang w:eastAsia="ru-RU"/>
              </w:rPr>
              <w:t> </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9E1974" w:rsidRDefault="00586DE3" w:rsidP="00852827">
            <w:pPr>
              <w:spacing w:after="0" w:line="240" w:lineRule="auto"/>
              <w:jc w:val="center"/>
              <w:rPr>
                <w:rFonts w:ascii="Arial" w:eastAsia="Times New Roman" w:hAnsi="Arial" w:cs="Arial"/>
                <w:color w:val="FF0000"/>
                <w:sz w:val="24"/>
                <w:szCs w:val="24"/>
                <w:lang w:val="ru-RU" w:eastAsia="ru-RU"/>
              </w:rPr>
            </w:pPr>
            <w:r>
              <w:rPr>
                <w:rFonts w:ascii="Times New Roman" w:eastAsia="Times New Roman" w:hAnsi="Times New Roman" w:cs="Times New Roman"/>
                <w:b/>
                <w:bCs/>
                <w:color w:val="FF0000"/>
                <w:kern w:val="24"/>
                <w:sz w:val="24"/>
                <w:szCs w:val="24"/>
                <w:lang w:eastAsia="ru-RU"/>
              </w:rPr>
              <w:t>172</w:t>
            </w:r>
            <w:r w:rsidRPr="009E1974">
              <w:rPr>
                <w:rFonts w:ascii="Times New Roman" w:eastAsia="Times New Roman" w:hAnsi="Times New Roman" w:cs="Times New Roman"/>
                <w:b/>
                <w:bCs/>
                <w:color w:val="FF0000"/>
                <w:kern w:val="24"/>
                <w:sz w:val="24"/>
                <w:szCs w:val="24"/>
                <w:lang w:val="en-US" w:eastAsia="ru-RU"/>
              </w:rPr>
              <w:t> </w:t>
            </w:r>
          </w:p>
        </w:tc>
      </w:tr>
      <w:tr w:rsidR="00586DE3" w:rsidRPr="009E1974" w:rsidTr="00852827">
        <w:trPr>
          <w:trHeight w:val="458"/>
        </w:trPr>
        <w:tc>
          <w:tcPr>
            <w:tcW w:w="2190" w:type="dxa"/>
            <w:vMerge/>
            <w:tcBorders>
              <w:top w:val="single" w:sz="8" w:space="0" w:color="FFFFFF"/>
              <w:left w:val="single" w:sz="8" w:space="0" w:color="FFFFFF"/>
              <w:bottom w:val="single" w:sz="24" w:space="0" w:color="FFFFFF"/>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c>
          <w:tcPr>
            <w:tcW w:w="3423" w:type="dxa"/>
            <w:tcBorders>
              <w:top w:val="single" w:sz="8" w:space="0" w:color="FFFFFF"/>
              <w:left w:val="single" w:sz="8" w:space="0" w:color="FFFFFF"/>
              <w:bottom w:val="single" w:sz="8" w:space="0" w:color="FFFFFF"/>
              <w:right w:val="single" w:sz="8" w:space="0" w:color="FFFFFF"/>
            </w:tcBorders>
            <w:shd w:val="clear" w:color="auto" w:fill="00B050"/>
            <w:tcMar>
              <w:top w:w="15" w:type="dxa"/>
              <w:left w:w="92" w:type="dxa"/>
              <w:bottom w:w="0" w:type="dxa"/>
              <w:right w:w="92" w:type="dxa"/>
            </w:tcMar>
            <w:hideMark/>
          </w:tcPr>
          <w:p w:rsidR="00586DE3" w:rsidRPr="009E1974" w:rsidRDefault="00586DE3" w:rsidP="00852827">
            <w:pPr>
              <w:spacing w:after="0" w:line="240" w:lineRule="auto"/>
              <w:jc w:val="both"/>
              <w:rPr>
                <w:rFonts w:ascii="Arial" w:eastAsia="Times New Roman" w:hAnsi="Arial" w:cs="Arial"/>
                <w:color w:val="FF0000"/>
                <w:sz w:val="24"/>
                <w:szCs w:val="24"/>
                <w:lang w:val="ru-RU" w:eastAsia="ru-RU"/>
              </w:rPr>
            </w:pPr>
            <w:r w:rsidRPr="009E1974">
              <w:rPr>
                <w:rFonts w:ascii="Times New Roman" w:eastAsia="Calibri" w:hAnsi="Times New Roman" w:cs="Times New Roman"/>
                <w:color w:val="FF0000"/>
                <w:kern w:val="24"/>
                <w:sz w:val="24"/>
                <w:szCs w:val="24"/>
                <w:lang w:eastAsia="ru-RU"/>
              </w:rPr>
              <w:t xml:space="preserve">План </w:t>
            </w:r>
            <w:proofErr w:type="spellStart"/>
            <w:r w:rsidRPr="009E1974">
              <w:rPr>
                <w:rFonts w:ascii="Times New Roman" w:eastAsia="Calibri" w:hAnsi="Times New Roman" w:cs="Times New Roman"/>
                <w:color w:val="FF0000"/>
                <w:kern w:val="24"/>
                <w:sz w:val="24"/>
                <w:szCs w:val="24"/>
                <w:lang w:eastAsia="ru-RU"/>
              </w:rPr>
              <w:t>дітоднів</w:t>
            </w:r>
            <w:proofErr w:type="spellEnd"/>
            <w:r w:rsidRPr="009E1974">
              <w:rPr>
                <w:rFonts w:ascii="Times New Roman" w:eastAsia="Calibri" w:hAnsi="Times New Roman" w:cs="Times New Roman"/>
                <w:color w:val="FF0000"/>
                <w:kern w:val="24"/>
                <w:sz w:val="24"/>
                <w:szCs w:val="24"/>
                <w:lang w:eastAsia="ru-RU"/>
              </w:rPr>
              <w:t xml:space="preserve"> до списку</w:t>
            </w:r>
          </w:p>
        </w:tc>
        <w:tc>
          <w:tcPr>
            <w:tcW w:w="162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rsidR="00586DE3" w:rsidRPr="005B4C47" w:rsidRDefault="00586DE3" w:rsidP="00852827">
            <w:pPr>
              <w:tabs>
                <w:tab w:val="left" w:pos="1185"/>
              </w:tabs>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36808</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5B4C4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10320</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5B4C4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26488</w:t>
            </w:r>
          </w:p>
        </w:tc>
      </w:tr>
      <w:tr w:rsidR="00586DE3" w:rsidRPr="009E1974" w:rsidTr="00852827">
        <w:trPr>
          <w:trHeight w:val="558"/>
        </w:trPr>
        <w:tc>
          <w:tcPr>
            <w:tcW w:w="2190" w:type="dxa"/>
            <w:vMerge/>
            <w:tcBorders>
              <w:top w:val="single" w:sz="8" w:space="0" w:color="FFFFFF"/>
              <w:left w:val="single" w:sz="8" w:space="0" w:color="FFFFFF"/>
              <w:bottom w:val="single" w:sz="24" w:space="0" w:color="FFFFFF"/>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c>
          <w:tcPr>
            <w:tcW w:w="3423" w:type="dxa"/>
            <w:tcBorders>
              <w:top w:val="single" w:sz="8" w:space="0" w:color="FFFFFF"/>
              <w:left w:val="single" w:sz="8" w:space="0" w:color="FFFFFF"/>
              <w:bottom w:val="single" w:sz="8" w:space="0" w:color="FFFFFF"/>
              <w:right w:val="single" w:sz="8" w:space="0" w:color="FFFFFF"/>
            </w:tcBorders>
            <w:shd w:val="clear" w:color="auto" w:fill="00B050"/>
            <w:tcMar>
              <w:top w:w="15" w:type="dxa"/>
              <w:left w:w="92" w:type="dxa"/>
              <w:bottom w:w="0" w:type="dxa"/>
              <w:right w:w="92" w:type="dxa"/>
            </w:tcMar>
            <w:hideMark/>
          </w:tcPr>
          <w:p w:rsidR="00586DE3" w:rsidRPr="009E1974" w:rsidRDefault="00586DE3" w:rsidP="00852827">
            <w:pPr>
              <w:spacing w:after="0" w:line="240" w:lineRule="auto"/>
              <w:jc w:val="both"/>
              <w:rPr>
                <w:rFonts w:ascii="Arial" w:eastAsia="Times New Roman" w:hAnsi="Arial" w:cs="Arial"/>
                <w:color w:val="FF0000"/>
                <w:sz w:val="24"/>
                <w:szCs w:val="24"/>
                <w:lang w:val="ru-RU" w:eastAsia="ru-RU"/>
              </w:rPr>
            </w:pPr>
            <w:r w:rsidRPr="009E1974">
              <w:rPr>
                <w:rFonts w:ascii="Times New Roman" w:eastAsia="Times New Roman" w:hAnsi="Times New Roman" w:cs="Times New Roman"/>
                <w:color w:val="FF0000"/>
                <w:kern w:val="24"/>
                <w:sz w:val="24"/>
                <w:szCs w:val="24"/>
                <w:lang w:eastAsia="ru-RU"/>
              </w:rPr>
              <w:t xml:space="preserve">Фактично </w:t>
            </w:r>
            <w:proofErr w:type="spellStart"/>
            <w:r w:rsidRPr="009E1974">
              <w:rPr>
                <w:rFonts w:ascii="Times New Roman" w:eastAsia="Times New Roman" w:hAnsi="Times New Roman" w:cs="Times New Roman"/>
                <w:color w:val="FF0000"/>
                <w:kern w:val="24"/>
                <w:sz w:val="24"/>
                <w:szCs w:val="24"/>
                <w:lang w:eastAsia="ru-RU"/>
              </w:rPr>
              <w:t>дітоднів</w:t>
            </w:r>
            <w:proofErr w:type="spellEnd"/>
          </w:p>
        </w:tc>
        <w:tc>
          <w:tcPr>
            <w:tcW w:w="162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rsidR="00586DE3" w:rsidRPr="005B4C47" w:rsidRDefault="00586DE3" w:rsidP="00852827">
            <w:pPr>
              <w:tabs>
                <w:tab w:val="left" w:pos="1185"/>
              </w:tabs>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19737</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C227A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4554</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C227A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15183</w:t>
            </w:r>
          </w:p>
        </w:tc>
      </w:tr>
      <w:tr w:rsidR="00586DE3" w:rsidRPr="009E1974" w:rsidTr="00852827">
        <w:trPr>
          <w:trHeight w:val="416"/>
        </w:trPr>
        <w:tc>
          <w:tcPr>
            <w:tcW w:w="2190" w:type="dxa"/>
            <w:vMerge/>
            <w:tcBorders>
              <w:top w:val="single" w:sz="8" w:space="0" w:color="FFFFFF"/>
              <w:left w:val="single" w:sz="8" w:space="0" w:color="FFFFFF"/>
              <w:bottom w:val="single" w:sz="4" w:space="0" w:color="auto"/>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c>
          <w:tcPr>
            <w:tcW w:w="3423" w:type="dxa"/>
            <w:tcBorders>
              <w:top w:val="single" w:sz="8" w:space="0" w:color="FFFFFF"/>
              <w:left w:val="single" w:sz="8" w:space="0" w:color="FFFFFF"/>
              <w:bottom w:val="single" w:sz="8" w:space="0" w:color="FFFFFF"/>
              <w:right w:val="single" w:sz="8" w:space="0" w:color="FFFFFF"/>
            </w:tcBorders>
            <w:shd w:val="clear" w:color="auto" w:fill="00B050"/>
            <w:tcMar>
              <w:top w:w="15" w:type="dxa"/>
              <w:left w:w="92" w:type="dxa"/>
              <w:bottom w:w="0" w:type="dxa"/>
              <w:right w:w="92" w:type="dxa"/>
            </w:tcMa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r w:rsidRPr="009E1974">
              <w:rPr>
                <w:rFonts w:ascii="Times New Roman" w:eastAsia="Times New Roman" w:hAnsi="Times New Roman" w:cs="Times New Roman"/>
                <w:color w:val="FF0000"/>
                <w:kern w:val="24"/>
                <w:sz w:val="24"/>
                <w:szCs w:val="24"/>
                <w:lang w:val="ru-RU" w:eastAsia="ru-RU"/>
              </w:rPr>
              <w:t xml:space="preserve">% </w:t>
            </w:r>
            <w:proofErr w:type="spellStart"/>
            <w:r w:rsidRPr="009E1974">
              <w:rPr>
                <w:rFonts w:ascii="Times New Roman" w:eastAsia="Times New Roman" w:hAnsi="Times New Roman" w:cs="Times New Roman"/>
                <w:color w:val="FF0000"/>
                <w:kern w:val="24"/>
                <w:sz w:val="24"/>
                <w:szCs w:val="24"/>
                <w:lang w:val="ru-RU" w:eastAsia="ru-RU"/>
              </w:rPr>
              <w:t>відвідування</w:t>
            </w:r>
            <w:proofErr w:type="spellEnd"/>
            <w:r w:rsidRPr="009E1974">
              <w:rPr>
                <w:rFonts w:ascii="Times New Roman" w:eastAsia="Times New Roman" w:hAnsi="Times New Roman" w:cs="Times New Roman"/>
                <w:color w:val="FF0000"/>
                <w:kern w:val="24"/>
                <w:sz w:val="24"/>
                <w:szCs w:val="24"/>
                <w:lang w:val="ru-RU" w:eastAsia="ru-RU"/>
              </w:rPr>
              <w:t xml:space="preserve">  </w:t>
            </w:r>
            <w:proofErr w:type="gramStart"/>
            <w:r w:rsidRPr="009E1974">
              <w:rPr>
                <w:rFonts w:ascii="Times New Roman" w:eastAsia="Times New Roman" w:hAnsi="Times New Roman" w:cs="Times New Roman"/>
                <w:color w:val="FF0000"/>
                <w:kern w:val="24"/>
                <w:sz w:val="24"/>
                <w:szCs w:val="24"/>
                <w:lang w:val="ru-RU" w:eastAsia="ru-RU"/>
              </w:rPr>
              <w:t>до</w:t>
            </w:r>
            <w:proofErr w:type="gramEnd"/>
            <w:r w:rsidRPr="009E1974">
              <w:rPr>
                <w:rFonts w:ascii="Times New Roman" w:eastAsia="Times New Roman" w:hAnsi="Times New Roman" w:cs="Times New Roman"/>
                <w:color w:val="FF0000"/>
                <w:kern w:val="24"/>
                <w:sz w:val="24"/>
                <w:szCs w:val="24"/>
                <w:lang w:val="ru-RU" w:eastAsia="ru-RU"/>
              </w:rPr>
              <w:t xml:space="preserve"> списку</w:t>
            </w:r>
          </w:p>
        </w:tc>
        <w:tc>
          <w:tcPr>
            <w:tcW w:w="162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rsidR="00586DE3" w:rsidRPr="005B4C47" w:rsidRDefault="00586DE3" w:rsidP="00852827">
            <w:pPr>
              <w:tabs>
                <w:tab w:val="left" w:pos="1185"/>
              </w:tabs>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54</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5B4C4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44</w:t>
            </w:r>
          </w:p>
        </w:tc>
        <w:tc>
          <w:tcPr>
            <w:tcW w:w="1056" w:type="dxa"/>
            <w:tcBorders>
              <w:top w:val="single" w:sz="8" w:space="0" w:color="FFFFFF"/>
              <w:left w:val="single" w:sz="8" w:space="0" w:color="FFFFFF"/>
              <w:bottom w:val="single" w:sz="8" w:space="0" w:color="FFFFFF"/>
              <w:right w:val="single" w:sz="8" w:space="0" w:color="FFFFFF"/>
            </w:tcBorders>
            <w:shd w:val="clear" w:color="auto" w:fill="00B0F0"/>
            <w:tcMar>
              <w:top w:w="15" w:type="dxa"/>
              <w:left w:w="92" w:type="dxa"/>
              <w:bottom w:w="0" w:type="dxa"/>
              <w:right w:w="92" w:type="dxa"/>
            </w:tcMar>
            <w:hideMark/>
          </w:tcPr>
          <w:p w:rsidR="00586DE3" w:rsidRPr="00C227A7" w:rsidRDefault="00586DE3" w:rsidP="00852827">
            <w:pPr>
              <w:spacing w:after="0" w:line="240" w:lineRule="auto"/>
              <w:jc w:val="center"/>
              <w:rPr>
                <w:rFonts w:ascii="Arial" w:eastAsia="Times New Roman" w:hAnsi="Arial" w:cs="Arial"/>
                <w:color w:val="FF0000"/>
                <w:sz w:val="24"/>
                <w:szCs w:val="24"/>
                <w:lang w:eastAsia="ru-RU"/>
              </w:rPr>
            </w:pPr>
            <w:r>
              <w:rPr>
                <w:rFonts w:ascii="Times New Roman" w:eastAsia="Calibri" w:hAnsi="Times New Roman" w:cs="Times New Roman"/>
                <w:color w:val="FF0000"/>
                <w:kern w:val="24"/>
                <w:sz w:val="24"/>
                <w:szCs w:val="24"/>
                <w:lang w:eastAsia="ru-RU"/>
              </w:rPr>
              <w:t>57</w:t>
            </w:r>
          </w:p>
        </w:tc>
      </w:tr>
      <w:tr w:rsidR="00586DE3" w:rsidRPr="009E1974" w:rsidTr="00852827">
        <w:trPr>
          <w:gridAfter w:val="4"/>
          <w:wAfter w:w="7156" w:type="dxa"/>
          <w:trHeight w:val="381"/>
        </w:trPr>
        <w:tc>
          <w:tcPr>
            <w:tcW w:w="2190" w:type="dxa"/>
            <w:vMerge w:val="restart"/>
            <w:tcBorders>
              <w:top w:val="single" w:sz="4" w:space="0" w:color="auto"/>
              <w:left w:val="single" w:sz="8" w:space="0" w:color="FFFFFF"/>
              <w:bottom w:val="single" w:sz="24" w:space="0" w:color="FFFFFF"/>
              <w:right w:val="single" w:sz="8" w:space="0" w:color="FFFFFF"/>
            </w:tcBorders>
            <w:vAlign w:val="center"/>
            <w:hideMark/>
          </w:tcPr>
          <w:p w:rsidR="00586DE3" w:rsidRPr="009E1974" w:rsidRDefault="00586DE3" w:rsidP="00586DE3">
            <w:pPr>
              <w:spacing w:after="0" w:line="240" w:lineRule="auto"/>
              <w:rPr>
                <w:rFonts w:ascii="Arial" w:eastAsia="Times New Roman" w:hAnsi="Arial" w:cs="Arial"/>
                <w:color w:val="FF0000"/>
                <w:sz w:val="24"/>
                <w:szCs w:val="24"/>
                <w:lang w:val="ru-RU" w:eastAsia="ru-RU"/>
              </w:rPr>
            </w:pPr>
          </w:p>
        </w:tc>
      </w:tr>
      <w:tr w:rsidR="00586DE3" w:rsidRPr="009E1974" w:rsidTr="00FF2482">
        <w:trPr>
          <w:gridAfter w:val="4"/>
          <w:wAfter w:w="7156" w:type="dxa"/>
          <w:trHeight w:val="276"/>
        </w:trPr>
        <w:tc>
          <w:tcPr>
            <w:tcW w:w="2190" w:type="dxa"/>
            <w:vMerge/>
            <w:tcBorders>
              <w:top w:val="single" w:sz="8" w:space="0" w:color="FFFFFF"/>
              <w:left w:val="single" w:sz="8" w:space="0" w:color="FFFFFF"/>
              <w:bottom w:val="single" w:sz="24" w:space="0" w:color="FFFFFF"/>
              <w:right w:val="single" w:sz="8" w:space="0" w:color="FFFFFF"/>
            </w:tcBorders>
            <w:vAlign w:val="center"/>
            <w:hideMark/>
          </w:tcPr>
          <w:p w:rsidR="00586DE3" w:rsidRPr="009E1974" w:rsidRDefault="00586DE3" w:rsidP="00852827">
            <w:pPr>
              <w:spacing w:after="0" w:line="240" w:lineRule="auto"/>
              <w:rPr>
                <w:rFonts w:ascii="Arial" w:eastAsia="Times New Roman" w:hAnsi="Arial" w:cs="Arial"/>
                <w:color w:val="FF0000"/>
                <w:sz w:val="24"/>
                <w:szCs w:val="24"/>
                <w:lang w:val="ru-RU" w:eastAsia="ru-RU"/>
              </w:rPr>
            </w:pPr>
          </w:p>
        </w:tc>
      </w:tr>
    </w:tbl>
    <w:p w:rsidR="00586DE3" w:rsidRPr="008E15FF" w:rsidRDefault="00586DE3" w:rsidP="00586DE3">
      <w:pPr>
        <w:tabs>
          <w:tab w:val="left" w:pos="900"/>
        </w:tabs>
        <w:spacing w:after="0" w:line="240" w:lineRule="auto"/>
        <w:jc w:val="center"/>
        <w:rPr>
          <w:rFonts w:ascii="Times New Roman" w:eastAsia="Times New Roman" w:hAnsi="Times New Roman" w:cs="Times New Roman"/>
          <w:sz w:val="28"/>
          <w:szCs w:val="28"/>
          <w:lang w:val="ru-RU" w:eastAsia="ru-RU"/>
        </w:rPr>
      </w:pPr>
      <w:r w:rsidRPr="008E15FF">
        <w:rPr>
          <w:rFonts w:ascii="Times New Roman" w:eastAsia="Times New Roman" w:hAnsi="Times New Roman" w:cs="+mn-cs"/>
          <w:b/>
          <w:bCs/>
          <w:kern w:val="24"/>
          <w:sz w:val="28"/>
          <w:szCs w:val="28"/>
          <w:lang w:eastAsia="ru-RU"/>
        </w:rPr>
        <w:t>Найкращі показники відвідув</w:t>
      </w:r>
      <w:r>
        <w:rPr>
          <w:rFonts w:ascii="Times New Roman" w:eastAsia="Times New Roman" w:hAnsi="Times New Roman" w:cs="+mn-cs"/>
          <w:b/>
          <w:bCs/>
          <w:kern w:val="24"/>
          <w:sz w:val="28"/>
          <w:szCs w:val="28"/>
          <w:lang w:eastAsia="ru-RU"/>
        </w:rPr>
        <w:t>ання у групах за 2022-2023</w:t>
      </w:r>
      <w:r w:rsidRPr="008E15FF">
        <w:rPr>
          <w:rFonts w:ascii="Times New Roman" w:eastAsia="Times New Roman" w:hAnsi="Times New Roman" w:cs="+mn-cs"/>
          <w:b/>
          <w:bCs/>
          <w:kern w:val="24"/>
          <w:sz w:val="28"/>
          <w:szCs w:val="28"/>
          <w:lang w:eastAsia="ru-RU"/>
        </w:rPr>
        <w:t xml:space="preserve">  навчальний рік:</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b/>
          <w:bCs/>
          <w:kern w:val="24"/>
          <w:sz w:val="28"/>
          <w:szCs w:val="28"/>
          <w:lang w:eastAsia="ru-RU"/>
        </w:rPr>
        <w:t xml:space="preserve">          </w:t>
      </w:r>
      <w:r w:rsidRPr="008E15FF">
        <w:rPr>
          <w:rFonts w:ascii="Times New Roman" w:eastAsia="Times New Roman" w:hAnsi="Times New Roman" w:cs="+mn-cs"/>
          <w:b/>
          <w:bCs/>
          <w:kern w:val="24"/>
          <w:sz w:val="28"/>
          <w:szCs w:val="28"/>
          <w:lang w:eastAsia="ru-RU"/>
        </w:rPr>
        <w:t>Ясла:</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 xml:space="preserve"> № 1 – 61</w:t>
      </w:r>
      <w:r w:rsidRPr="008E15FF">
        <w:rPr>
          <w:rFonts w:ascii="Times New Roman" w:eastAsia="Times New Roman" w:hAnsi="Times New Roman" w:cs="+mn-cs"/>
          <w:kern w:val="24"/>
          <w:sz w:val="28"/>
          <w:szCs w:val="28"/>
          <w:lang w:eastAsia="ru-RU"/>
        </w:rPr>
        <w:t xml:space="preserve"> %;  </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 2 – 56</w:t>
      </w:r>
      <w:r w:rsidRPr="008E15FF">
        <w:rPr>
          <w:rFonts w:ascii="Times New Roman" w:eastAsia="Times New Roman" w:hAnsi="Times New Roman" w:cs="+mn-cs"/>
          <w:kern w:val="24"/>
          <w:sz w:val="28"/>
          <w:szCs w:val="28"/>
          <w:lang w:eastAsia="ru-RU"/>
        </w:rPr>
        <w:t xml:space="preserve"> %                       </w:t>
      </w:r>
      <w:r>
        <w:rPr>
          <w:rFonts w:ascii="Times New Roman" w:eastAsia="Times New Roman" w:hAnsi="Times New Roman" w:cs="+mn-cs"/>
          <w:kern w:val="24"/>
          <w:sz w:val="28"/>
          <w:szCs w:val="28"/>
          <w:lang w:eastAsia="ru-RU"/>
        </w:rPr>
        <w:t xml:space="preserve">  </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sidRPr="008E15FF">
        <w:rPr>
          <w:rFonts w:ascii="Times New Roman" w:eastAsia="Times New Roman" w:hAnsi="Times New Roman" w:cs="+mn-cs"/>
          <w:kern w:val="24"/>
          <w:sz w:val="28"/>
          <w:szCs w:val="28"/>
          <w:lang w:eastAsia="ru-RU"/>
        </w:rPr>
        <w:t>№</w:t>
      </w:r>
      <w:r>
        <w:rPr>
          <w:rFonts w:ascii="Times New Roman" w:eastAsia="Times New Roman" w:hAnsi="Times New Roman" w:cs="+mn-cs"/>
          <w:kern w:val="24"/>
          <w:sz w:val="28"/>
          <w:szCs w:val="28"/>
          <w:lang w:eastAsia="ru-RU"/>
        </w:rPr>
        <w:t xml:space="preserve"> 3   - 39</w:t>
      </w:r>
      <w:r w:rsidRPr="008E15FF">
        <w:rPr>
          <w:rFonts w:ascii="Times New Roman" w:eastAsia="Times New Roman" w:hAnsi="Times New Roman" w:cs="+mn-cs"/>
          <w:kern w:val="24"/>
          <w:sz w:val="28"/>
          <w:szCs w:val="28"/>
          <w:lang w:eastAsia="ru-RU"/>
        </w:rPr>
        <w:t xml:space="preserve">%;                          </w:t>
      </w:r>
    </w:p>
    <w:p w:rsidR="00586DE3" w:rsidRDefault="00586DE3" w:rsidP="00586DE3">
      <w:pPr>
        <w:tabs>
          <w:tab w:val="left" w:pos="900"/>
        </w:tabs>
        <w:spacing w:after="0"/>
        <w:jc w:val="both"/>
        <w:rPr>
          <w:rFonts w:ascii="Times New Roman" w:eastAsia="Times New Roman" w:hAnsi="Times New Roman" w:cs="+mn-cs"/>
          <w:b/>
          <w:bCs/>
          <w:kern w:val="24"/>
          <w:sz w:val="28"/>
          <w:szCs w:val="28"/>
          <w:lang w:eastAsia="ru-RU"/>
        </w:rPr>
      </w:pPr>
      <w:r>
        <w:rPr>
          <w:rFonts w:ascii="Times New Roman" w:eastAsia="Times New Roman" w:hAnsi="Times New Roman" w:cs="+mn-cs"/>
          <w:b/>
          <w:bCs/>
          <w:kern w:val="24"/>
          <w:sz w:val="28"/>
          <w:szCs w:val="28"/>
          <w:lang w:eastAsia="ru-RU"/>
        </w:rPr>
        <w:t xml:space="preserve">         </w:t>
      </w:r>
      <w:r w:rsidRPr="008E15FF">
        <w:rPr>
          <w:rFonts w:ascii="Times New Roman" w:eastAsia="Times New Roman" w:hAnsi="Times New Roman" w:cs="+mn-cs"/>
          <w:b/>
          <w:bCs/>
          <w:kern w:val="24"/>
          <w:sz w:val="28"/>
          <w:szCs w:val="28"/>
          <w:lang w:eastAsia="ru-RU"/>
        </w:rPr>
        <w:t>Сад:</w:t>
      </w:r>
    </w:p>
    <w:p w:rsidR="00586DE3" w:rsidRDefault="00586DE3" w:rsidP="00586DE3">
      <w:pPr>
        <w:tabs>
          <w:tab w:val="left" w:pos="900"/>
        </w:tabs>
        <w:spacing w:after="0"/>
        <w:jc w:val="both"/>
        <w:rPr>
          <w:rFonts w:ascii="Times New Roman" w:eastAsia="Times New Roman" w:hAnsi="Times New Roman" w:cs="+mn-cs"/>
          <w:kern w:val="24"/>
          <w:sz w:val="28"/>
          <w:szCs w:val="28"/>
          <w:lang w:eastAsia="ru-RU"/>
        </w:rPr>
      </w:pPr>
      <w:r>
        <w:rPr>
          <w:rFonts w:ascii="Times New Roman" w:eastAsia="Times New Roman" w:hAnsi="Times New Roman" w:cs="+mn-cs"/>
          <w:kern w:val="24"/>
          <w:sz w:val="28"/>
          <w:szCs w:val="28"/>
          <w:lang w:eastAsia="ru-RU"/>
        </w:rPr>
        <w:t>№ 4 – 59</w:t>
      </w:r>
      <w:r w:rsidRPr="008E15FF">
        <w:rPr>
          <w:rFonts w:ascii="Times New Roman" w:eastAsia="Times New Roman" w:hAnsi="Times New Roman" w:cs="+mn-cs"/>
          <w:kern w:val="24"/>
          <w:sz w:val="28"/>
          <w:szCs w:val="28"/>
          <w:lang w:eastAsia="ru-RU"/>
        </w:rPr>
        <w:t>%</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№5  -  57</w:t>
      </w:r>
      <w:r w:rsidRPr="008E15FF">
        <w:rPr>
          <w:rFonts w:ascii="Times New Roman" w:eastAsia="Times New Roman" w:hAnsi="Times New Roman" w:cs="+mn-cs"/>
          <w:kern w:val="24"/>
          <w:sz w:val="28"/>
          <w:szCs w:val="28"/>
          <w:lang w:eastAsia="ru-RU"/>
        </w:rPr>
        <w:t xml:space="preserve">%;                            </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 6 – 60</w:t>
      </w:r>
      <w:r w:rsidRPr="008E15FF">
        <w:rPr>
          <w:rFonts w:ascii="Times New Roman" w:eastAsia="Times New Roman" w:hAnsi="Times New Roman" w:cs="+mn-cs"/>
          <w:kern w:val="24"/>
          <w:sz w:val="28"/>
          <w:szCs w:val="28"/>
          <w:lang w:eastAsia="ru-RU"/>
        </w:rPr>
        <w:t xml:space="preserve">%; </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 7  - 39</w:t>
      </w:r>
      <w:r w:rsidRPr="008E15FF">
        <w:rPr>
          <w:rFonts w:ascii="Times New Roman" w:eastAsia="Times New Roman" w:hAnsi="Times New Roman" w:cs="+mn-cs"/>
          <w:kern w:val="24"/>
          <w:sz w:val="28"/>
          <w:szCs w:val="28"/>
          <w:lang w:eastAsia="ru-RU"/>
        </w:rPr>
        <w:t>%</w:t>
      </w:r>
    </w:p>
    <w:p w:rsidR="00586DE3" w:rsidRDefault="00586DE3" w:rsidP="00586DE3">
      <w:pPr>
        <w:tabs>
          <w:tab w:val="left" w:pos="900"/>
        </w:tabs>
        <w:spacing w:after="0"/>
        <w:jc w:val="both"/>
        <w:rPr>
          <w:rFonts w:ascii="Times New Roman" w:eastAsia="Times New Roman" w:hAnsi="Times New Roman" w:cs="+mn-cs"/>
          <w:kern w:val="24"/>
          <w:sz w:val="28"/>
          <w:szCs w:val="28"/>
          <w:lang w:eastAsia="ru-RU"/>
        </w:rPr>
      </w:pPr>
      <w:r>
        <w:rPr>
          <w:rFonts w:ascii="Times New Roman" w:eastAsia="Times New Roman" w:hAnsi="Times New Roman" w:cs="+mn-cs"/>
          <w:kern w:val="24"/>
          <w:sz w:val="28"/>
          <w:szCs w:val="28"/>
          <w:lang w:eastAsia="ru-RU"/>
        </w:rPr>
        <w:t>№8 – 78</w:t>
      </w:r>
      <w:r w:rsidRPr="008E15FF">
        <w:rPr>
          <w:rFonts w:ascii="Times New Roman" w:eastAsia="Times New Roman" w:hAnsi="Times New Roman" w:cs="+mn-cs"/>
          <w:kern w:val="24"/>
          <w:sz w:val="28"/>
          <w:szCs w:val="28"/>
          <w:lang w:eastAsia="ru-RU"/>
        </w:rPr>
        <w:t xml:space="preserve">%                                                 </w:t>
      </w:r>
    </w:p>
    <w:p w:rsidR="00586DE3" w:rsidRDefault="00586DE3" w:rsidP="00586DE3">
      <w:pPr>
        <w:tabs>
          <w:tab w:val="left" w:pos="900"/>
        </w:tabs>
        <w:spacing w:after="0"/>
        <w:jc w:val="both"/>
        <w:rPr>
          <w:rFonts w:ascii="Times New Roman" w:eastAsia="Times New Roman" w:hAnsi="Times New Roman" w:cs="+mn-cs"/>
          <w:kern w:val="24"/>
          <w:sz w:val="28"/>
          <w:szCs w:val="28"/>
          <w:lang w:eastAsia="ru-RU"/>
        </w:rPr>
      </w:pPr>
      <w:r>
        <w:rPr>
          <w:rFonts w:ascii="Times New Roman" w:eastAsia="Times New Roman" w:hAnsi="Times New Roman" w:cs="+mn-cs"/>
          <w:kern w:val="24"/>
          <w:sz w:val="28"/>
          <w:szCs w:val="28"/>
          <w:lang w:eastAsia="ru-RU"/>
        </w:rPr>
        <w:t>№ 9  – 50</w:t>
      </w:r>
      <w:r w:rsidRPr="008E15FF">
        <w:rPr>
          <w:rFonts w:ascii="Times New Roman" w:eastAsia="Times New Roman" w:hAnsi="Times New Roman" w:cs="+mn-cs"/>
          <w:kern w:val="24"/>
          <w:sz w:val="28"/>
          <w:szCs w:val="28"/>
          <w:lang w:eastAsia="ru-RU"/>
        </w:rPr>
        <w:t>%;</w:t>
      </w:r>
    </w:p>
    <w:p w:rsidR="00586DE3" w:rsidRPr="004922D2" w:rsidRDefault="00586DE3" w:rsidP="00586DE3">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mn-cs"/>
          <w:kern w:val="24"/>
          <w:sz w:val="28"/>
          <w:szCs w:val="28"/>
          <w:lang w:eastAsia="ru-RU"/>
        </w:rPr>
        <w:t>№10 – 75</w:t>
      </w:r>
      <w:r w:rsidRPr="008E15FF">
        <w:rPr>
          <w:rFonts w:ascii="Times New Roman" w:eastAsia="Times New Roman" w:hAnsi="Times New Roman" w:cs="+mn-cs"/>
          <w:kern w:val="24"/>
          <w:sz w:val="28"/>
          <w:szCs w:val="28"/>
          <w:lang w:eastAsia="ru-RU"/>
        </w:rPr>
        <w:t>%</w:t>
      </w:r>
    </w:p>
    <w:p w:rsidR="00586DE3" w:rsidRPr="008E15FF" w:rsidRDefault="00586DE3" w:rsidP="00586DE3">
      <w:pPr>
        <w:widowControl w:val="0"/>
        <w:tabs>
          <w:tab w:val="left" w:pos="657"/>
        </w:tabs>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Слід зазначити, що </w:t>
      </w:r>
      <w:r w:rsidRPr="008E15FF">
        <w:rPr>
          <w:rFonts w:ascii="Times New Roman" w:eastAsia="Times New Roman" w:hAnsi="Times New Roman" w:cs="Times New Roman"/>
          <w:sz w:val="28"/>
          <w:szCs w:val="28"/>
          <w:lang w:eastAsia="en-US"/>
        </w:rPr>
        <w:t xml:space="preserve">кращий </w:t>
      </w:r>
      <w:r>
        <w:rPr>
          <w:rFonts w:ascii="Times New Roman" w:eastAsia="Times New Roman" w:hAnsi="Times New Roman" w:cs="Times New Roman"/>
          <w:sz w:val="28"/>
          <w:szCs w:val="28"/>
          <w:lang w:eastAsia="en-US"/>
        </w:rPr>
        <w:t xml:space="preserve">показник відвідування </w:t>
      </w:r>
      <w:r w:rsidRPr="008E15FF">
        <w:rPr>
          <w:rFonts w:ascii="Times New Roman" w:eastAsia="Times New Roman" w:hAnsi="Times New Roman" w:cs="Times New Roman"/>
          <w:sz w:val="28"/>
          <w:szCs w:val="28"/>
          <w:lang w:eastAsia="en-US"/>
        </w:rPr>
        <w:t xml:space="preserve"> серед гр</w:t>
      </w:r>
      <w:r>
        <w:rPr>
          <w:rFonts w:ascii="Times New Roman" w:eastAsia="Times New Roman" w:hAnsi="Times New Roman" w:cs="Times New Roman"/>
          <w:sz w:val="28"/>
          <w:szCs w:val="28"/>
          <w:lang w:eastAsia="en-US"/>
        </w:rPr>
        <w:t>уп садового віку - у групі № 8 ( 78</w:t>
      </w:r>
      <w:r w:rsidRPr="008E15F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p>
    <w:p w:rsidR="00586DE3" w:rsidRDefault="00586DE3" w:rsidP="00CA69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Pr="00682088">
        <w:rPr>
          <w:rFonts w:ascii="Times New Roman" w:eastAsia="Times New Roman" w:hAnsi="Times New Roman" w:cs="Times New Roman"/>
          <w:sz w:val="28"/>
          <w:szCs w:val="28"/>
          <w:lang w:eastAsia="en-US"/>
        </w:rPr>
        <w:t>Педаго</w:t>
      </w:r>
      <w:r>
        <w:rPr>
          <w:rFonts w:ascii="Times New Roman" w:eastAsia="Times New Roman" w:hAnsi="Times New Roman" w:cs="Times New Roman"/>
          <w:sz w:val="28"/>
          <w:szCs w:val="28"/>
          <w:lang w:eastAsia="en-US"/>
        </w:rPr>
        <w:t>гічному колективу слід спрямувати свою роботу</w:t>
      </w:r>
      <w:r w:rsidRPr="00682088">
        <w:rPr>
          <w:rFonts w:ascii="Times New Roman" w:eastAsia="Times New Roman" w:hAnsi="Times New Roman" w:cs="Times New Roman"/>
          <w:sz w:val="28"/>
          <w:szCs w:val="28"/>
          <w:lang w:eastAsia="en-US"/>
        </w:rPr>
        <w:t xml:space="preserve"> над підв</w:t>
      </w:r>
      <w:r>
        <w:rPr>
          <w:rFonts w:ascii="Times New Roman" w:eastAsia="Times New Roman" w:hAnsi="Times New Roman" w:cs="Times New Roman"/>
          <w:sz w:val="28"/>
          <w:szCs w:val="28"/>
          <w:lang w:eastAsia="en-US"/>
        </w:rPr>
        <w:t xml:space="preserve">ищенням відсотка відвідуваності </w:t>
      </w:r>
      <w:r w:rsidRPr="00682088">
        <w:rPr>
          <w:rFonts w:ascii="Times New Roman" w:eastAsia="Times New Roman" w:hAnsi="Times New Roman" w:cs="Times New Roman"/>
          <w:sz w:val="28"/>
          <w:szCs w:val="28"/>
          <w:lang w:eastAsia="en-US"/>
        </w:rPr>
        <w:t>дітей.</w:t>
      </w:r>
    </w:p>
    <w:p w:rsidR="00586DE3" w:rsidRPr="0071671C" w:rsidRDefault="00586DE3" w:rsidP="00CA69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en-US"/>
        </w:rPr>
      </w:pPr>
    </w:p>
    <w:p w:rsidR="00274B78" w:rsidRDefault="00DB4123" w:rsidP="00CA6903">
      <w:pPr>
        <w:tabs>
          <w:tab w:val="left" w:pos="9356"/>
        </w:tabs>
        <w:ind w:firstLine="567"/>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w:t>
      </w:r>
      <w:r w:rsidR="00274B78">
        <w:rPr>
          <w:rFonts w:ascii="Times New Roman" w:eastAsia="Times New Roman" w:hAnsi="Times New Roman" w:cs="Times New Roman"/>
          <w:b/>
          <w:sz w:val="28"/>
          <w:szCs w:val="28"/>
          <w:lang w:eastAsia="en-US"/>
        </w:rPr>
        <w:t xml:space="preserve">. </w:t>
      </w:r>
      <w:r w:rsidR="0069645B" w:rsidRPr="00CC575F">
        <w:rPr>
          <w:rFonts w:ascii="Times New Roman" w:eastAsia="Times New Roman" w:hAnsi="Times New Roman" w:cs="Times New Roman"/>
          <w:b/>
          <w:sz w:val="28"/>
          <w:szCs w:val="28"/>
          <w:lang w:eastAsia="en-US"/>
        </w:rPr>
        <w:t>Організація харчування дітей у закладі</w:t>
      </w:r>
      <w:r w:rsidR="00274B78">
        <w:rPr>
          <w:rFonts w:ascii="Times New Roman" w:eastAsia="Times New Roman" w:hAnsi="Times New Roman" w:cs="Times New Roman"/>
          <w:b/>
          <w:sz w:val="28"/>
          <w:szCs w:val="28"/>
          <w:lang w:eastAsia="en-US"/>
        </w:rPr>
        <w:t>.</w:t>
      </w:r>
    </w:p>
    <w:p w:rsidR="004312E1" w:rsidRDefault="006B21D4" w:rsidP="000D5DBC">
      <w:pPr>
        <w:tabs>
          <w:tab w:val="left" w:pos="935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У 2022</w:t>
      </w:r>
      <w:r w:rsidR="00DA136F">
        <w:rPr>
          <w:rFonts w:ascii="Times New Roman" w:hAnsi="Times New Roman" w:cs="Times New Roman"/>
          <w:sz w:val="28"/>
          <w:szCs w:val="28"/>
        </w:rPr>
        <w:t>-2023</w:t>
      </w:r>
      <w:r w:rsidR="004312E1">
        <w:rPr>
          <w:rFonts w:ascii="Times New Roman" w:hAnsi="Times New Roman" w:cs="Times New Roman"/>
          <w:sz w:val="28"/>
          <w:szCs w:val="28"/>
        </w:rPr>
        <w:t xml:space="preserve"> </w:t>
      </w:r>
      <w:r w:rsidR="00274B78" w:rsidRPr="001B6DFB">
        <w:rPr>
          <w:rFonts w:ascii="Times New Roman" w:hAnsi="Times New Roman" w:cs="Times New Roman"/>
          <w:sz w:val="28"/>
          <w:szCs w:val="28"/>
        </w:rPr>
        <w:t>році робота з організації харчування дітей дошкільного  навчал</w:t>
      </w:r>
      <w:r w:rsidR="00274B78">
        <w:rPr>
          <w:rFonts w:ascii="Times New Roman" w:hAnsi="Times New Roman" w:cs="Times New Roman"/>
          <w:sz w:val="28"/>
          <w:szCs w:val="28"/>
        </w:rPr>
        <w:t>ьного закладу</w:t>
      </w:r>
      <w:r w:rsidR="00274B78" w:rsidRPr="001B6DFB">
        <w:rPr>
          <w:rFonts w:ascii="Times New Roman" w:hAnsi="Times New Roman" w:cs="Times New Roman"/>
          <w:sz w:val="28"/>
          <w:szCs w:val="28"/>
        </w:rPr>
        <w:t xml:space="preserve"> </w:t>
      </w:r>
      <w:r w:rsidR="00274B78" w:rsidRPr="001B6DFB">
        <w:rPr>
          <w:rFonts w:ascii="Times New Roman" w:hAnsi="Times New Roman" w:cs="Times New Roman"/>
          <w:bCs/>
          <w:color w:val="000000" w:themeColor="text1"/>
          <w:sz w:val="28"/>
          <w:szCs w:val="28"/>
        </w:rPr>
        <w:t xml:space="preserve"> до законів України «Про освіту», «Про дошкільну освіту», на виконання постанов Кабінету Міністрів України від 22.11.2004 № 1591 «Про затвердження норм харчування у закладах освіти та дитячих закладах оздоровлення та відпочинку» (до 31.12.2021), </w:t>
      </w:r>
      <w:r w:rsidR="00274B78" w:rsidRPr="001B6DFB">
        <w:rPr>
          <w:rFonts w:ascii="Times New Roman" w:hAnsi="Times New Roman" w:cs="Times New Roman"/>
          <w:color w:val="000000" w:themeColor="text1"/>
          <w:sz w:val="28"/>
          <w:szCs w:val="28"/>
        </w:rPr>
        <w:t>Інструкції з організації харчування дітей у дошкільних навчальних закладах, затвердженої спільним наказом Міністерства освіти і науки України (далі - МОН) та Міністерства охорони здоров’я України (далі – МОЗ) від 17.04.2006 № 298/227 (зі змінами та доповненнями), Нових норм та Порядку організації харчування у закладах освіти та дитячих закладах оздоровлення та відпочинку, затверджених постановою Кабінету Міністрів України від 24.03.2021 № 305 (зі змінами), постанови Кабінету Міністрів України від 28 липня 2021 р. № 786 «Про внесення змін до норм харчування у закладах освіти та дитячих закладах оздоровлення та відпочинку», листа МОН України і МОЗ України від 07.07.2021  №1/9-347/26-04/19995/2-21 «Щодо окремих пита</w:t>
      </w:r>
      <w:r w:rsidR="00A9385D">
        <w:rPr>
          <w:rFonts w:ascii="Times New Roman" w:hAnsi="Times New Roman" w:cs="Times New Roman"/>
          <w:color w:val="000000" w:themeColor="text1"/>
          <w:sz w:val="28"/>
          <w:szCs w:val="28"/>
        </w:rPr>
        <w:t>нь організації харчування у 2021-2022</w:t>
      </w:r>
      <w:r w:rsidR="00274B78" w:rsidRPr="001B6DFB">
        <w:rPr>
          <w:rFonts w:ascii="Times New Roman" w:hAnsi="Times New Roman" w:cs="Times New Roman"/>
          <w:color w:val="000000" w:themeColor="text1"/>
          <w:sz w:val="28"/>
          <w:szCs w:val="28"/>
        </w:rPr>
        <w:t xml:space="preserve"> роках у закладах дошкільної, загальної середньої освіти»</w:t>
      </w:r>
      <w:r w:rsidR="00274B78">
        <w:rPr>
          <w:rFonts w:ascii="Times New Roman" w:hAnsi="Times New Roman" w:cs="Times New Roman"/>
          <w:color w:val="000000" w:themeColor="text1"/>
          <w:sz w:val="28"/>
          <w:szCs w:val="28"/>
        </w:rPr>
        <w:t>.</w:t>
      </w:r>
    </w:p>
    <w:p w:rsidR="00274B78" w:rsidRPr="004312E1" w:rsidRDefault="00274B78" w:rsidP="000D5DBC">
      <w:pPr>
        <w:tabs>
          <w:tab w:val="left" w:pos="9356"/>
        </w:tabs>
        <w:spacing w:after="0" w:line="240" w:lineRule="auto"/>
        <w:ind w:firstLine="567"/>
        <w:jc w:val="both"/>
        <w:rPr>
          <w:rFonts w:ascii="Times New Roman" w:hAnsi="Times New Roman" w:cs="Times New Roman"/>
          <w:color w:val="000000" w:themeColor="text1"/>
          <w:sz w:val="28"/>
          <w:szCs w:val="28"/>
        </w:rPr>
      </w:pPr>
      <w:r w:rsidRPr="00E5007A">
        <w:rPr>
          <w:rFonts w:ascii="Times New Roman" w:eastAsia="Times New Roman" w:hAnsi="Times New Roman" w:cs="Times New Roman"/>
          <w:sz w:val="28"/>
          <w:szCs w:val="28"/>
          <w:lang w:eastAsia="ru-RU"/>
        </w:rPr>
        <w:t>Матеріально-технічне забезпечення харчоблоку д</w:t>
      </w:r>
      <w:r w:rsidR="00C7701D">
        <w:rPr>
          <w:rFonts w:ascii="Times New Roman" w:eastAsia="Times New Roman" w:hAnsi="Times New Roman" w:cs="Times New Roman"/>
          <w:sz w:val="28"/>
          <w:szCs w:val="28"/>
          <w:lang w:eastAsia="ru-RU"/>
        </w:rPr>
        <w:t xml:space="preserve">ошкільного закладу </w:t>
      </w:r>
      <w:r w:rsidRPr="00E5007A">
        <w:rPr>
          <w:rFonts w:ascii="Times New Roman" w:eastAsia="Times New Roman" w:hAnsi="Times New Roman" w:cs="Times New Roman"/>
          <w:sz w:val="28"/>
          <w:szCs w:val="28"/>
          <w:lang w:eastAsia="ru-RU"/>
        </w:rPr>
        <w:t xml:space="preserve"> задовільне</w:t>
      </w:r>
      <w:r w:rsidR="00C7701D">
        <w:rPr>
          <w:rFonts w:ascii="Times New Roman" w:eastAsia="Times New Roman" w:hAnsi="Times New Roman" w:cs="Times New Roman"/>
          <w:sz w:val="28"/>
          <w:szCs w:val="28"/>
          <w:lang w:eastAsia="ru-RU"/>
        </w:rPr>
        <w:t>, потребує капітального ремонту</w:t>
      </w:r>
      <w:r w:rsidRPr="00E5007A">
        <w:rPr>
          <w:rFonts w:ascii="Times New Roman" w:eastAsia="Times New Roman" w:hAnsi="Times New Roman" w:cs="Times New Roman"/>
          <w:sz w:val="28"/>
          <w:szCs w:val="28"/>
          <w:lang w:eastAsia="ru-RU"/>
        </w:rPr>
        <w:t xml:space="preserve">. Стан технологічного </w:t>
      </w:r>
      <w:r w:rsidRPr="00E5007A">
        <w:rPr>
          <w:rFonts w:ascii="Times New Roman" w:eastAsia="Times New Roman" w:hAnsi="Times New Roman" w:cs="Times New Roman"/>
          <w:sz w:val="28"/>
          <w:szCs w:val="28"/>
          <w:lang w:eastAsia="ru-RU"/>
        </w:rPr>
        <w:lastRenderedPageBreak/>
        <w:t>холодильного обладнання приміщень холодного цеху, с</w:t>
      </w:r>
      <w:r>
        <w:rPr>
          <w:rFonts w:ascii="Times New Roman" w:eastAsia="Times New Roman" w:hAnsi="Times New Roman" w:cs="Times New Roman"/>
          <w:sz w:val="28"/>
          <w:szCs w:val="28"/>
          <w:lang w:eastAsia="ru-RU"/>
        </w:rPr>
        <w:t>к</w:t>
      </w:r>
      <w:r w:rsidR="007C28B1">
        <w:rPr>
          <w:rFonts w:ascii="Times New Roman" w:eastAsia="Times New Roman" w:hAnsi="Times New Roman" w:cs="Times New Roman"/>
          <w:sz w:val="28"/>
          <w:szCs w:val="28"/>
          <w:lang w:eastAsia="ru-RU"/>
        </w:rPr>
        <w:t xml:space="preserve">ладського приміщення </w:t>
      </w:r>
      <w:r w:rsidRPr="00E5007A">
        <w:rPr>
          <w:rFonts w:ascii="Times New Roman" w:eastAsia="Times New Roman" w:hAnsi="Times New Roman" w:cs="Times New Roman"/>
          <w:sz w:val="28"/>
          <w:szCs w:val="28"/>
          <w:lang w:eastAsia="ru-RU"/>
        </w:rPr>
        <w:t xml:space="preserve"> відповідають санітарно-гігієнічним нормам.</w:t>
      </w:r>
    </w:p>
    <w:p w:rsidR="000D5DBC" w:rsidRDefault="00274B78" w:rsidP="00045052">
      <w:pPr>
        <w:tabs>
          <w:tab w:val="left" w:pos="9356"/>
        </w:tabs>
        <w:spacing w:after="0"/>
        <w:jc w:val="both"/>
        <w:rPr>
          <w:rFonts w:ascii="Times New Roman" w:eastAsia="Times New Roman" w:hAnsi="Times New Roman" w:cs="Times New Roman"/>
          <w:sz w:val="28"/>
          <w:szCs w:val="28"/>
          <w:lang w:eastAsia="ru-RU"/>
        </w:rPr>
      </w:pPr>
      <w:r w:rsidRPr="00E5007A">
        <w:rPr>
          <w:rFonts w:ascii="Times New Roman" w:eastAsia="Times New Roman" w:hAnsi="Times New Roman" w:cs="Times New Roman"/>
          <w:sz w:val="28"/>
          <w:szCs w:val="28"/>
          <w:lang w:eastAsia="ru-RU"/>
        </w:rPr>
        <w:t xml:space="preserve">        Весь інвентар та посуд на харчоблоці промаркований, використовується за призначенням.</w:t>
      </w:r>
    </w:p>
    <w:p w:rsidR="0069645B" w:rsidRPr="000E7F25" w:rsidRDefault="00274B78" w:rsidP="00CA6903">
      <w:pPr>
        <w:tabs>
          <w:tab w:val="left" w:pos="9356"/>
        </w:tabs>
        <w:spacing w:after="0"/>
        <w:ind w:firstLine="567"/>
        <w:jc w:val="both"/>
        <w:rPr>
          <w:rFonts w:ascii="Times New Roman" w:eastAsia="Times New Roman" w:hAnsi="Times New Roman" w:cs="Times New Roman"/>
          <w:sz w:val="28"/>
          <w:szCs w:val="28"/>
          <w:lang w:eastAsia="ru-RU"/>
        </w:rPr>
      </w:pPr>
      <w:r w:rsidRPr="00E5007A">
        <w:rPr>
          <w:rFonts w:ascii="Times New Roman" w:eastAsia="Times New Roman" w:hAnsi="Times New Roman" w:cs="Times New Roman"/>
          <w:sz w:val="28"/>
          <w:szCs w:val="28"/>
          <w:lang w:eastAsia="ru-RU"/>
        </w:rPr>
        <w:t>Працівники харчоблоку дотримуються правил безпеки на робочому місці відповідно до Інструкції з ОП, правил миття посуду, правил ТБ при користуванні електроприладами та електрообладнанням.</w:t>
      </w:r>
    </w:p>
    <w:p w:rsidR="006C14D4" w:rsidRPr="00274B78" w:rsidRDefault="00045052" w:rsidP="00045052">
      <w:pPr>
        <w:widowControl w:val="0"/>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5E43D9">
        <w:rPr>
          <w:rFonts w:ascii="Times New Roman" w:eastAsia="Calibri" w:hAnsi="Times New Roman" w:cs="Times New Roman"/>
          <w:sz w:val="28"/>
          <w:szCs w:val="28"/>
          <w:lang w:eastAsia="en-US"/>
        </w:rPr>
        <w:t>Відповідно до</w:t>
      </w:r>
      <w:r w:rsidR="00C93D08">
        <w:rPr>
          <w:rFonts w:ascii="Times New Roman" w:eastAsia="Calibri" w:hAnsi="Times New Roman" w:cs="Times New Roman"/>
          <w:sz w:val="28"/>
          <w:szCs w:val="28"/>
          <w:lang w:eastAsia="en-US"/>
        </w:rPr>
        <w:t xml:space="preserve"> </w:t>
      </w:r>
      <w:r w:rsidR="005E43D9" w:rsidRPr="005E43D9">
        <w:rPr>
          <w:rFonts w:ascii="Times New Roman" w:eastAsia="Calibri" w:hAnsi="Times New Roman" w:cs="Times New Roman"/>
          <w:sz w:val="28"/>
          <w:szCs w:val="28"/>
          <w:lang w:eastAsia="en-US"/>
        </w:rPr>
        <w:t>виконання рішення виконавчого комітет</w:t>
      </w:r>
      <w:r w:rsidR="00386B97">
        <w:rPr>
          <w:rFonts w:ascii="Times New Roman" w:eastAsia="Calibri" w:hAnsi="Times New Roman" w:cs="Times New Roman"/>
          <w:sz w:val="28"/>
          <w:szCs w:val="28"/>
          <w:lang w:eastAsia="en-US"/>
        </w:rPr>
        <w:t>у Черкаської міської ради від 04.11.2022 р. №</w:t>
      </w:r>
      <w:r w:rsidR="00FF2482">
        <w:rPr>
          <w:rFonts w:ascii="Times New Roman" w:eastAsia="Calibri" w:hAnsi="Times New Roman" w:cs="Times New Roman"/>
          <w:sz w:val="28"/>
          <w:szCs w:val="28"/>
          <w:lang w:eastAsia="en-US"/>
        </w:rPr>
        <w:t xml:space="preserve"> </w:t>
      </w:r>
      <w:r w:rsidR="00386B97">
        <w:rPr>
          <w:rFonts w:ascii="Times New Roman" w:eastAsia="Calibri" w:hAnsi="Times New Roman" w:cs="Times New Roman"/>
          <w:sz w:val="28"/>
          <w:szCs w:val="28"/>
          <w:lang w:eastAsia="en-US"/>
        </w:rPr>
        <w:t>979</w:t>
      </w:r>
      <w:r w:rsidR="005E43D9" w:rsidRPr="005E43D9">
        <w:rPr>
          <w:rFonts w:ascii="Times New Roman" w:eastAsia="Calibri" w:hAnsi="Times New Roman" w:cs="Times New Roman"/>
          <w:sz w:val="28"/>
          <w:szCs w:val="28"/>
          <w:lang w:eastAsia="en-US"/>
        </w:rPr>
        <w:t xml:space="preserve"> «Про встановлення вартості харчування дітей у </w:t>
      </w:r>
      <w:r w:rsidR="00ED6929">
        <w:rPr>
          <w:rFonts w:ascii="Times New Roman" w:eastAsia="Calibri" w:hAnsi="Times New Roman" w:cs="Times New Roman"/>
          <w:sz w:val="28"/>
          <w:szCs w:val="28"/>
          <w:lang w:eastAsia="en-US"/>
        </w:rPr>
        <w:t>закладах дошкільної освіти</w:t>
      </w:r>
      <w:r w:rsidR="005E43D9" w:rsidRPr="005E43D9">
        <w:rPr>
          <w:rFonts w:ascii="Times New Roman" w:eastAsia="Calibri" w:hAnsi="Times New Roman" w:cs="Times New Roman"/>
          <w:sz w:val="28"/>
          <w:szCs w:val="28"/>
          <w:lang w:eastAsia="en-US"/>
        </w:rPr>
        <w:t xml:space="preserve"> м. Черкаси комунальної</w:t>
      </w:r>
      <w:r w:rsidR="00ED6929">
        <w:rPr>
          <w:rFonts w:ascii="Times New Roman" w:eastAsia="Calibri" w:hAnsi="Times New Roman" w:cs="Times New Roman"/>
          <w:sz w:val="28"/>
          <w:szCs w:val="28"/>
          <w:lang w:eastAsia="en-US"/>
        </w:rPr>
        <w:t xml:space="preserve"> форми власності та </w:t>
      </w:r>
      <w:r w:rsidR="005E43D9" w:rsidRPr="005E43D9">
        <w:rPr>
          <w:rFonts w:ascii="Times New Roman" w:eastAsia="Calibri" w:hAnsi="Times New Roman" w:cs="Times New Roman"/>
          <w:sz w:val="28"/>
          <w:szCs w:val="28"/>
          <w:lang w:eastAsia="en-US"/>
        </w:rPr>
        <w:t xml:space="preserve"> ро</w:t>
      </w:r>
      <w:r w:rsidR="00386B97">
        <w:rPr>
          <w:rFonts w:ascii="Times New Roman" w:eastAsia="Calibri" w:hAnsi="Times New Roman" w:cs="Times New Roman"/>
          <w:sz w:val="28"/>
          <w:szCs w:val="28"/>
          <w:lang w:eastAsia="en-US"/>
        </w:rPr>
        <w:t>зміру батьківської плати на 2023</w:t>
      </w:r>
      <w:r w:rsidR="005E43D9" w:rsidRPr="005E43D9">
        <w:rPr>
          <w:rFonts w:ascii="Times New Roman" w:eastAsia="Calibri" w:hAnsi="Times New Roman" w:cs="Times New Roman"/>
          <w:sz w:val="28"/>
          <w:szCs w:val="28"/>
          <w:lang w:eastAsia="en-US"/>
        </w:rPr>
        <w:t xml:space="preserve"> рік», та з метою забезпечення дітей дошкільного віку повноцінним збалансованим харчуванням</w:t>
      </w:r>
      <w:r w:rsidR="00AF7C4C">
        <w:rPr>
          <w:rFonts w:ascii="Times New Roman" w:eastAsia="Calibri" w:hAnsi="Times New Roman" w:cs="Times New Roman"/>
          <w:sz w:val="28"/>
          <w:szCs w:val="28"/>
          <w:lang w:eastAsia="en-US"/>
        </w:rPr>
        <w:t xml:space="preserve"> </w:t>
      </w:r>
      <w:r w:rsidR="006C14D4" w:rsidRPr="006C14D4">
        <w:rPr>
          <w:rFonts w:ascii="Times New Roman" w:eastAsia="Times New Roman" w:hAnsi="Times New Roman" w:cs="Times New Roman"/>
          <w:sz w:val="28"/>
          <w:szCs w:val="28"/>
          <w:lang w:eastAsia="en-US"/>
        </w:rPr>
        <w:t xml:space="preserve">встановлена </w:t>
      </w:r>
      <w:r w:rsidR="006C14D4" w:rsidRPr="00ED6929">
        <w:rPr>
          <w:rFonts w:ascii="Times New Roman" w:eastAsia="Times New Roman" w:hAnsi="Times New Roman" w:cs="Times New Roman"/>
          <w:sz w:val="28"/>
          <w:szCs w:val="28"/>
          <w:lang w:eastAsia="en-US"/>
        </w:rPr>
        <w:t>вартість харчування</w:t>
      </w:r>
      <w:r w:rsidR="006C14D4" w:rsidRPr="006C14D4">
        <w:rPr>
          <w:rFonts w:ascii="Times New Roman" w:eastAsia="Times New Roman" w:hAnsi="Times New Roman" w:cs="Times New Roman"/>
          <w:sz w:val="28"/>
          <w:szCs w:val="28"/>
          <w:lang w:eastAsia="en-US"/>
        </w:rPr>
        <w:t xml:space="preserve"> в закладі дошкільної освіти у розмірі:</w:t>
      </w:r>
    </w:p>
    <w:p w:rsidR="005E43D9" w:rsidRPr="00744AC6" w:rsidRDefault="005E43D9" w:rsidP="00045052">
      <w:pPr>
        <w:spacing w:after="0" w:line="240" w:lineRule="auto"/>
        <w:jc w:val="both"/>
        <w:rPr>
          <w:rFonts w:ascii="Times New Roman" w:eastAsia="Calibri" w:hAnsi="Times New Roman" w:cs="Times New Roman"/>
          <w:sz w:val="28"/>
          <w:szCs w:val="28"/>
          <w:lang w:eastAsia="en-US"/>
        </w:rPr>
      </w:pPr>
      <w:r w:rsidRPr="00744AC6">
        <w:rPr>
          <w:rFonts w:ascii="Times New Roman" w:eastAsia="Calibri" w:hAnsi="Times New Roman" w:cs="Times New Roman"/>
          <w:sz w:val="28"/>
          <w:szCs w:val="28"/>
          <w:lang w:eastAsia="en-US"/>
        </w:rPr>
        <w:t xml:space="preserve">- </w:t>
      </w:r>
      <w:r w:rsidRPr="00386B97">
        <w:rPr>
          <w:rFonts w:ascii="Times New Roman" w:eastAsia="Calibri" w:hAnsi="Times New Roman" w:cs="Times New Roman"/>
          <w:b/>
          <w:color w:val="000000" w:themeColor="text1"/>
          <w:sz w:val="28"/>
          <w:szCs w:val="28"/>
          <w:lang w:eastAsia="en-US"/>
        </w:rPr>
        <w:t>для дітей</w:t>
      </w:r>
      <w:r w:rsidR="00274B78" w:rsidRPr="00386B97">
        <w:rPr>
          <w:rFonts w:ascii="Times New Roman" w:eastAsia="Calibri" w:hAnsi="Times New Roman" w:cs="Times New Roman"/>
          <w:b/>
          <w:color w:val="000000" w:themeColor="text1"/>
          <w:sz w:val="28"/>
          <w:szCs w:val="28"/>
          <w:lang w:eastAsia="en-US"/>
        </w:rPr>
        <w:t xml:space="preserve"> </w:t>
      </w:r>
      <w:r w:rsidRPr="00386B97">
        <w:rPr>
          <w:rFonts w:ascii="Times New Roman" w:eastAsia="Calibri" w:hAnsi="Times New Roman" w:cs="Times New Roman"/>
          <w:b/>
          <w:color w:val="000000" w:themeColor="text1"/>
          <w:sz w:val="28"/>
          <w:szCs w:val="28"/>
          <w:lang w:eastAsia="en-US"/>
        </w:rPr>
        <w:t>ясельних</w:t>
      </w:r>
      <w:r w:rsidR="00274B78" w:rsidRPr="00386B97">
        <w:rPr>
          <w:rFonts w:ascii="Times New Roman" w:eastAsia="Calibri" w:hAnsi="Times New Roman" w:cs="Times New Roman"/>
          <w:b/>
          <w:color w:val="000000" w:themeColor="text1"/>
          <w:sz w:val="28"/>
          <w:szCs w:val="28"/>
          <w:lang w:eastAsia="en-US"/>
        </w:rPr>
        <w:t xml:space="preserve"> </w:t>
      </w:r>
      <w:r w:rsidRPr="00386B97">
        <w:rPr>
          <w:rFonts w:ascii="Times New Roman" w:eastAsia="Calibri" w:hAnsi="Times New Roman" w:cs="Times New Roman"/>
          <w:b/>
          <w:color w:val="000000" w:themeColor="text1"/>
          <w:sz w:val="28"/>
          <w:szCs w:val="28"/>
          <w:lang w:eastAsia="en-US"/>
        </w:rPr>
        <w:t>груп</w:t>
      </w:r>
      <w:r w:rsidR="00274B78">
        <w:rPr>
          <w:rFonts w:ascii="Times New Roman" w:eastAsia="Calibri" w:hAnsi="Times New Roman" w:cs="Times New Roman"/>
          <w:b/>
          <w:color w:val="002060"/>
          <w:sz w:val="28"/>
          <w:szCs w:val="28"/>
          <w:lang w:eastAsia="en-US"/>
        </w:rPr>
        <w:t xml:space="preserve"> </w:t>
      </w:r>
      <w:r w:rsidR="006E5424">
        <w:rPr>
          <w:rFonts w:ascii="Times New Roman" w:eastAsia="Calibri" w:hAnsi="Times New Roman" w:cs="Times New Roman"/>
          <w:sz w:val="28"/>
          <w:szCs w:val="28"/>
          <w:lang w:eastAsia="en-US"/>
        </w:rPr>
        <w:t>70,5</w:t>
      </w:r>
      <w:r w:rsidR="00204FB2">
        <w:rPr>
          <w:rFonts w:ascii="Times New Roman" w:eastAsia="Calibri" w:hAnsi="Times New Roman" w:cs="Times New Roman"/>
          <w:sz w:val="28"/>
          <w:szCs w:val="28"/>
          <w:lang w:eastAsia="en-US"/>
        </w:rPr>
        <w:t>3</w:t>
      </w:r>
      <w:r w:rsidRPr="00744AC6">
        <w:rPr>
          <w:rFonts w:ascii="Times New Roman" w:eastAsia="Calibri" w:hAnsi="Times New Roman" w:cs="Times New Roman"/>
          <w:sz w:val="28"/>
          <w:szCs w:val="28"/>
          <w:lang w:eastAsia="en-US"/>
        </w:rPr>
        <w:t xml:space="preserve"> </w:t>
      </w:r>
      <w:proofErr w:type="spellStart"/>
      <w:r w:rsidRPr="00744AC6">
        <w:rPr>
          <w:rFonts w:ascii="Times New Roman" w:eastAsia="Calibri" w:hAnsi="Times New Roman" w:cs="Times New Roman"/>
          <w:sz w:val="28"/>
          <w:szCs w:val="28"/>
          <w:lang w:eastAsia="en-US"/>
        </w:rPr>
        <w:t>грн</w:t>
      </w:r>
      <w:proofErr w:type="spellEnd"/>
      <w:r w:rsidRPr="00744AC6">
        <w:rPr>
          <w:rFonts w:ascii="Times New Roman" w:eastAsia="Calibri" w:hAnsi="Times New Roman" w:cs="Times New Roman"/>
          <w:sz w:val="28"/>
          <w:szCs w:val="28"/>
          <w:lang w:eastAsia="en-US"/>
        </w:rPr>
        <w:t xml:space="preserve">  з них 60 %  </w:t>
      </w:r>
      <w:r w:rsidR="00274B78">
        <w:rPr>
          <w:rFonts w:ascii="Times New Roman" w:eastAsia="Calibri" w:hAnsi="Times New Roman" w:cs="Times New Roman"/>
          <w:sz w:val="28"/>
          <w:szCs w:val="28"/>
          <w:lang w:eastAsia="en-US"/>
        </w:rPr>
        <w:t>від фактично</w:t>
      </w:r>
      <w:r w:rsidRPr="00744AC6">
        <w:rPr>
          <w:rFonts w:ascii="Times New Roman" w:eastAsia="Calibri" w:hAnsi="Times New Roman" w:cs="Times New Roman"/>
          <w:sz w:val="28"/>
          <w:szCs w:val="28"/>
          <w:lang w:eastAsia="en-US"/>
        </w:rPr>
        <w:t>ї</w:t>
      </w:r>
      <w:r w:rsidR="00AF7C4C">
        <w:rPr>
          <w:rFonts w:ascii="Times New Roman" w:eastAsia="Calibri" w:hAnsi="Times New Roman" w:cs="Times New Roman"/>
          <w:sz w:val="28"/>
          <w:szCs w:val="28"/>
          <w:lang w:eastAsia="en-US"/>
        </w:rPr>
        <w:t xml:space="preserve"> </w:t>
      </w:r>
      <w:r w:rsidRPr="00744AC6">
        <w:rPr>
          <w:rFonts w:ascii="Times New Roman" w:eastAsia="Calibri" w:hAnsi="Times New Roman" w:cs="Times New Roman"/>
          <w:sz w:val="28"/>
          <w:szCs w:val="28"/>
          <w:lang w:eastAsia="en-US"/>
        </w:rPr>
        <w:t>вартості</w:t>
      </w:r>
      <w:r w:rsidR="00AF7C4C">
        <w:rPr>
          <w:rFonts w:ascii="Times New Roman" w:eastAsia="Calibri" w:hAnsi="Times New Roman" w:cs="Times New Roman"/>
          <w:sz w:val="28"/>
          <w:szCs w:val="28"/>
          <w:lang w:eastAsia="en-US"/>
        </w:rPr>
        <w:t xml:space="preserve"> </w:t>
      </w:r>
      <w:r w:rsidR="00204FB2">
        <w:rPr>
          <w:rFonts w:ascii="Times New Roman" w:eastAsia="Calibri" w:hAnsi="Times New Roman" w:cs="Times New Roman"/>
          <w:b/>
          <w:sz w:val="28"/>
          <w:szCs w:val="28"/>
          <w:lang w:eastAsia="en-US"/>
        </w:rPr>
        <w:t>батьківська плата у розмірі 42</w:t>
      </w:r>
      <w:r w:rsidRPr="00744AC6">
        <w:rPr>
          <w:rFonts w:ascii="Times New Roman" w:eastAsia="Calibri" w:hAnsi="Times New Roman" w:cs="Times New Roman"/>
          <w:b/>
          <w:sz w:val="28"/>
          <w:szCs w:val="28"/>
          <w:lang w:eastAsia="en-US"/>
        </w:rPr>
        <w:t xml:space="preserve">,43 </w:t>
      </w:r>
      <w:proofErr w:type="spellStart"/>
      <w:r w:rsidRPr="00744AC6">
        <w:rPr>
          <w:rFonts w:ascii="Times New Roman" w:eastAsia="Calibri" w:hAnsi="Times New Roman" w:cs="Times New Roman"/>
          <w:b/>
          <w:sz w:val="28"/>
          <w:szCs w:val="28"/>
          <w:lang w:eastAsia="en-US"/>
        </w:rPr>
        <w:t>грн</w:t>
      </w:r>
      <w:proofErr w:type="spellEnd"/>
      <w:r w:rsidRPr="00744AC6">
        <w:rPr>
          <w:rFonts w:ascii="Times New Roman" w:eastAsia="Calibri" w:hAnsi="Times New Roman" w:cs="Times New Roman"/>
          <w:sz w:val="28"/>
          <w:szCs w:val="28"/>
          <w:lang w:eastAsia="en-US"/>
        </w:rPr>
        <w:t>, 40% вартості за рахунок  бюджету у розмірі</w:t>
      </w:r>
      <w:r w:rsidR="00AF7C4C">
        <w:rPr>
          <w:rFonts w:ascii="Times New Roman" w:eastAsia="Calibri" w:hAnsi="Times New Roman" w:cs="Times New Roman"/>
          <w:sz w:val="28"/>
          <w:szCs w:val="28"/>
          <w:lang w:eastAsia="en-US"/>
        </w:rPr>
        <w:t xml:space="preserve"> </w:t>
      </w:r>
      <w:r w:rsidR="006E5424">
        <w:rPr>
          <w:rFonts w:ascii="Times New Roman" w:eastAsia="Calibri" w:hAnsi="Times New Roman" w:cs="Times New Roman"/>
          <w:b/>
          <w:sz w:val="28"/>
          <w:szCs w:val="28"/>
          <w:lang w:eastAsia="en-US"/>
        </w:rPr>
        <w:t>28,31</w:t>
      </w:r>
      <w:r w:rsidRPr="00744AC6">
        <w:rPr>
          <w:rFonts w:ascii="Times New Roman" w:eastAsia="Calibri" w:hAnsi="Times New Roman" w:cs="Times New Roman"/>
          <w:b/>
          <w:sz w:val="28"/>
          <w:szCs w:val="28"/>
          <w:lang w:eastAsia="en-US"/>
        </w:rPr>
        <w:t xml:space="preserve"> </w:t>
      </w:r>
      <w:proofErr w:type="spellStart"/>
      <w:r w:rsidRPr="00744AC6">
        <w:rPr>
          <w:rFonts w:ascii="Times New Roman" w:eastAsia="Calibri" w:hAnsi="Times New Roman" w:cs="Times New Roman"/>
          <w:b/>
          <w:sz w:val="28"/>
          <w:szCs w:val="28"/>
          <w:lang w:eastAsia="en-US"/>
        </w:rPr>
        <w:t>грн</w:t>
      </w:r>
      <w:proofErr w:type="spellEnd"/>
      <w:r w:rsidRPr="00744AC6">
        <w:rPr>
          <w:rFonts w:ascii="Times New Roman" w:eastAsia="Calibri" w:hAnsi="Times New Roman" w:cs="Times New Roman"/>
          <w:sz w:val="28"/>
          <w:szCs w:val="28"/>
          <w:lang w:eastAsia="en-US"/>
        </w:rPr>
        <w:t>;</w:t>
      </w:r>
    </w:p>
    <w:p w:rsidR="00B91566" w:rsidRPr="00744AC6" w:rsidRDefault="005E43D9" w:rsidP="00045052">
      <w:pPr>
        <w:spacing w:after="0" w:line="240" w:lineRule="auto"/>
        <w:jc w:val="both"/>
        <w:rPr>
          <w:rFonts w:ascii="Times New Roman" w:eastAsia="Calibri" w:hAnsi="Times New Roman" w:cs="Times New Roman"/>
          <w:sz w:val="28"/>
          <w:szCs w:val="28"/>
          <w:lang w:eastAsia="en-US"/>
        </w:rPr>
      </w:pPr>
      <w:r w:rsidRPr="00744AC6">
        <w:rPr>
          <w:rFonts w:ascii="Times New Roman" w:eastAsia="Calibri" w:hAnsi="Times New Roman" w:cs="Times New Roman"/>
          <w:sz w:val="28"/>
          <w:szCs w:val="28"/>
          <w:lang w:eastAsia="en-US"/>
        </w:rPr>
        <w:t xml:space="preserve">- </w:t>
      </w:r>
      <w:r w:rsidRPr="00386B97">
        <w:rPr>
          <w:rFonts w:ascii="Times New Roman" w:eastAsia="Calibri" w:hAnsi="Times New Roman" w:cs="Times New Roman"/>
          <w:b/>
          <w:color w:val="000000" w:themeColor="text1"/>
          <w:sz w:val="28"/>
          <w:szCs w:val="28"/>
          <w:lang w:eastAsia="en-US"/>
        </w:rPr>
        <w:t>для дітей</w:t>
      </w:r>
      <w:r w:rsidR="00AF7C4C" w:rsidRPr="00386B97">
        <w:rPr>
          <w:rFonts w:ascii="Times New Roman" w:eastAsia="Calibri" w:hAnsi="Times New Roman" w:cs="Times New Roman"/>
          <w:b/>
          <w:color w:val="000000" w:themeColor="text1"/>
          <w:sz w:val="28"/>
          <w:szCs w:val="28"/>
          <w:lang w:eastAsia="en-US"/>
        </w:rPr>
        <w:t xml:space="preserve"> </w:t>
      </w:r>
      <w:r w:rsidRPr="00386B97">
        <w:rPr>
          <w:rFonts w:ascii="Times New Roman" w:eastAsia="Calibri" w:hAnsi="Times New Roman" w:cs="Times New Roman"/>
          <w:b/>
          <w:color w:val="000000" w:themeColor="text1"/>
          <w:sz w:val="28"/>
          <w:szCs w:val="28"/>
          <w:lang w:eastAsia="en-US"/>
        </w:rPr>
        <w:t>садових</w:t>
      </w:r>
      <w:r w:rsidR="00AF7C4C" w:rsidRPr="00386B97">
        <w:rPr>
          <w:rFonts w:ascii="Times New Roman" w:eastAsia="Calibri" w:hAnsi="Times New Roman" w:cs="Times New Roman"/>
          <w:b/>
          <w:color w:val="000000" w:themeColor="text1"/>
          <w:sz w:val="28"/>
          <w:szCs w:val="28"/>
          <w:lang w:eastAsia="en-US"/>
        </w:rPr>
        <w:t xml:space="preserve"> </w:t>
      </w:r>
      <w:r w:rsidRPr="00386B97">
        <w:rPr>
          <w:rFonts w:ascii="Times New Roman" w:eastAsia="Calibri" w:hAnsi="Times New Roman" w:cs="Times New Roman"/>
          <w:b/>
          <w:color w:val="000000" w:themeColor="text1"/>
          <w:sz w:val="28"/>
          <w:szCs w:val="28"/>
          <w:lang w:eastAsia="en-US"/>
        </w:rPr>
        <w:t>груп</w:t>
      </w:r>
      <w:r w:rsidR="00AF7C4C">
        <w:rPr>
          <w:rFonts w:ascii="Times New Roman" w:eastAsia="Calibri" w:hAnsi="Times New Roman" w:cs="Times New Roman"/>
          <w:b/>
          <w:color w:val="002060"/>
          <w:sz w:val="28"/>
          <w:szCs w:val="28"/>
          <w:lang w:eastAsia="en-US"/>
        </w:rPr>
        <w:t xml:space="preserve"> </w:t>
      </w:r>
      <w:r w:rsidR="006E5424">
        <w:rPr>
          <w:rFonts w:ascii="Times New Roman" w:eastAsia="Calibri" w:hAnsi="Times New Roman" w:cs="Times New Roman"/>
          <w:sz w:val="28"/>
          <w:szCs w:val="28"/>
          <w:lang w:eastAsia="en-US"/>
        </w:rPr>
        <w:t>94,70</w:t>
      </w:r>
      <w:r w:rsidRPr="00744AC6">
        <w:rPr>
          <w:rFonts w:ascii="Times New Roman" w:eastAsia="Calibri" w:hAnsi="Times New Roman" w:cs="Times New Roman"/>
          <w:sz w:val="28"/>
          <w:szCs w:val="28"/>
          <w:lang w:eastAsia="en-US"/>
        </w:rPr>
        <w:t xml:space="preserve"> </w:t>
      </w:r>
      <w:proofErr w:type="spellStart"/>
      <w:r w:rsidRPr="00744AC6">
        <w:rPr>
          <w:rFonts w:ascii="Times New Roman" w:eastAsia="Calibri" w:hAnsi="Times New Roman" w:cs="Times New Roman"/>
          <w:sz w:val="28"/>
          <w:szCs w:val="28"/>
          <w:lang w:eastAsia="en-US"/>
        </w:rPr>
        <w:t>грн</w:t>
      </w:r>
      <w:proofErr w:type="spellEnd"/>
      <w:r w:rsidRPr="00744AC6">
        <w:rPr>
          <w:rFonts w:ascii="Times New Roman" w:eastAsia="Calibri" w:hAnsi="Times New Roman" w:cs="Times New Roman"/>
          <w:sz w:val="28"/>
          <w:szCs w:val="28"/>
          <w:lang w:eastAsia="en-US"/>
        </w:rPr>
        <w:t xml:space="preserve"> з них 60 %  від</w:t>
      </w:r>
      <w:r w:rsidR="00AF7C4C">
        <w:rPr>
          <w:rFonts w:ascii="Times New Roman" w:eastAsia="Calibri" w:hAnsi="Times New Roman" w:cs="Times New Roman"/>
          <w:sz w:val="28"/>
          <w:szCs w:val="28"/>
          <w:lang w:eastAsia="en-US"/>
        </w:rPr>
        <w:t xml:space="preserve"> </w:t>
      </w:r>
      <w:r w:rsidRPr="00744AC6">
        <w:rPr>
          <w:rFonts w:ascii="Times New Roman" w:eastAsia="Calibri" w:hAnsi="Times New Roman" w:cs="Times New Roman"/>
          <w:sz w:val="28"/>
          <w:szCs w:val="28"/>
          <w:lang w:eastAsia="en-US"/>
        </w:rPr>
        <w:t>фактичної</w:t>
      </w:r>
      <w:r w:rsidR="00AF7C4C">
        <w:rPr>
          <w:rFonts w:ascii="Times New Roman" w:eastAsia="Calibri" w:hAnsi="Times New Roman" w:cs="Times New Roman"/>
          <w:sz w:val="28"/>
          <w:szCs w:val="28"/>
          <w:lang w:eastAsia="en-US"/>
        </w:rPr>
        <w:t xml:space="preserve"> </w:t>
      </w:r>
      <w:r w:rsidRPr="00744AC6">
        <w:rPr>
          <w:rFonts w:ascii="Times New Roman" w:eastAsia="Calibri" w:hAnsi="Times New Roman" w:cs="Times New Roman"/>
          <w:sz w:val="28"/>
          <w:szCs w:val="28"/>
          <w:lang w:eastAsia="en-US"/>
        </w:rPr>
        <w:t>вартості</w:t>
      </w:r>
      <w:r w:rsidR="00AF7C4C">
        <w:rPr>
          <w:rFonts w:ascii="Times New Roman" w:eastAsia="Calibri" w:hAnsi="Times New Roman" w:cs="Times New Roman"/>
          <w:sz w:val="28"/>
          <w:szCs w:val="28"/>
          <w:lang w:eastAsia="en-US"/>
        </w:rPr>
        <w:t xml:space="preserve"> </w:t>
      </w:r>
      <w:r w:rsidRPr="00744AC6">
        <w:rPr>
          <w:rFonts w:ascii="Times New Roman" w:eastAsia="Calibri" w:hAnsi="Times New Roman" w:cs="Times New Roman"/>
          <w:b/>
          <w:sz w:val="28"/>
          <w:szCs w:val="28"/>
          <w:lang w:eastAsia="en-US"/>
        </w:rPr>
        <w:t>б</w:t>
      </w:r>
      <w:r w:rsidR="00204FB2">
        <w:rPr>
          <w:rFonts w:ascii="Times New Roman" w:eastAsia="Calibri" w:hAnsi="Times New Roman" w:cs="Times New Roman"/>
          <w:b/>
          <w:sz w:val="28"/>
          <w:szCs w:val="28"/>
          <w:lang w:eastAsia="en-US"/>
        </w:rPr>
        <w:t>атьківська плата у розмірі 56,82</w:t>
      </w:r>
      <w:r w:rsidRPr="00744AC6">
        <w:rPr>
          <w:rFonts w:ascii="Times New Roman" w:eastAsia="Calibri" w:hAnsi="Times New Roman" w:cs="Times New Roman"/>
          <w:b/>
          <w:sz w:val="28"/>
          <w:szCs w:val="28"/>
          <w:lang w:eastAsia="en-US"/>
        </w:rPr>
        <w:t xml:space="preserve"> </w:t>
      </w:r>
      <w:proofErr w:type="spellStart"/>
      <w:r w:rsidRPr="00744AC6">
        <w:rPr>
          <w:rFonts w:ascii="Times New Roman" w:eastAsia="Calibri" w:hAnsi="Times New Roman" w:cs="Times New Roman"/>
          <w:b/>
          <w:sz w:val="28"/>
          <w:szCs w:val="28"/>
          <w:lang w:eastAsia="en-US"/>
        </w:rPr>
        <w:t>грн</w:t>
      </w:r>
      <w:proofErr w:type="spellEnd"/>
      <w:r w:rsidRPr="00744AC6">
        <w:rPr>
          <w:rFonts w:ascii="Times New Roman" w:eastAsia="Calibri" w:hAnsi="Times New Roman" w:cs="Times New Roman"/>
          <w:b/>
          <w:sz w:val="28"/>
          <w:szCs w:val="28"/>
          <w:lang w:eastAsia="en-US"/>
        </w:rPr>
        <w:t>,</w:t>
      </w:r>
      <w:r w:rsidRPr="00744AC6">
        <w:rPr>
          <w:rFonts w:ascii="Times New Roman" w:eastAsia="Calibri" w:hAnsi="Times New Roman" w:cs="Times New Roman"/>
          <w:sz w:val="28"/>
          <w:szCs w:val="28"/>
          <w:lang w:eastAsia="en-US"/>
        </w:rPr>
        <w:t xml:space="preserve"> 40% вартості за рахунок  бюджету у розмірі</w:t>
      </w:r>
      <w:r w:rsidR="00AF7C4C">
        <w:rPr>
          <w:rFonts w:ascii="Times New Roman" w:eastAsia="Calibri" w:hAnsi="Times New Roman" w:cs="Times New Roman"/>
          <w:sz w:val="28"/>
          <w:szCs w:val="28"/>
          <w:lang w:eastAsia="en-US"/>
        </w:rPr>
        <w:t xml:space="preserve"> </w:t>
      </w:r>
      <w:r w:rsidR="006E5424">
        <w:rPr>
          <w:rFonts w:ascii="Times New Roman" w:eastAsia="Calibri" w:hAnsi="Times New Roman" w:cs="Times New Roman"/>
          <w:b/>
          <w:sz w:val="28"/>
          <w:szCs w:val="28"/>
          <w:lang w:eastAsia="en-US"/>
        </w:rPr>
        <w:t>37,88</w:t>
      </w:r>
      <w:r w:rsidRPr="00744AC6">
        <w:rPr>
          <w:rFonts w:ascii="Times New Roman" w:eastAsia="Calibri" w:hAnsi="Times New Roman" w:cs="Times New Roman"/>
          <w:b/>
          <w:sz w:val="28"/>
          <w:szCs w:val="28"/>
          <w:lang w:eastAsia="en-US"/>
        </w:rPr>
        <w:t xml:space="preserve"> грн</w:t>
      </w:r>
      <w:r w:rsidR="006E5424">
        <w:rPr>
          <w:rFonts w:ascii="Times New Roman" w:eastAsia="Calibri" w:hAnsi="Times New Roman" w:cs="Times New Roman"/>
          <w:b/>
          <w:sz w:val="28"/>
          <w:szCs w:val="28"/>
          <w:lang w:eastAsia="en-US"/>
        </w:rPr>
        <w:t>.</w:t>
      </w:r>
    </w:p>
    <w:p w:rsidR="00C75570" w:rsidRDefault="00C75570" w:rsidP="000D5DBC">
      <w:pPr>
        <w:widowControl w:val="0"/>
        <w:tabs>
          <w:tab w:val="left" w:pos="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C3342D">
        <w:rPr>
          <w:rFonts w:ascii="Times New Roman" w:hAnsi="Times New Roman" w:cs="Times New Roman"/>
          <w:sz w:val="28"/>
          <w:szCs w:val="28"/>
        </w:rPr>
        <w:t>У літній оздоров</w:t>
      </w:r>
      <w:r>
        <w:rPr>
          <w:rFonts w:ascii="Times New Roman" w:hAnsi="Times New Roman" w:cs="Times New Roman"/>
          <w:sz w:val="28"/>
          <w:szCs w:val="28"/>
        </w:rPr>
        <w:t>чий період (90 днів) збільшувались</w:t>
      </w:r>
      <w:r w:rsidRPr="00C3342D">
        <w:rPr>
          <w:rFonts w:ascii="Times New Roman" w:hAnsi="Times New Roman" w:cs="Times New Roman"/>
          <w:sz w:val="28"/>
          <w:szCs w:val="28"/>
        </w:rPr>
        <w:t xml:space="preserve"> витрати на харчування дітей у закладі дошкільної освіти на 10% для придбання свіжих овочів і фруктів.</w:t>
      </w:r>
    </w:p>
    <w:p w:rsidR="006E5424" w:rsidRDefault="00C75570" w:rsidP="000D5DBC">
      <w:pPr>
        <w:tabs>
          <w:tab w:val="left" w:pos="567"/>
        </w:tabs>
        <w:ind w:firstLine="567"/>
        <w:jc w:val="center"/>
        <w:rPr>
          <w:rFonts w:ascii="Times New Roman" w:eastAsia="Calibri" w:hAnsi="Times New Roman" w:cs="Times New Roman"/>
          <w:b/>
          <w:bCs/>
          <w:kern w:val="24"/>
          <w:sz w:val="28"/>
          <w:szCs w:val="28"/>
          <w:lang w:eastAsia="ru-RU"/>
        </w:rPr>
      </w:pPr>
      <w:r w:rsidRPr="00651D18">
        <w:rPr>
          <w:rFonts w:ascii="Times New Roman" w:eastAsia="Calibri" w:hAnsi="Times New Roman" w:cs="Times New Roman"/>
          <w:b/>
          <w:bCs/>
          <w:kern w:val="24"/>
          <w:sz w:val="28"/>
          <w:szCs w:val="28"/>
          <w:lang w:eastAsia="ru-RU"/>
        </w:rPr>
        <w:t>За рахунок місцевого бюджету проводилось харчування дітей пільгових категорій, а саме:</w:t>
      </w:r>
    </w:p>
    <w:p w:rsidR="00C75570" w:rsidRPr="00762934" w:rsidRDefault="006E542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xml:space="preserve"> - діти учасників АТО – 15 осіб;</w:t>
      </w:r>
    </w:p>
    <w:p w:rsidR="006E5424" w:rsidRPr="00762934" w:rsidRDefault="006E542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учасників УОУ – 3 особи;</w:t>
      </w:r>
    </w:p>
    <w:p w:rsidR="00762934" w:rsidRPr="00762934" w:rsidRDefault="0076293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з багатодітних сімей</w:t>
      </w:r>
      <w:r>
        <w:rPr>
          <w:rFonts w:ascii="Times New Roman" w:eastAsia="Calibri" w:hAnsi="Times New Roman" w:cs="Times New Roman"/>
          <w:color w:val="000000" w:themeColor="text1"/>
          <w:sz w:val="28"/>
          <w:szCs w:val="28"/>
          <w:lang w:eastAsia="en-US"/>
        </w:rPr>
        <w:t xml:space="preserve"> 50 %</w:t>
      </w:r>
      <w:r w:rsidRPr="00762934">
        <w:rPr>
          <w:rFonts w:ascii="Times New Roman" w:eastAsia="Calibri" w:hAnsi="Times New Roman" w:cs="Times New Roman"/>
          <w:color w:val="000000" w:themeColor="text1"/>
          <w:sz w:val="28"/>
          <w:szCs w:val="28"/>
          <w:lang w:eastAsia="en-US"/>
        </w:rPr>
        <w:t xml:space="preserve"> – 11 осіб;</w:t>
      </w:r>
    </w:p>
    <w:p w:rsidR="00762934" w:rsidRPr="00762934" w:rsidRDefault="0076293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з малозабезпечених сімей – 8 осіб;</w:t>
      </w:r>
    </w:p>
    <w:p w:rsidR="00762934" w:rsidRPr="00762934" w:rsidRDefault="0076293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з особливими освітніми потребами – 2 особи;</w:t>
      </w:r>
    </w:p>
    <w:p w:rsidR="00762934" w:rsidRPr="00762934" w:rsidRDefault="0076293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із сімей переселенців – 20 осіб;</w:t>
      </w:r>
    </w:p>
    <w:p w:rsidR="00C75570" w:rsidRPr="00762934" w:rsidRDefault="00762934" w:rsidP="00045052">
      <w:pPr>
        <w:spacing w:after="0" w:line="240" w:lineRule="auto"/>
        <w:rPr>
          <w:rFonts w:ascii="Times New Roman" w:eastAsia="Calibri" w:hAnsi="Times New Roman" w:cs="Times New Roman"/>
          <w:color w:val="000000" w:themeColor="text1"/>
          <w:sz w:val="28"/>
          <w:szCs w:val="28"/>
          <w:lang w:eastAsia="en-US"/>
        </w:rPr>
      </w:pPr>
      <w:r w:rsidRPr="00762934">
        <w:rPr>
          <w:rFonts w:ascii="Times New Roman" w:eastAsia="Calibri" w:hAnsi="Times New Roman" w:cs="Times New Roman"/>
          <w:color w:val="000000" w:themeColor="text1"/>
          <w:sz w:val="28"/>
          <w:szCs w:val="28"/>
          <w:lang w:eastAsia="en-US"/>
        </w:rPr>
        <w:t>- діти інваліди дитинства – 7 осіб.</w:t>
      </w:r>
    </w:p>
    <w:p w:rsidR="009E1974" w:rsidRPr="00651D18" w:rsidRDefault="009E1974" w:rsidP="000D5DBC">
      <w:pPr>
        <w:widowControl w:val="0"/>
        <w:tabs>
          <w:tab w:val="left" w:pos="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1D18">
        <w:rPr>
          <w:rFonts w:ascii="Times New Roman" w:eastAsia="Times New Roman" w:hAnsi="Times New Roman" w:cs="Times New Roman"/>
          <w:sz w:val="28"/>
          <w:szCs w:val="28"/>
          <w:lang w:eastAsia="ru-RU"/>
        </w:rPr>
        <w:t xml:space="preserve">У дошкільному закладі  триразовий режим харчування. З березня 2017 року, заклад працює по єдиному меню, яке затверджене директором департаменту освіти та гуманітарної політики, погоджено з  управлінням </w:t>
      </w:r>
      <w:proofErr w:type="spellStart"/>
      <w:r w:rsidRPr="00651D18">
        <w:rPr>
          <w:rFonts w:ascii="Times New Roman" w:eastAsia="Times New Roman" w:hAnsi="Times New Roman" w:cs="Times New Roman"/>
          <w:sz w:val="28"/>
          <w:szCs w:val="28"/>
          <w:lang w:eastAsia="ru-RU"/>
        </w:rPr>
        <w:t>Держпродспоживслужби</w:t>
      </w:r>
      <w:proofErr w:type="spellEnd"/>
      <w:r w:rsidRPr="00651D18">
        <w:rPr>
          <w:rFonts w:ascii="Times New Roman" w:eastAsia="Times New Roman" w:hAnsi="Times New Roman" w:cs="Times New Roman"/>
          <w:sz w:val="28"/>
          <w:szCs w:val="28"/>
          <w:lang w:eastAsia="ru-RU"/>
        </w:rPr>
        <w:t xml:space="preserve"> в м.</w:t>
      </w:r>
      <w:r w:rsidR="009B2210">
        <w:rPr>
          <w:rFonts w:ascii="Times New Roman" w:eastAsia="Times New Roman" w:hAnsi="Times New Roman" w:cs="Times New Roman"/>
          <w:sz w:val="28"/>
          <w:szCs w:val="28"/>
          <w:lang w:eastAsia="ru-RU"/>
        </w:rPr>
        <w:t xml:space="preserve"> </w:t>
      </w:r>
      <w:r w:rsidRPr="00651D18">
        <w:rPr>
          <w:rFonts w:ascii="Times New Roman" w:eastAsia="Times New Roman" w:hAnsi="Times New Roman" w:cs="Times New Roman"/>
          <w:sz w:val="28"/>
          <w:szCs w:val="28"/>
          <w:lang w:eastAsia="ru-RU"/>
        </w:rPr>
        <w:t>Черкаси та технологами Черкаського комерційного технікуму.</w:t>
      </w:r>
    </w:p>
    <w:p w:rsidR="00295CBD" w:rsidRPr="00295CBD" w:rsidRDefault="009E1974" w:rsidP="000D5DBC">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295CBD">
        <w:rPr>
          <w:rFonts w:ascii="Times New Roman" w:eastAsia="Times New Roman" w:hAnsi="Times New Roman" w:cs="Times New Roman"/>
          <w:sz w:val="28"/>
          <w:szCs w:val="28"/>
          <w:lang w:eastAsia="ru-RU"/>
        </w:rPr>
        <w:t>Продукти постачалися у комору закладу від торгового підприємства ТОВ</w:t>
      </w:r>
      <w:r w:rsidR="009B2210">
        <w:rPr>
          <w:rFonts w:ascii="Times New Roman" w:eastAsia="Times New Roman" w:hAnsi="Times New Roman" w:cs="Times New Roman"/>
          <w:sz w:val="28"/>
          <w:szCs w:val="28"/>
          <w:lang w:eastAsia="ru-RU"/>
        </w:rPr>
        <w:t xml:space="preserve"> </w:t>
      </w:r>
      <w:r w:rsidR="004D4533">
        <w:rPr>
          <w:rFonts w:ascii="Times New Roman" w:eastAsia="Times New Roman" w:hAnsi="Times New Roman" w:cs="Times New Roman"/>
          <w:sz w:val="28"/>
          <w:szCs w:val="28"/>
          <w:lang w:eastAsia="ru-RU"/>
        </w:rPr>
        <w:t xml:space="preserve">«Каштан – Плюс», </w:t>
      </w:r>
      <w:r w:rsidRPr="00295CBD">
        <w:rPr>
          <w:rFonts w:ascii="Times New Roman" w:eastAsia="Times New Roman" w:hAnsi="Times New Roman" w:cs="Times New Roman"/>
          <w:sz w:val="28"/>
          <w:szCs w:val="28"/>
          <w:lang w:eastAsia="ru-RU"/>
        </w:rPr>
        <w:t xml:space="preserve"> </w:t>
      </w:r>
      <w:r w:rsidR="00651D18" w:rsidRPr="00295CBD">
        <w:rPr>
          <w:rFonts w:ascii="Times New Roman" w:eastAsia="Times New Roman" w:hAnsi="Times New Roman" w:cs="Times New Roman"/>
          <w:sz w:val="28"/>
          <w:szCs w:val="28"/>
          <w:lang w:eastAsia="ru-RU"/>
        </w:rPr>
        <w:t>ТОВ «Торговий дім «Ходак»</w:t>
      </w:r>
      <w:r w:rsidRPr="00295CBD">
        <w:rPr>
          <w:rFonts w:ascii="Times New Roman" w:eastAsia="Times New Roman" w:hAnsi="Times New Roman" w:cs="Times New Roman"/>
          <w:sz w:val="28"/>
          <w:szCs w:val="28"/>
          <w:lang w:eastAsia="ru-RU"/>
        </w:rPr>
        <w:t>, ТОВ</w:t>
      </w:r>
      <w:r w:rsidR="004D4533">
        <w:rPr>
          <w:rFonts w:ascii="Times New Roman" w:eastAsia="Times New Roman" w:hAnsi="Times New Roman" w:cs="Times New Roman"/>
          <w:sz w:val="28"/>
          <w:szCs w:val="28"/>
          <w:lang w:eastAsia="ru-RU"/>
        </w:rPr>
        <w:t xml:space="preserve"> </w:t>
      </w:r>
      <w:r w:rsidRPr="00295CBD">
        <w:rPr>
          <w:rFonts w:ascii="Times New Roman" w:eastAsia="Times New Roman" w:hAnsi="Times New Roman" w:cs="Times New Roman"/>
          <w:sz w:val="28"/>
          <w:szCs w:val="28"/>
          <w:lang w:eastAsia="ru-RU"/>
        </w:rPr>
        <w:t>«</w:t>
      </w:r>
      <w:proofErr w:type="spellStart"/>
      <w:r w:rsidR="004D4533">
        <w:rPr>
          <w:rFonts w:ascii="Times New Roman" w:eastAsia="Times New Roman" w:hAnsi="Times New Roman" w:cs="Times New Roman"/>
          <w:sz w:val="28"/>
          <w:szCs w:val="28"/>
          <w:lang w:eastAsia="ru-RU"/>
        </w:rPr>
        <w:t>Прайм</w:t>
      </w:r>
      <w:proofErr w:type="spellEnd"/>
      <w:r w:rsidR="004D4533">
        <w:rPr>
          <w:rFonts w:ascii="Times New Roman" w:eastAsia="Times New Roman" w:hAnsi="Times New Roman" w:cs="Times New Roman"/>
          <w:sz w:val="28"/>
          <w:szCs w:val="28"/>
          <w:lang w:eastAsia="ru-RU"/>
        </w:rPr>
        <w:t xml:space="preserve"> </w:t>
      </w:r>
      <w:proofErr w:type="spellStart"/>
      <w:r w:rsidR="004D4533">
        <w:rPr>
          <w:rFonts w:ascii="Times New Roman" w:eastAsia="Times New Roman" w:hAnsi="Times New Roman" w:cs="Times New Roman"/>
          <w:sz w:val="28"/>
          <w:szCs w:val="28"/>
          <w:lang w:eastAsia="ru-RU"/>
        </w:rPr>
        <w:t>Терра</w:t>
      </w:r>
      <w:proofErr w:type="spellEnd"/>
      <w:r w:rsidR="0033603B">
        <w:rPr>
          <w:rFonts w:ascii="Times New Roman" w:eastAsia="Times New Roman" w:hAnsi="Times New Roman" w:cs="Times New Roman"/>
          <w:sz w:val="28"/>
          <w:szCs w:val="28"/>
          <w:lang w:eastAsia="ru-RU"/>
        </w:rPr>
        <w:t xml:space="preserve">», </w:t>
      </w:r>
      <w:proofErr w:type="spellStart"/>
      <w:r w:rsidRPr="00295CBD">
        <w:rPr>
          <w:rFonts w:ascii="Times New Roman" w:eastAsia="Times New Roman" w:hAnsi="Times New Roman" w:cs="Times New Roman"/>
          <w:sz w:val="28"/>
          <w:szCs w:val="28"/>
          <w:lang w:eastAsia="ru-RU"/>
        </w:rPr>
        <w:t>ПРАТ</w:t>
      </w:r>
      <w:proofErr w:type="spellEnd"/>
      <w:r w:rsidRPr="00295CBD">
        <w:rPr>
          <w:rFonts w:ascii="Times New Roman" w:eastAsia="Times New Roman" w:hAnsi="Times New Roman" w:cs="Times New Roman"/>
          <w:sz w:val="28"/>
          <w:szCs w:val="28"/>
          <w:lang w:eastAsia="ru-RU"/>
        </w:rPr>
        <w:t xml:space="preserve"> «Юрія» та приймалися у присутності комірника,</w:t>
      </w:r>
      <w:r w:rsidR="00C8470A">
        <w:rPr>
          <w:rFonts w:ascii="Times New Roman" w:eastAsia="Times New Roman" w:hAnsi="Times New Roman" w:cs="Times New Roman"/>
          <w:sz w:val="28"/>
          <w:szCs w:val="28"/>
          <w:lang w:eastAsia="ru-RU"/>
        </w:rPr>
        <w:t xml:space="preserve"> </w:t>
      </w:r>
      <w:r w:rsidRPr="00295CBD">
        <w:rPr>
          <w:rFonts w:ascii="Times New Roman" w:eastAsia="Times New Roman" w:hAnsi="Times New Roman" w:cs="Times New Roman"/>
          <w:sz w:val="28"/>
          <w:szCs w:val="28"/>
          <w:lang w:eastAsia="ru-RU"/>
        </w:rPr>
        <w:t xml:space="preserve">а при необхідності і сестри медичної старшої. </w:t>
      </w:r>
      <w:r w:rsidR="00295CBD" w:rsidRPr="00295CBD">
        <w:rPr>
          <w:rFonts w:ascii="Times New Roman" w:eastAsia="Times New Roman" w:hAnsi="Times New Roman" w:cs="Times New Roman"/>
          <w:sz w:val="28"/>
          <w:szCs w:val="28"/>
          <w:lang w:eastAsia="en-US"/>
        </w:rPr>
        <w:t xml:space="preserve">Продукти харчування надходять до закладу у централізованому порядку, сертифіковані та мають посвідчення якості. Як </w:t>
      </w:r>
      <w:r w:rsidR="00295CBD" w:rsidRPr="00295CBD">
        <w:rPr>
          <w:rFonts w:ascii="Times New Roman" w:eastAsia="Times New Roman" w:hAnsi="Times New Roman" w:cs="Times New Roman"/>
          <w:sz w:val="28"/>
          <w:szCs w:val="28"/>
          <w:lang w:eastAsia="en-US"/>
        </w:rPr>
        <w:lastRenderedPageBreak/>
        <w:t>правило, завозяться на паспортизованому автотранспорті.</w:t>
      </w:r>
    </w:p>
    <w:p w:rsidR="00295CBD" w:rsidRPr="00295CBD" w:rsidRDefault="00295CBD" w:rsidP="000D5DBC">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295CBD">
        <w:rPr>
          <w:rFonts w:ascii="Times New Roman" w:eastAsia="Times New Roman" w:hAnsi="Times New Roman" w:cs="Times New Roman"/>
          <w:sz w:val="28"/>
          <w:szCs w:val="28"/>
          <w:lang w:eastAsia="en-US"/>
        </w:rPr>
        <w:t>Щоп’ятниці подається заявка на продукти харчування на наступний тиждень. В разі збільшення кількості дітей у закладі завжди проводиться коригування заявки.</w:t>
      </w:r>
    </w:p>
    <w:p w:rsidR="00295CBD" w:rsidRPr="00295CBD" w:rsidRDefault="00295CBD" w:rsidP="00E559CD">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sidRPr="00295CBD">
        <w:rPr>
          <w:rFonts w:ascii="Times New Roman" w:eastAsia="Times New Roman" w:hAnsi="Times New Roman" w:cs="Times New Roman"/>
          <w:sz w:val="28"/>
          <w:szCs w:val="28"/>
          <w:lang w:eastAsia="en-US"/>
        </w:rPr>
        <w:t>Перевірка журналів бракеражу сирих продукт</w:t>
      </w:r>
      <w:r>
        <w:rPr>
          <w:rFonts w:ascii="Times New Roman" w:eastAsia="Times New Roman" w:hAnsi="Times New Roman" w:cs="Times New Roman"/>
          <w:sz w:val="28"/>
          <w:szCs w:val="28"/>
          <w:lang w:eastAsia="en-US"/>
        </w:rPr>
        <w:t xml:space="preserve">ів засвідчує про доставку </w:t>
      </w:r>
      <w:r w:rsidRPr="00295CBD">
        <w:rPr>
          <w:rFonts w:ascii="Times New Roman" w:eastAsia="Times New Roman" w:hAnsi="Times New Roman" w:cs="Times New Roman"/>
          <w:sz w:val="28"/>
          <w:szCs w:val="28"/>
          <w:lang w:eastAsia="en-US"/>
        </w:rPr>
        <w:t>якісних продуктів харчування.</w:t>
      </w:r>
    </w:p>
    <w:p w:rsidR="00295CBD" w:rsidRPr="00295CBD" w:rsidRDefault="00295CBD" w:rsidP="00045052">
      <w:pPr>
        <w:widowControl w:val="0"/>
        <w:tabs>
          <w:tab w:val="left" w:pos="657"/>
        </w:tabs>
        <w:autoSpaceDE w:val="0"/>
        <w:autoSpaceDN w:val="0"/>
        <w:spacing w:after="0" w:line="240" w:lineRule="auto"/>
        <w:jc w:val="both"/>
        <w:rPr>
          <w:rFonts w:ascii="Times New Roman" w:eastAsia="Times New Roman" w:hAnsi="Times New Roman" w:cs="Times New Roman"/>
          <w:sz w:val="28"/>
          <w:szCs w:val="28"/>
          <w:lang w:eastAsia="en-US"/>
        </w:rPr>
      </w:pPr>
      <w:r w:rsidRPr="00295CBD">
        <w:rPr>
          <w:rFonts w:ascii="Times New Roman" w:eastAsia="Times New Roman" w:hAnsi="Times New Roman" w:cs="Times New Roman"/>
          <w:sz w:val="28"/>
          <w:szCs w:val="28"/>
          <w:lang w:eastAsia="en-US"/>
        </w:rPr>
        <w:t>Вся облікова документація з організації харчування ведеться згідно з вимогами чинного за</w:t>
      </w:r>
      <w:r>
        <w:rPr>
          <w:rFonts w:ascii="Times New Roman" w:eastAsia="Times New Roman" w:hAnsi="Times New Roman" w:cs="Times New Roman"/>
          <w:sz w:val="28"/>
          <w:szCs w:val="28"/>
          <w:lang w:eastAsia="en-US"/>
        </w:rPr>
        <w:t>конодавства. Є картотека страв.</w:t>
      </w:r>
    </w:p>
    <w:p w:rsidR="009E1974" w:rsidRDefault="009E1974" w:rsidP="00E559CD">
      <w:pPr>
        <w:widowControl w:val="0"/>
        <w:tabs>
          <w:tab w:val="left" w:pos="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1D18">
        <w:rPr>
          <w:rFonts w:ascii="Times New Roman" w:eastAsia="Times New Roman" w:hAnsi="Times New Roman" w:cs="Times New Roman"/>
          <w:sz w:val="28"/>
          <w:szCs w:val="28"/>
          <w:lang w:eastAsia="ru-RU"/>
        </w:rPr>
        <w:t xml:space="preserve">Комірник </w:t>
      </w:r>
      <w:r w:rsidR="004D4533">
        <w:rPr>
          <w:rFonts w:ascii="Times New Roman" w:eastAsia="Times New Roman" w:hAnsi="Times New Roman" w:cs="Times New Roman"/>
          <w:sz w:val="28"/>
          <w:szCs w:val="28"/>
          <w:lang w:eastAsia="ru-RU"/>
        </w:rPr>
        <w:t xml:space="preserve">Шевченко Лілія Олексіївна </w:t>
      </w:r>
      <w:r w:rsidRPr="00651D18">
        <w:rPr>
          <w:rFonts w:ascii="Times New Roman" w:eastAsia="Times New Roman" w:hAnsi="Times New Roman" w:cs="Times New Roman"/>
          <w:sz w:val="28"/>
          <w:szCs w:val="28"/>
          <w:lang w:eastAsia="ru-RU"/>
        </w:rPr>
        <w:t>дотримувалась термінів реалізації продуктів та продовольчої сировини, планувала своєчасне забезпечення основними продуктами, здійснювала їх видачу на харчоблок згідно меню. Під час перевірок, які проводилися завідувачем протягом року не виявлено порушення правил зберігання та термінів реалізації продуктів харчування.</w:t>
      </w:r>
    </w:p>
    <w:p w:rsidR="00295CBD" w:rsidRDefault="00295CBD" w:rsidP="000D5DBC">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5CBD">
        <w:rPr>
          <w:rFonts w:ascii="Times New Roman" w:eastAsia="Times New Roman" w:hAnsi="Times New Roman" w:cs="Times New Roman"/>
          <w:sz w:val="28"/>
          <w:szCs w:val="28"/>
          <w:lang w:eastAsia="en-US"/>
        </w:rPr>
        <w:t xml:space="preserve">Відповідно до п.1.22 Інструкції з організації харчування дітей у дошкільних навчальних закладах видача готових страв дозволяється лише після зняття проби </w:t>
      </w:r>
      <w:r>
        <w:rPr>
          <w:rFonts w:ascii="Times New Roman" w:eastAsia="Times New Roman" w:hAnsi="Times New Roman" w:cs="Times New Roman"/>
          <w:sz w:val="28"/>
          <w:szCs w:val="28"/>
          <w:lang w:eastAsia="ru-RU"/>
        </w:rPr>
        <w:t xml:space="preserve"> сестри медичної старшої</w:t>
      </w:r>
      <w:r w:rsidRPr="00295CBD">
        <w:rPr>
          <w:rFonts w:ascii="Times New Roman" w:eastAsia="Times New Roman" w:hAnsi="Times New Roman" w:cs="Times New Roman"/>
          <w:sz w:val="28"/>
          <w:szCs w:val="28"/>
          <w:lang w:eastAsia="en-US"/>
        </w:rPr>
        <w:t>. Зняття проби готової продукції проводиться щоденно під особисті підписи медичних сестер.</w:t>
      </w:r>
      <w:r w:rsidR="009B2210">
        <w:rPr>
          <w:rFonts w:ascii="Times New Roman" w:eastAsia="Times New Roman" w:hAnsi="Times New Roman" w:cs="Times New Roman"/>
          <w:sz w:val="28"/>
          <w:szCs w:val="28"/>
          <w:lang w:eastAsia="en-US"/>
        </w:rPr>
        <w:t xml:space="preserve"> </w:t>
      </w:r>
      <w:r w:rsidRPr="00651D18">
        <w:rPr>
          <w:rFonts w:ascii="Times New Roman" w:eastAsia="Times New Roman" w:hAnsi="Times New Roman" w:cs="Times New Roman"/>
          <w:sz w:val="28"/>
          <w:szCs w:val="28"/>
          <w:lang w:eastAsia="ru-RU"/>
        </w:rPr>
        <w:t>Щодня кухарями</w:t>
      </w:r>
      <w:r w:rsidR="009B2210">
        <w:rPr>
          <w:rFonts w:ascii="Times New Roman" w:eastAsia="Times New Roman" w:hAnsi="Times New Roman" w:cs="Times New Roman"/>
          <w:sz w:val="28"/>
          <w:szCs w:val="28"/>
          <w:lang w:eastAsia="ru-RU"/>
        </w:rPr>
        <w:t xml:space="preserve"> </w:t>
      </w:r>
      <w:r w:rsidRPr="00651D18">
        <w:rPr>
          <w:rFonts w:ascii="Times New Roman" w:eastAsia="Times New Roman" w:hAnsi="Times New Roman" w:cs="Times New Roman"/>
          <w:sz w:val="28"/>
          <w:szCs w:val="28"/>
          <w:lang w:eastAsia="ru-RU"/>
        </w:rPr>
        <w:t>залишалися добові проби кожної страви раціону.</w:t>
      </w:r>
    </w:p>
    <w:p w:rsidR="00651D18" w:rsidRPr="00295CBD" w:rsidRDefault="00295CBD" w:rsidP="000D5DBC">
      <w:pPr>
        <w:widowControl w:val="0"/>
        <w:tabs>
          <w:tab w:val="left" w:pos="657"/>
        </w:tabs>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ru-RU"/>
        </w:rPr>
        <w:t>З</w:t>
      </w:r>
      <w:r w:rsidR="009E1974" w:rsidRPr="00651D18">
        <w:rPr>
          <w:rFonts w:ascii="Times New Roman" w:eastAsia="Times New Roman" w:hAnsi="Times New Roman" w:cs="Times New Roman"/>
          <w:sz w:val="28"/>
          <w:szCs w:val="28"/>
          <w:lang w:eastAsia="ru-RU"/>
        </w:rPr>
        <w:t xml:space="preserve"> метою контролю за виконанням затвердженого набору продуктів, </w:t>
      </w:r>
      <w:r>
        <w:rPr>
          <w:rFonts w:ascii="Times New Roman" w:eastAsia="Times New Roman" w:hAnsi="Times New Roman" w:cs="Times New Roman"/>
          <w:sz w:val="28"/>
          <w:szCs w:val="28"/>
          <w:lang w:eastAsia="ru-RU"/>
        </w:rPr>
        <w:t xml:space="preserve">медичним працівником </w:t>
      </w:r>
      <w:r w:rsidR="009E1974" w:rsidRPr="00651D18">
        <w:rPr>
          <w:rFonts w:ascii="Times New Roman" w:eastAsia="Times New Roman" w:hAnsi="Times New Roman" w:cs="Times New Roman"/>
          <w:sz w:val="28"/>
          <w:szCs w:val="28"/>
          <w:lang w:eastAsia="ru-RU"/>
        </w:rPr>
        <w:t>проводились помісячний та щоквартальний аналіз виконання натуральних норм.</w:t>
      </w:r>
    </w:p>
    <w:p w:rsidR="009E1974" w:rsidRPr="00881055" w:rsidRDefault="009E1974" w:rsidP="00045052">
      <w:pPr>
        <w:tabs>
          <w:tab w:val="left" w:pos="360"/>
        </w:tabs>
        <w:kinsoku w:val="0"/>
        <w:overflowPunct w:val="0"/>
        <w:spacing w:before="154" w:after="0"/>
        <w:jc w:val="center"/>
        <w:textAlignment w:val="baseline"/>
        <w:rPr>
          <w:rFonts w:ascii="Times New Roman" w:eastAsia="Times New Roman" w:hAnsi="Times New Roman" w:cs="Times New Roman"/>
          <w:b/>
          <w:bCs/>
          <w:kern w:val="24"/>
          <w:sz w:val="28"/>
          <w:szCs w:val="28"/>
          <w:lang w:eastAsia="ru-RU"/>
        </w:rPr>
      </w:pPr>
      <w:r w:rsidRPr="00881055">
        <w:rPr>
          <w:rFonts w:ascii="Times New Roman" w:eastAsia="Times New Roman" w:hAnsi="Times New Roman" w:cs="Times New Roman"/>
          <w:b/>
          <w:bCs/>
          <w:iCs/>
          <w:kern w:val="24"/>
          <w:sz w:val="28"/>
          <w:szCs w:val="28"/>
          <w:lang w:eastAsia="ru-RU"/>
        </w:rPr>
        <w:t xml:space="preserve">Відсоток виконання основних продуктів харчування </w:t>
      </w:r>
      <w:r w:rsidR="0011683A">
        <w:rPr>
          <w:rFonts w:ascii="Times New Roman" w:eastAsia="Times New Roman" w:hAnsi="Times New Roman" w:cs="Times New Roman"/>
          <w:b/>
          <w:bCs/>
          <w:kern w:val="24"/>
          <w:sz w:val="28"/>
          <w:szCs w:val="28"/>
          <w:lang w:eastAsia="ru-RU"/>
        </w:rPr>
        <w:t xml:space="preserve">за </w:t>
      </w:r>
    </w:p>
    <w:p w:rsidR="009E1974" w:rsidRPr="00881055" w:rsidRDefault="004D4533" w:rsidP="00045052">
      <w:pPr>
        <w:tabs>
          <w:tab w:val="left" w:pos="360"/>
        </w:tabs>
        <w:kinsoku w:val="0"/>
        <w:overflowPunct w:val="0"/>
        <w:spacing w:before="154" w:after="0"/>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kern w:val="24"/>
          <w:sz w:val="28"/>
          <w:szCs w:val="28"/>
          <w:lang w:eastAsia="ru-RU"/>
        </w:rPr>
        <w:t>2022-2023</w:t>
      </w:r>
      <w:r w:rsidR="00C75570" w:rsidRPr="00881055">
        <w:rPr>
          <w:rFonts w:ascii="Times New Roman" w:eastAsia="Times New Roman" w:hAnsi="Times New Roman" w:cs="Times New Roman"/>
          <w:b/>
          <w:bCs/>
          <w:kern w:val="24"/>
          <w:sz w:val="28"/>
          <w:szCs w:val="28"/>
          <w:lang w:eastAsia="ru-RU"/>
        </w:rPr>
        <w:t xml:space="preserve"> н.</w:t>
      </w:r>
      <w:r w:rsidR="009E1974" w:rsidRPr="00881055">
        <w:rPr>
          <w:rFonts w:ascii="Times New Roman" w:eastAsia="Times New Roman" w:hAnsi="Times New Roman" w:cs="Times New Roman"/>
          <w:b/>
          <w:bCs/>
          <w:kern w:val="24"/>
          <w:sz w:val="28"/>
          <w:szCs w:val="28"/>
          <w:lang w:eastAsia="ru-RU"/>
        </w:rPr>
        <w:t xml:space="preserve"> р.</w:t>
      </w:r>
    </w:p>
    <w:p w:rsidR="0033603B" w:rsidRPr="00E005F0"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E005F0">
        <w:rPr>
          <w:rFonts w:ascii="Times New Roman" w:eastAsia="+mn-ea" w:hAnsi="Times New Roman" w:cs="Times New Roman"/>
          <w:kern w:val="24"/>
          <w:sz w:val="28"/>
          <w:szCs w:val="28"/>
          <w:lang w:eastAsia="ru-RU"/>
        </w:rPr>
        <w:t xml:space="preserve">  </w:t>
      </w:r>
      <w:r w:rsidR="0011683A" w:rsidRPr="00E005F0">
        <w:rPr>
          <w:rFonts w:ascii="Times New Roman" w:eastAsia="+mn-ea" w:hAnsi="Times New Roman" w:cs="Times New Roman"/>
          <w:kern w:val="24"/>
          <w:sz w:val="28"/>
          <w:szCs w:val="28"/>
          <w:lang w:eastAsia="ru-RU"/>
        </w:rPr>
        <w:t>Хліб житній</w:t>
      </w:r>
      <w:r w:rsidR="004D4533" w:rsidRPr="00E005F0">
        <w:rPr>
          <w:rFonts w:ascii="Times New Roman" w:eastAsia="+mn-ea" w:hAnsi="Times New Roman" w:cs="Times New Roman"/>
          <w:kern w:val="24"/>
          <w:sz w:val="28"/>
          <w:szCs w:val="28"/>
          <w:lang w:eastAsia="ru-RU"/>
        </w:rPr>
        <w:t xml:space="preserve">, </w:t>
      </w:r>
      <w:proofErr w:type="spellStart"/>
      <w:r w:rsidR="004D4533" w:rsidRPr="00E005F0">
        <w:rPr>
          <w:rFonts w:ascii="Times New Roman" w:eastAsia="+mn-ea" w:hAnsi="Times New Roman" w:cs="Times New Roman"/>
          <w:kern w:val="24"/>
          <w:sz w:val="28"/>
          <w:szCs w:val="28"/>
          <w:lang w:eastAsia="ru-RU"/>
        </w:rPr>
        <w:t>цільнозерновий</w:t>
      </w:r>
      <w:proofErr w:type="spellEnd"/>
      <w:r w:rsidR="0033603B" w:rsidRPr="00E005F0">
        <w:rPr>
          <w:rFonts w:ascii="Times New Roman" w:eastAsia="+mn-ea" w:hAnsi="Times New Roman" w:cs="Times New Roman"/>
          <w:kern w:val="24"/>
          <w:sz w:val="28"/>
          <w:szCs w:val="28"/>
          <w:lang w:eastAsia="ru-RU"/>
        </w:rPr>
        <w:t xml:space="preserve"> -99</w:t>
      </w:r>
      <w:r w:rsidR="009E1974" w:rsidRPr="00E005F0">
        <w:rPr>
          <w:rFonts w:ascii="Times New Roman" w:eastAsia="+mn-ea" w:hAnsi="Times New Roman" w:cs="Times New Roman"/>
          <w:kern w:val="24"/>
          <w:sz w:val="28"/>
          <w:szCs w:val="28"/>
          <w:lang w:eastAsia="ru-RU"/>
        </w:rPr>
        <w:t>%</w:t>
      </w:r>
      <w:r w:rsidR="0011683A" w:rsidRPr="00E005F0">
        <w:rPr>
          <w:rFonts w:ascii="Times New Roman" w:eastAsia="+mn-ea" w:hAnsi="Times New Roman" w:cs="Times New Roman"/>
          <w:kern w:val="24"/>
          <w:sz w:val="28"/>
          <w:szCs w:val="28"/>
          <w:lang w:eastAsia="ru-RU"/>
        </w:rPr>
        <w:t xml:space="preserve">                       </w:t>
      </w:r>
      <w:r w:rsidR="006B4BE2" w:rsidRPr="00E005F0">
        <w:rPr>
          <w:rFonts w:ascii="Times New Roman" w:eastAsia="+mn-ea" w:hAnsi="Times New Roman" w:cs="Times New Roman"/>
          <w:kern w:val="24"/>
          <w:sz w:val="28"/>
          <w:szCs w:val="28"/>
          <w:lang w:eastAsia="ru-RU"/>
        </w:rPr>
        <w:t xml:space="preserve"> </w:t>
      </w:r>
    </w:p>
    <w:p w:rsidR="009E1974" w:rsidRPr="00E005F0" w:rsidRDefault="006B4BE2"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E005F0">
        <w:rPr>
          <w:rFonts w:ascii="Times New Roman" w:eastAsia="+mn-ea" w:hAnsi="Times New Roman" w:cs="Times New Roman"/>
          <w:kern w:val="24"/>
          <w:sz w:val="28"/>
          <w:szCs w:val="28"/>
          <w:lang w:eastAsia="ru-RU"/>
        </w:rPr>
        <w:t xml:space="preserve">  </w:t>
      </w:r>
      <w:r w:rsidR="009E1974" w:rsidRPr="00E005F0">
        <w:rPr>
          <w:rFonts w:ascii="Times New Roman" w:eastAsia="+mn-ea" w:hAnsi="Times New Roman" w:cs="Times New Roman"/>
          <w:kern w:val="24"/>
          <w:sz w:val="28"/>
          <w:szCs w:val="28"/>
          <w:lang w:eastAsia="ru-RU"/>
        </w:rPr>
        <w:t xml:space="preserve">Сметана </w:t>
      </w:r>
      <w:r w:rsidR="00E005F0">
        <w:rPr>
          <w:rFonts w:ascii="Times New Roman" w:eastAsia="+mn-ea" w:hAnsi="Times New Roman" w:cs="Times New Roman"/>
          <w:kern w:val="24"/>
          <w:sz w:val="28"/>
          <w:szCs w:val="28"/>
          <w:lang w:eastAsia="ru-RU"/>
        </w:rPr>
        <w:t xml:space="preserve">сніданок </w:t>
      </w:r>
      <w:r w:rsidR="009E1974" w:rsidRPr="00E005F0">
        <w:rPr>
          <w:rFonts w:ascii="Times New Roman" w:eastAsia="+mn-ea" w:hAnsi="Times New Roman" w:cs="Times New Roman"/>
          <w:kern w:val="24"/>
          <w:sz w:val="28"/>
          <w:szCs w:val="28"/>
          <w:lang w:eastAsia="ru-RU"/>
        </w:rPr>
        <w:t>-</w:t>
      </w:r>
      <w:r w:rsidR="0011683A" w:rsidRPr="00E005F0">
        <w:rPr>
          <w:rFonts w:ascii="Times New Roman" w:eastAsia="+mn-ea" w:hAnsi="Times New Roman" w:cs="Times New Roman"/>
          <w:kern w:val="24"/>
          <w:sz w:val="28"/>
          <w:szCs w:val="28"/>
          <w:lang w:val="ru-RU" w:eastAsia="ru-RU"/>
        </w:rPr>
        <w:t>88</w:t>
      </w:r>
      <w:r w:rsidR="00E005F0">
        <w:rPr>
          <w:rFonts w:ascii="Times New Roman" w:eastAsia="+mn-ea" w:hAnsi="Times New Roman" w:cs="Times New Roman"/>
          <w:kern w:val="24"/>
          <w:sz w:val="28"/>
          <w:szCs w:val="28"/>
          <w:lang w:eastAsia="ru-RU"/>
        </w:rPr>
        <w:t>%</w:t>
      </w:r>
    </w:p>
    <w:p w:rsidR="00E005F0" w:rsidRPr="00E005F0"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 xml:space="preserve">   Сметана обід – 90%</w:t>
      </w:r>
    </w:p>
    <w:p w:rsidR="009E1974" w:rsidRPr="00E005F0"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E005F0">
        <w:rPr>
          <w:rFonts w:ascii="Times New Roman" w:eastAsia="+mn-ea" w:hAnsi="Times New Roman" w:cs="Times New Roman"/>
          <w:kern w:val="24"/>
          <w:sz w:val="28"/>
          <w:szCs w:val="28"/>
          <w:lang w:eastAsia="ru-RU"/>
        </w:rPr>
        <w:t xml:space="preserve">Сир </w:t>
      </w:r>
      <w:proofErr w:type="spellStart"/>
      <w:r w:rsidRPr="00E005F0">
        <w:rPr>
          <w:rFonts w:ascii="Times New Roman" w:eastAsia="+mn-ea" w:hAnsi="Times New Roman" w:cs="Times New Roman"/>
          <w:kern w:val="24"/>
          <w:sz w:val="28"/>
          <w:szCs w:val="28"/>
          <w:lang w:eastAsia="ru-RU"/>
        </w:rPr>
        <w:t>кисломол</w:t>
      </w:r>
      <w:proofErr w:type="spellEnd"/>
      <w:r w:rsidRPr="00E005F0">
        <w:rPr>
          <w:rFonts w:ascii="Times New Roman" w:eastAsia="+mn-ea" w:hAnsi="Times New Roman" w:cs="Times New Roman"/>
          <w:kern w:val="24"/>
          <w:sz w:val="28"/>
          <w:szCs w:val="28"/>
          <w:lang w:eastAsia="ru-RU"/>
        </w:rPr>
        <w:t>. -</w:t>
      </w:r>
      <w:r w:rsidR="00E005F0">
        <w:rPr>
          <w:rFonts w:ascii="Times New Roman" w:eastAsia="+mn-ea" w:hAnsi="Times New Roman" w:cs="Times New Roman"/>
          <w:kern w:val="24"/>
          <w:sz w:val="28"/>
          <w:szCs w:val="28"/>
          <w:lang w:val="ru-RU" w:eastAsia="ru-RU"/>
        </w:rPr>
        <w:t>98</w:t>
      </w:r>
      <w:r w:rsidRPr="00E005F0">
        <w:rPr>
          <w:rFonts w:ascii="Times New Roman" w:eastAsia="+mn-ea" w:hAnsi="Times New Roman" w:cs="Times New Roman"/>
          <w:kern w:val="24"/>
          <w:sz w:val="28"/>
          <w:szCs w:val="28"/>
          <w:lang w:eastAsia="ru-RU"/>
        </w:rPr>
        <w:t>%</w:t>
      </w:r>
    </w:p>
    <w:p w:rsidR="00E005F0" w:rsidRPr="00C227A7"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E005F0">
        <w:rPr>
          <w:rFonts w:ascii="Times New Roman" w:eastAsia="+mn-ea" w:hAnsi="Times New Roman" w:cs="Times New Roman"/>
          <w:kern w:val="24"/>
          <w:sz w:val="28"/>
          <w:szCs w:val="28"/>
          <w:lang w:eastAsia="ru-RU"/>
        </w:rPr>
        <w:t>Сир твердий -</w:t>
      </w:r>
      <w:r w:rsidR="00E005F0">
        <w:rPr>
          <w:rFonts w:ascii="Times New Roman" w:eastAsia="+mn-ea" w:hAnsi="Times New Roman" w:cs="Times New Roman"/>
          <w:kern w:val="24"/>
          <w:sz w:val="28"/>
          <w:szCs w:val="28"/>
          <w:lang w:eastAsia="ru-RU"/>
        </w:rPr>
        <w:t>9</w:t>
      </w:r>
      <w:r w:rsidR="0011683A" w:rsidRPr="00E005F0">
        <w:rPr>
          <w:rFonts w:ascii="Times New Roman" w:eastAsia="+mn-ea" w:hAnsi="Times New Roman" w:cs="Times New Roman"/>
          <w:kern w:val="24"/>
          <w:sz w:val="28"/>
          <w:szCs w:val="28"/>
          <w:lang w:eastAsia="ru-RU"/>
        </w:rPr>
        <w:t>2</w:t>
      </w:r>
      <w:r w:rsidRPr="00E005F0">
        <w:rPr>
          <w:rFonts w:ascii="Times New Roman" w:eastAsia="+mn-ea" w:hAnsi="Times New Roman" w:cs="Times New Roman"/>
          <w:kern w:val="24"/>
          <w:sz w:val="28"/>
          <w:szCs w:val="28"/>
          <w:lang w:eastAsia="ru-RU"/>
        </w:rPr>
        <w:t>%</w:t>
      </w:r>
    </w:p>
    <w:p w:rsidR="009E1974" w:rsidRPr="008E15FF" w:rsidRDefault="006B4BE2"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 xml:space="preserve"> </w:t>
      </w:r>
      <w:r w:rsidR="00E005F0">
        <w:rPr>
          <w:rFonts w:ascii="Times New Roman" w:eastAsia="+mn-ea" w:hAnsi="Times New Roman" w:cs="Times New Roman"/>
          <w:kern w:val="24"/>
          <w:sz w:val="28"/>
          <w:szCs w:val="28"/>
          <w:lang w:eastAsia="ru-RU"/>
        </w:rPr>
        <w:t xml:space="preserve">Сіль, сіль </w:t>
      </w:r>
      <w:proofErr w:type="spellStart"/>
      <w:r w:rsidR="00E005F0">
        <w:rPr>
          <w:rFonts w:ascii="Times New Roman" w:eastAsia="+mn-ea" w:hAnsi="Times New Roman" w:cs="Times New Roman"/>
          <w:kern w:val="24"/>
          <w:sz w:val="28"/>
          <w:szCs w:val="28"/>
          <w:lang w:eastAsia="ru-RU"/>
        </w:rPr>
        <w:t>йодов</w:t>
      </w:r>
      <w:proofErr w:type="spellEnd"/>
      <w:r w:rsidR="00E005F0">
        <w:rPr>
          <w:rFonts w:ascii="Times New Roman" w:eastAsia="+mn-ea" w:hAnsi="Times New Roman" w:cs="Times New Roman"/>
          <w:kern w:val="24"/>
          <w:sz w:val="28"/>
          <w:szCs w:val="28"/>
          <w:lang w:eastAsia="ru-RU"/>
        </w:rPr>
        <w:t>. -30</w:t>
      </w:r>
      <w:r w:rsidR="009E1974" w:rsidRPr="008E15FF">
        <w:rPr>
          <w:rFonts w:ascii="Times New Roman" w:eastAsia="+mn-ea" w:hAnsi="Times New Roman" w:cs="Times New Roman"/>
          <w:kern w:val="24"/>
          <w:sz w:val="28"/>
          <w:szCs w:val="28"/>
          <w:lang w:eastAsia="ru-RU"/>
        </w:rPr>
        <w:t>%</w:t>
      </w:r>
    </w:p>
    <w:p w:rsidR="009E1974" w:rsidRPr="008E15FF" w:rsidRDefault="00E559CD"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Крупи , бобові</w:t>
      </w:r>
      <w:r w:rsidR="00E005F0">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w:t>
      </w:r>
      <w:proofErr w:type="spellStart"/>
      <w:r w:rsidR="00E005F0">
        <w:rPr>
          <w:rFonts w:ascii="Times New Roman" w:eastAsia="+mn-ea" w:hAnsi="Times New Roman" w:cs="Times New Roman"/>
          <w:kern w:val="24"/>
          <w:sz w:val="28"/>
          <w:szCs w:val="28"/>
          <w:lang w:eastAsia="ru-RU"/>
        </w:rPr>
        <w:t>макар</w:t>
      </w:r>
      <w:proofErr w:type="spellEnd"/>
      <w:r w:rsidR="00E005F0">
        <w:rPr>
          <w:rFonts w:ascii="Times New Roman" w:eastAsia="+mn-ea" w:hAnsi="Times New Roman" w:cs="Times New Roman"/>
          <w:kern w:val="24"/>
          <w:sz w:val="28"/>
          <w:szCs w:val="28"/>
          <w:lang w:eastAsia="ru-RU"/>
        </w:rPr>
        <w:t>. -67</w:t>
      </w:r>
      <w:r w:rsidR="009E1974" w:rsidRPr="008E15FF">
        <w:rPr>
          <w:rFonts w:ascii="Times New Roman" w:eastAsia="+mn-ea" w:hAnsi="Times New Roman" w:cs="Times New Roman"/>
          <w:kern w:val="24"/>
          <w:sz w:val="28"/>
          <w:szCs w:val="28"/>
          <w:lang w:eastAsia="ru-RU"/>
        </w:rPr>
        <w:t xml:space="preserve">%           </w:t>
      </w:r>
      <w:r w:rsidR="006B4BE2" w:rsidRPr="008E15FF">
        <w:rPr>
          <w:rFonts w:ascii="Times New Roman" w:eastAsia="+mn-ea" w:hAnsi="Times New Roman" w:cs="Times New Roman"/>
          <w:kern w:val="24"/>
          <w:sz w:val="28"/>
          <w:szCs w:val="28"/>
          <w:lang w:eastAsia="ru-RU"/>
        </w:rPr>
        <w:t xml:space="preserve">  </w:t>
      </w:r>
    </w:p>
    <w:p w:rsidR="009E1974" w:rsidRPr="008E15FF"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Картопля -91</w:t>
      </w:r>
      <w:r w:rsidR="009E1974" w:rsidRPr="008E15FF">
        <w:rPr>
          <w:rFonts w:ascii="Times New Roman" w:eastAsia="+mn-ea" w:hAnsi="Times New Roman" w:cs="Times New Roman"/>
          <w:kern w:val="24"/>
          <w:sz w:val="28"/>
          <w:szCs w:val="28"/>
          <w:lang w:eastAsia="ru-RU"/>
        </w:rPr>
        <w:t xml:space="preserve">%     </w:t>
      </w:r>
      <w:r w:rsidR="006B4BE2" w:rsidRPr="008E15FF">
        <w:rPr>
          <w:rFonts w:ascii="Times New Roman" w:eastAsia="+mn-ea" w:hAnsi="Times New Roman" w:cs="Times New Roman"/>
          <w:kern w:val="24"/>
          <w:sz w:val="28"/>
          <w:szCs w:val="28"/>
          <w:lang w:eastAsia="ru-RU"/>
        </w:rPr>
        <w:t xml:space="preserve">                         </w:t>
      </w:r>
    </w:p>
    <w:p w:rsidR="009E1974" w:rsidRPr="008E15FF"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Овочі різні -</w:t>
      </w:r>
      <w:r w:rsidR="00E005F0">
        <w:rPr>
          <w:rFonts w:ascii="Times New Roman" w:eastAsia="+mn-ea" w:hAnsi="Times New Roman" w:cs="Times New Roman"/>
          <w:kern w:val="24"/>
          <w:sz w:val="28"/>
          <w:szCs w:val="28"/>
          <w:lang w:eastAsia="ru-RU"/>
        </w:rPr>
        <w:t>82</w:t>
      </w:r>
      <w:r w:rsidRPr="008E15FF">
        <w:rPr>
          <w:rFonts w:ascii="Times New Roman" w:eastAsia="+mn-ea" w:hAnsi="Times New Roman" w:cs="Times New Roman"/>
          <w:kern w:val="24"/>
          <w:sz w:val="28"/>
          <w:szCs w:val="28"/>
          <w:lang w:eastAsia="ru-RU"/>
        </w:rPr>
        <w:t xml:space="preserve">%           </w:t>
      </w:r>
      <w:r w:rsidR="006B4BE2" w:rsidRPr="008E15FF">
        <w:rPr>
          <w:rFonts w:ascii="Times New Roman" w:eastAsia="+mn-ea" w:hAnsi="Times New Roman" w:cs="Times New Roman"/>
          <w:kern w:val="24"/>
          <w:sz w:val="28"/>
          <w:szCs w:val="28"/>
          <w:lang w:eastAsia="ru-RU"/>
        </w:rPr>
        <w:t xml:space="preserve">              </w:t>
      </w:r>
    </w:p>
    <w:p w:rsidR="009E1974" w:rsidRPr="008E15FF"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Фрукти св.,</w:t>
      </w:r>
      <w:r w:rsidR="00E559CD">
        <w:rPr>
          <w:rFonts w:ascii="Times New Roman" w:eastAsia="+mn-ea" w:hAnsi="Times New Roman" w:cs="Times New Roman"/>
          <w:kern w:val="24"/>
          <w:sz w:val="28"/>
          <w:szCs w:val="28"/>
          <w:lang w:eastAsia="ru-RU"/>
        </w:rPr>
        <w:t xml:space="preserve"> </w:t>
      </w:r>
      <w:r w:rsidRPr="008E15FF">
        <w:rPr>
          <w:rFonts w:ascii="Times New Roman" w:eastAsia="+mn-ea" w:hAnsi="Times New Roman" w:cs="Times New Roman"/>
          <w:kern w:val="24"/>
          <w:sz w:val="28"/>
          <w:szCs w:val="28"/>
          <w:lang w:eastAsia="ru-RU"/>
        </w:rPr>
        <w:t>цитр. -</w:t>
      </w:r>
      <w:r w:rsidR="00E005F0">
        <w:rPr>
          <w:rFonts w:ascii="Times New Roman" w:eastAsia="+mn-ea" w:hAnsi="Times New Roman" w:cs="Times New Roman"/>
          <w:kern w:val="24"/>
          <w:sz w:val="28"/>
          <w:szCs w:val="28"/>
          <w:lang w:val="ru-RU" w:eastAsia="ru-RU"/>
        </w:rPr>
        <w:t>76</w:t>
      </w:r>
      <w:r w:rsidRPr="008E15FF">
        <w:rPr>
          <w:rFonts w:ascii="Times New Roman" w:eastAsia="+mn-ea" w:hAnsi="Times New Roman" w:cs="Times New Roman"/>
          <w:kern w:val="24"/>
          <w:sz w:val="28"/>
          <w:szCs w:val="28"/>
          <w:lang w:eastAsia="ru-RU"/>
        </w:rPr>
        <w:t xml:space="preserve">%                 </w:t>
      </w:r>
      <w:r w:rsidR="006B4BE2" w:rsidRPr="008E15FF">
        <w:rPr>
          <w:rFonts w:ascii="Times New Roman" w:eastAsia="+mn-ea" w:hAnsi="Times New Roman" w:cs="Times New Roman"/>
          <w:kern w:val="24"/>
          <w:sz w:val="28"/>
          <w:szCs w:val="28"/>
          <w:lang w:eastAsia="ru-RU"/>
        </w:rPr>
        <w:t xml:space="preserve"> </w:t>
      </w:r>
    </w:p>
    <w:p w:rsidR="009E1974" w:rsidRPr="008E15FF"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Соки -60</w:t>
      </w:r>
      <w:r w:rsidR="009E1974" w:rsidRPr="008E15FF">
        <w:rPr>
          <w:rFonts w:ascii="Times New Roman" w:eastAsia="+mn-ea" w:hAnsi="Times New Roman" w:cs="Times New Roman"/>
          <w:kern w:val="24"/>
          <w:sz w:val="28"/>
          <w:szCs w:val="28"/>
          <w:lang w:eastAsia="ru-RU"/>
        </w:rPr>
        <w:t>%</w:t>
      </w:r>
    </w:p>
    <w:p w:rsidR="009E1974" w:rsidRPr="00C227A7"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Фрукти сушені -</w:t>
      </w:r>
      <w:r w:rsidR="00E005F0">
        <w:rPr>
          <w:rFonts w:ascii="Times New Roman" w:eastAsia="+mn-ea" w:hAnsi="Times New Roman" w:cs="Times New Roman"/>
          <w:kern w:val="24"/>
          <w:sz w:val="28"/>
          <w:szCs w:val="28"/>
          <w:lang w:eastAsia="ru-RU"/>
        </w:rPr>
        <w:t>67</w:t>
      </w:r>
      <w:r w:rsidRPr="008E15FF">
        <w:rPr>
          <w:rFonts w:ascii="Times New Roman" w:eastAsia="+mn-ea" w:hAnsi="Times New Roman" w:cs="Times New Roman"/>
          <w:kern w:val="24"/>
          <w:sz w:val="28"/>
          <w:szCs w:val="28"/>
          <w:lang w:eastAsia="ru-RU"/>
        </w:rPr>
        <w:t>%</w:t>
      </w:r>
    </w:p>
    <w:p w:rsidR="009E1974" w:rsidRPr="008E15FF"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Цукор</w:t>
      </w:r>
      <w:r w:rsidR="00E005F0">
        <w:rPr>
          <w:rFonts w:ascii="Times New Roman" w:eastAsia="+mn-ea" w:hAnsi="Times New Roman" w:cs="Times New Roman"/>
          <w:kern w:val="24"/>
          <w:sz w:val="28"/>
          <w:szCs w:val="28"/>
          <w:lang w:eastAsia="ru-RU"/>
        </w:rPr>
        <w:t xml:space="preserve"> сад</w:t>
      </w:r>
      <w:r w:rsidRPr="008E15FF">
        <w:rPr>
          <w:rFonts w:ascii="Times New Roman" w:eastAsia="+mn-ea" w:hAnsi="Times New Roman" w:cs="Times New Roman"/>
          <w:kern w:val="24"/>
          <w:sz w:val="28"/>
          <w:szCs w:val="28"/>
          <w:lang w:eastAsia="ru-RU"/>
        </w:rPr>
        <w:t xml:space="preserve"> -</w:t>
      </w:r>
      <w:r w:rsidR="00E005F0">
        <w:rPr>
          <w:rFonts w:ascii="Times New Roman" w:eastAsia="+mn-ea" w:hAnsi="Times New Roman" w:cs="Times New Roman"/>
          <w:kern w:val="24"/>
          <w:sz w:val="28"/>
          <w:szCs w:val="28"/>
          <w:lang w:eastAsia="ru-RU"/>
        </w:rPr>
        <w:t>78</w:t>
      </w:r>
      <w:r w:rsidRPr="008E15FF">
        <w:rPr>
          <w:rFonts w:ascii="Times New Roman" w:eastAsia="+mn-ea" w:hAnsi="Times New Roman" w:cs="Times New Roman"/>
          <w:kern w:val="24"/>
          <w:sz w:val="28"/>
          <w:szCs w:val="28"/>
          <w:lang w:eastAsia="ru-RU"/>
        </w:rPr>
        <w:t>%</w:t>
      </w:r>
    </w:p>
    <w:p w:rsidR="009E1974" w:rsidRPr="00E005F0"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Масло вершкове -</w:t>
      </w:r>
      <w:r w:rsidR="00E005F0">
        <w:rPr>
          <w:rFonts w:ascii="Times New Roman" w:eastAsia="+mn-ea" w:hAnsi="Times New Roman" w:cs="Times New Roman"/>
          <w:kern w:val="24"/>
          <w:sz w:val="28"/>
          <w:szCs w:val="28"/>
          <w:lang w:eastAsia="ru-RU"/>
        </w:rPr>
        <w:t>100</w:t>
      </w:r>
      <w:r w:rsidRPr="008E15FF">
        <w:rPr>
          <w:rFonts w:ascii="Times New Roman" w:eastAsia="+mn-ea" w:hAnsi="Times New Roman" w:cs="Times New Roman"/>
          <w:kern w:val="24"/>
          <w:sz w:val="28"/>
          <w:szCs w:val="28"/>
          <w:lang w:eastAsia="ru-RU"/>
        </w:rPr>
        <w:t>%</w:t>
      </w:r>
    </w:p>
    <w:p w:rsidR="009E1974" w:rsidRPr="00E005F0"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Олія</w:t>
      </w:r>
      <w:r w:rsidR="00E005F0">
        <w:rPr>
          <w:rFonts w:ascii="Times New Roman" w:eastAsia="+mn-ea" w:hAnsi="Times New Roman" w:cs="Times New Roman"/>
          <w:kern w:val="24"/>
          <w:sz w:val="28"/>
          <w:szCs w:val="28"/>
          <w:lang w:eastAsia="ru-RU"/>
        </w:rPr>
        <w:t xml:space="preserve"> сніданок</w:t>
      </w:r>
      <w:r w:rsidRPr="008E15FF">
        <w:rPr>
          <w:rFonts w:ascii="Times New Roman" w:eastAsia="+mn-ea" w:hAnsi="Times New Roman" w:cs="Times New Roman"/>
          <w:kern w:val="24"/>
          <w:sz w:val="28"/>
          <w:szCs w:val="28"/>
          <w:lang w:eastAsia="ru-RU"/>
        </w:rPr>
        <w:t xml:space="preserve"> -</w:t>
      </w:r>
      <w:r w:rsidR="00E005F0">
        <w:rPr>
          <w:rFonts w:ascii="Times New Roman" w:eastAsia="+mn-ea" w:hAnsi="Times New Roman" w:cs="Times New Roman"/>
          <w:kern w:val="24"/>
          <w:sz w:val="28"/>
          <w:szCs w:val="28"/>
          <w:lang w:eastAsia="ru-RU"/>
        </w:rPr>
        <w:t xml:space="preserve"> 67</w:t>
      </w:r>
      <w:r w:rsidRPr="008E15FF">
        <w:rPr>
          <w:rFonts w:ascii="Times New Roman" w:eastAsia="+mn-ea" w:hAnsi="Times New Roman" w:cs="Times New Roman"/>
          <w:kern w:val="24"/>
          <w:sz w:val="28"/>
          <w:szCs w:val="28"/>
          <w:lang w:eastAsia="ru-RU"/>
        </w:rPr>
        <w:t>%</w:t>
      </w:r>
    </w:p>
    <w:p w:rsidR="00E005F0" w:rsidRPr="008E15FF"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Олія обід – 80%</w:t>
      </w:r>
    </w:p>
    <w:p w:rsidR="009E1974" w:rsidRPr="008E15FF"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Яйця, штук -</w:t>
      </w:r>
      <w:r w:rsidR="00E005F0">
        <w:rPr>
          <w:rFonts w:ascii="Times New Roman" w:eastAsia="+mn-ea" w:hAnsi="Times New Roman" w:cs="Times New Roman"/>
          <w:kern w:val="24"/>
          <w:sz w:val="28"/>
          <w:szCs w:val="28"/>
          <w:lang w:eastAsia="ru-RU"/>
        </w:rPr>
        <w:t>82</w:t>
      </w:r>
      <w:r w:rsidRPr="008E15FF">
        <w:rPr>
          <w:rFonts w:ascii="Times New Roman" w:eastAsia="+mn-ea" w:hAnsi="Times New Roman" w:cs="Times New Roman"/>
          <w:kern w:val="24"/>
          <w:sz w:val="28"/>
          <w:szCs w:val="28"/>
          <w:lang w:eastAsia="ru-RU"/>
        </w:rPr>
        <w:t>%</w:t>
      </w:r>
    </w:p>
    <w:p w:rsidR="009E1974" w:rsidRPr="00E005F0"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Молоко  -100</w:t>
      </w:r>
      <w:r w:rsidR="009E1974" w:rsidRPr="008E15FF">
        <w:rPr>
          <w:rFonts w:ascii="Times New Roman" w:eastAsia="+mn-ea" w:hAnsi="Times New Roman" w:cs="Times New Roman"/>
          <w:kern w:val="24"/>
          <w:sz w:val="28"/>
          <w:szCs w:val="28"/>
          <w:lang w:eastAsia="ru-RU"/>
        </w:rPr>
        <w:t>%</w:t>
      </w:r>
    </w:p>
    <w:p w:rsidR="00E005F0"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Йогурт – 98%</w:t>
      </w:r>
    </w:p>
    <w:p w:rsidR="00E005F0" w:rsidRPr="008E15FF"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Кефі</w:t>
      </w:r>
      <w:proofErr w:type="gramStart"/>
      <w:r>
        <w:rPr>
          <w:rFonts w:ascii="Times New Roman" w:eastAsia="Times New Roman" w:hAnsi="Times New Roman" w:cs="Times New Roman"/>
          <w:sz w:val="28"/>
          <w:szCs w:val="28"/>
          <w:lang w:val="ru-RU" w:eastAsia="ru-RU"/>
        </w:rPr>
        <w:t>р</w:t>
      </w:r>
      <w:proofErr w:type="spellEnd"/>
      <w:proofErr w:type="gramEnd"/>
      <w:r>
        <w:rPr>
          <w:rFonts w:ascii="Times New Roman" w:eastAsia="Times New Roman" w:hAnsi="Times New Roman" w:cs="Times New Roman"/>
          <w:sz w:val="28"/>
          <w:szCs w:val="28"/>
          <w:lang w:val="ru-RU" w:eastAsia="ru-RU"/>
        </w:rPr>
        <w:t xml:space="preserve"> – 90%</w:t>
      </w:r>
    </w:p>
    <w:p w:rsidR="009E1974" w:rsidRPr="00E005F0"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lastRenderedPageBreak/>
        <w:t xml:space="preserve">М'ясо, птиця </w:t>
      </w:r>
      <w:r w:rsidR="009E1974" w:rsidRPr="008E15FF">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90</w:t>
      </w:r>
      <w:r w:rsidR="009E1974" w:rsidRPr="008E15FF">
        <w:rPr>
          <w:rFonts w:ascii="Times New Roman" w:eastAsia="+mn-ea" w:hAnsi="Times New Roman" w:cs="Times New Roman"/>
          <w:kern w:val="24"/>
          <w:sz w:val="28"/>
          <w:szCs w:val="28"/>
          <w:lang w:eastAsia="ru-RU"/>
        </w:rPr>
        <w:t>%</w:t>
      </w:r>
    </w:p>
    <w:p w:rsidR="00E005F0" w:rsidRPr="008E15FF" w:rsidRDefault="00E005F0"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Pr>
          <w:rFonts w:ascii="Times New Roman" w:eastAsia="+mn-ea" w:hAnsi="Times New Roman" w:cs="Times New Roman"/>
          <w:kern w:val="24"/>
          <w:sz w:val="28"/>
          <w:szCs w:val="28"/>
          <w:lang w:eastAsia="ru-RU"/>
        </w:rPr>
        <w:t>М'ясо свинина, яловичина – 100%</w:t>
      </w:r>
    </w:p>
    <w:p w:rsidR="009E1974" w:rsidRPr="00E005F0"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 xml:space="preserve">Риба, </w:t>
      </w:r>
      <w:proofErr w:type="spellStart"/>
      <w:r w:rsidRPr="008E15FF">
        <w:rPr>
          <w:rFonts w:ascii="Times New Roman" w:eastAsia="+mn-ea" w:hAnsi="Times New Roman" w:cs="Times New Roman"/>
          <w:kern w:val="24"/>
          <w:sz w:val="28"/>
          <w:szCs w:val="28"/>
          <w:lang w:eastAsia="ru-RU"/>
        </w:rPr>
        <w:t>рибопрод</w:t>
      </w:r>
      <w:proofErr w:type="spellEnd"/>
      <w:r w:rsidRPr="008E15FF">
        <w:rPr>
          <w:rFonts w:ascii="Times New Roman" w:eastAsia="+mn-ea" w:hAnsi="Times New Roman" w:cs="Times New Roman"/>
          <w:kern w:val="24"/>
          <w:sz w:val="28"/>
          <w:szCs w:val="28"/>
          <w:lang w:eastAsia="ru-RU"/>
        </w:rPr>
        <w:t>. -</w:t>
      </w:r>
      <w:r w:rsidR="00E005F0">
        <w:rPr>
          <w:rFonts w:ascii="Times New Roman" w:eastAsia="+mn-ea" w:hAnsi="Times New Roman" w:cs="Times New Roman"/>
          <w:kern w:val="24"/>
          <w:sz w:val="28"/>
          <w:szCs w:val="28"/>
          <w:lang w:eastAsia="ru-RU"/>
        </w:rPr>
        <w:t xml:space="preserve"> 7</w:t>
      </w:r>
      <w:r w:rsidR="0011683A" w:rsidRPr="008E15FF">
        <w:rPr>
          <w:rFonts w:ascii="Times New Roman" w:eastAsia="+mn-ea" w:hAnsi="Times New Roman" w:cs="Times New Roman"/>
          <w:kern w:val="24"/>
          <w:sz w:val="28"/>
          <w:szCs w:val="28"/>
          <w:lang w:eastAsia="ru-RU"/>
        </w:rPr>
        <w:t>0</w:t>
      </w:r>
      <w:r w:rsidRPr="008E15FF">
        <w:rPr>
          <w:rFonts w:ascii="Times New Roman" w:eastAsia="+mn-ea" w:hAnsi="Times New Roman" w:cs="Times New Roman"/>
          <w:kern w:val="24"/>
          <w:sz w:val="28"/>
          <w:szCs w:val="28"/>
          <w:lang w:eastAsia="ru-RU"/>
        </w:rPr>
        <w:t>%</w:t>
      </w:r>
    </w:p>
    <w:p w:rsidR="009E1974" w:rsidRPr="008E15FF" w:rsidRDefault="009E1974" w:rsidP="00045052">
      <w:pPr>
        <w:numPr>
          <w:ilvl w:val="0"/>
          <w:numId w:val="17"/>
        </w:numPr>
        <w:tabs>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Какао -</w:t>
      </w:r>
      <w:r w:rsidR="00E005F0">
        <w:rPr>
          <w:rFonts w:ascii="Times New Roman" w:eastAsia="+mn-ea" w:hAnsi="Times New Roman" w:cs="Times New Roman"/>
          <w:kern w:val="24"/>
          <w:sz w:val="28"/>
          <w:szCs w:val="28"/>
          <w:lang w:eastAsia="ru-RU"/>
        </w:rPr>
        <w:t>60</w:t>
      </w:r>
      <w:r w:rsidRPr="008E15FF">
        <w:rPr>
          <w:rFonts w:ascii="Times New Roman" w:eastAsia="+mn-ea" w:hAnsi="Times New Roman" w:cs="Times New Roman"/>
          <w:kern w:val="24"/>
          <w:sz w:val="28"/>
          <w:szCs w:val="28"/>
          <w:lang w:eastAsia="ru-RU"/>
        </w:rPr>
        <w:t>%</w:t>
      </w:r>
    </w:p>
    <w:p w:rsidR="009B2210" w:rsidRPr="00E559CD" w:rsidRDefault="009E1974" w:rsidP="00E559CD">
      <w:pPr>
        <w:numPr>
          <w:ilvl w:val="0"/>
          <w:numId w:val="17"/>
        </w:numPr>
        <w:tabs>
          <w:tab w:val="left" w:pos="567"/>
          <w:tab w:val="left" w:pos="1070"/>
        </w:tabs>
        <w:spacing w:after="0" w:line="240" w:lineRule="auto"/>
        <w:ind w:left="0"/>
        <w:contextualSpacing/>
        <w:rPr>
          <w:rFonts w:ascii="Times New Roman" w:eastAsia="Times New Roman" w:hAnsi="Times New Roman" w:cs="Times New Roman"/>
          <w:sz w:val="28"/>
          <w:szCs w:val="28"/>
          <w:lang w:val="ru-RU" w:eastAsia="ru-RU"/>
        </w:rPr>
      </w:pPr>
      <w:r w:rsidRPr="008E15FF">
        <w:rPr>
          <w:rFonts w:ascii="Times New Roman" w:eastAsia="+mn-ea" w:hAnsi="Times New Roman" w:cs="Times New Roman"/>
          <w:kern w:val="24"/>
          <w:sz w:val="28"/>
          <w:szCs w:val="28"/>
          <w:lang w:eastAsia="ru-RU"/>
        </w:rPr>
        <w:t>Чай -</w:t>
      </w:r>
      <w:r w:rsidR="00E005F0">
        <w:rPr>
          <w:rFonts w:ascii="Times New Roman" w:eastAsia="+mn-ea" w:hAnsi="Times New Roman" w:cs="Times New Roman"/>
          <w:kern w:val="24"/>
          <w:sz w:val="28"/>
          <w:szCs w:val="28"/>
          <w:lang w:eastAsia="ru-RU"/>
        </w:rPr>
        <w:t>68%</w:t>
      </w:r>
      <w:r w:rsidR="00E559CD">
        <w:rPr>
          <w:rFonts w:ascii="Times New Roman" w:eastAsia="Times New Roman" w:hAnsi="Times New Roman" w:cs="Times New Roman"/>
          <w:sz w:val="28"/>
          <w:szCs w:val="28"/>
          <w:lang w:val="ru-RU" w:eastAsia="ru-RU"/>
        </w:rPr>
        <w:t xml:space="preserve">       </w:t>
      </w:r>
      <w:r w:rsidR="00E005F0" w:rsidRPr="00E559CD">
        <w:rPr>
          <w:rFonts w:ascii="Times New Roman" w:eastAsia="+mn-ea" w:hAnsi="Times New Roman" w:cs="Times New Roman"/>
          <w:b/>
          <w:bCs/>
          <w:kern w:val="24"/>
          <w:sz w:val="28"/>
          <w:szCs w:val="28"/>
          <w:lang w:eastAsia="ru-RU"/>
        </w:rPr>
        <w:t xml:space="preserve">Всього 85 </w:t>
      </w:r>
      <w:r w:rsidRPr="00E559CD">
        <w:rPr>
          <w:rFonts w:ascii="Times New Roman" w:eastAsia="+mn-ea" w:hAnsi="Times New Roman" w:cs="Times New Roman"/>
          <w:b/>
          <w:bCs/>
          <w:kern w:val="24"/>
          <w:sz w:val="28"/>
          <w:szCs w:val="28"/>
          <w:lang w:eastAsia="ru-RU"/>
        </w:rPr>
        <w:t xml:space="preserve">% </w:t>
      </w:r>
      <w:r w:rsidR="009B2210" w:rsidRPr="00E559CD">
        <w:rPr>
          <w:rFonts w:ascii="Times New Roman" w:eastAsia="Times New Roman" w:hAnsi="Times New Roman" w:cs="Times New Roman"/>
          <w:sz w:val="28"/>
          <w:szCs w:val="28"/>
          <w:lang w:eastAsia="ru-RU"/>
        </w:rPr>
        <w:t xml:space="preserve"> </w:t>
      </w:r>
    </w:p>
    <w:p w:rsidR="009B2210" w:rsidRPr="00E5007A" w:rsidRDefault="009B2210" w:rsidP="00E559CD">
      <w:pPr>
        <w:tabs>
          <w:tab w:val="left" w:pos="9356"/>
        </w:tabs>
        <w:spacing w:after="0"/>
        <w:ind w:firstLine="567"/>
        <w:contextualSpacing/>
        <w:jc w:val="both"/>
        <w:rPr>
          <w:rFonts w:ascii="Times New Roman" w:eastAsia="Times New Roman" w:hAnsi="Times New Roman" w:cs="Times New Roman"/>
          <w:sz w:val="28"/>
          <w:szCs w:val="28"/>
          <w:lang w:eastAsia="ru-RU"/>
        </w:rPr>
      </w:pPr>
      <w:r w:rsidRPr="00E5007A">
        <w:rPr>
          <w:rFonts w:ascii="Times New Roman" w:eastAsia="Times New Roman" w:hAnsi="Times New Roman" w:cs="Times New Roman"/>
          <w:sz w:val="28"/>
          <w:szCs w:val="28"/>
          <w:lang w:eastAsia="ru-RU"/>
        </w:rPr>
        <w:t>Контроль за приготуванням  готових страв проводився з дотриманням процедур, заснованих на принципах системи аналізу небезпечних факторів та контролю у критичних точках (НАССР), відповідно примірному меню, сезонному меню та щоденному меню-розкладу, виконуючи  норми харчування .</w:t>
      </w:r>
    </w:p>
    <w:p w:rsidR="009E1974" w:rsidRPr="00651D18" w:rsidRDefault="009E1974" w:rsidP="00E559CD">
      <w:pPr>
        <w:spacing w:after="0"/>
        <w:ind w:firstLine="567"/>
        <w:jc w:val="both"/>
        <w:rPr>
          <w:rFonts w:ascii="Times New Roman" w:eastAsia="Times New Roman" w:hAnsi="Times New Roman" w:cs="Times New Roman"/>
          <w:sz w:val="28"/>
          <w:szCs w:val="24"/>
          <w:lang w:eastAsia="ru-RU"/>
        </w:rPr>
      </w:pPr>
      <w:r w:rsidRPr="00651D18">
        <w:rPr>
          <w:rFonts w:ascii="Times New Roman" w:eastAsia="Times New Roman" w:hAnsi="Times New Roman" w:cs="Times New Roman"/>
          <w:sz w:val="28"/>
          <w:szCs w:val="24"/>
          <w:lang w:eastAsia="ru-RU"/>
        </w:rPr>
        <w:t xml:space="preserve">Адміністрацією закладу регулярно проводився аналіз виконання норм харчування, видавались накази, здійснювався контроль за виконанням     зауважень і пропозицій виявлених під час перевірок. Питання організації харчування дітей розглядалось на засіданні ради дошкільного закладу. </w:t>
      </w:r>
    </w:p>
    <w:p w:rsidR="009E1974" w:rsidRPr="00651D18" w:rsidRDefault="009E1974" w:rsidP="00E559CD">
      <w:pPr>
        <w:spacing w:after="0"/>
        <w:ind w:firstLine="567"/>
        <w:jc w:val="both"/>
        <w:rPr>
          <w:rFonts w:ascii="Times New Roman" w:eastAsia="Times New Roman" w:hAnsi="Times New Roman" w:cs="Times New Roman"/>
          <w:spacing w:val="6"/>
          <w:sz w:val="28"/>
          <w:szCs w:val="28"/>
          <w:lang w:eastAsia="en-US"/>
        </w:rPr>
      </w:pPr>
      <w:r w:rsidRPr="00651D18">
        <w:rPr>
          <w:rFonts w:ascii="Times New Roman" w:eastAsia="Times New Roman" w:hAnsi="Times New Roman" w:cs="Times New Roman"/>
          <w:sz w:val="28"/>
          <w:szCs w:val="28"/>
          <w:lang w:eastAsia="en-US"/>
        </w:rPr>
        <w:t xml:space="preserve">Під час літнього оздоровчого періоду в закладі систематично в меню фрукти, соки. В </w:t>
      </w:r>
      <w:r w:rsidRPr="00651D18">
        <w:rPr>
          <w:rFonts w:ascii="Times New Roman" w:eastAsia="Times New Roman" w:hAnsi="Times New Roman" w:cs="Times New Roman"/>
          <w:spacing w:val="6"/>
          <w:sz w:val="28"/>
          <w:szCs w:val="28"/>
          <w:lang w:eastAsia="en-US"/>
        </w:rPr>
        <w:t xml:space="preserve">осінньо-зимовий період до першої страви обіду періодично додається цибуля. </w:t>
      </w:r>
    </w:p>
    <w:p w:rsidR="009E1974" w:rsidRPr="00651D18" w:rsidRDefault="009E1974" w:rsidP="00045052">
      <w:pPr>
        <w:spacing w:after="0"/>
        <w:ind w:firstLine="567"/>
        <w:jc w:val="both"/>
        <w:rPr>
          <w:rFonts w:ascii="Times New Roman" w:eastAsia="Times New Roman" w:hAnsi="Times New Roman" w:cs="Times New Roman"/>
          <w:sz w:val="28"/>
          <w:szCs w:val="28"/>
          <w:lang w:eastAsia="en-US"/>
        </w:rPr>
      </w:pPr>
      <w:r w:rsidRPr="00651D18">
        <w:rPr>
          <w:rFonts w:ascii="Times New Roman" w:eastAsia="Times New Roman" w:hAnsi="Times New Roman" w:cs="Times New Roman"/>
          <w:sz w:val="28"/>
          <w:szCs w:val="28"/>
          <w:lang w:eastAsia="en-US"/>
        </w:rPr>
        <w:t xml:space="preserve">Усі працівники закладу в визначені терміни проходять обов’язкові медичні огляди та здають санітарний мінімум відповідно до чинного законодавства. </w:t>
      </w:r>
      <w:r w:rsidRPr="00651D18">
        <w:rPr>
          <w:rFonts w:ascii="Times New Roman" w:eastAsia="Times New Roman" w:hAnsi="Times New Roman" w:cs="Times New Roman"/>
          <w:sz w:val="28"/>
          <w:szCs w:val="28"/>
          <w:lang w:eastAsia="en-US"/>
        </w:rPr>
        <w:tab/>
      </w:r>
    </w:p>
    <w:p w:rsidR="009E1974" w:rsidRPr="0092415B" w:rsidRDefault="009E1974" w:rsidP="00045052">
      <w:pPr>
        <w:spacing w:after="0"/>
        <w:ind w:firstLine="567"/>
        <w:jc w:val="both"/>
        <w:rPr>
          <w:rFonts w:ascii="Times New Roman" w:eastAsia="Times New Roman" w:hAnsi="Times New Roman" w:cs="Times New Roman"/>
          <w:sz w:val="28"/>
          <w:szCs w:val="28"/>
          <w:lang w:eastAsia="en-US"/>
        </w:rPr>
      </w:pPr>
      <w:r w:rsidRPr="00651D18">
        <w:rPr>
          <w:rFonts w:ascii="Times New Roman" w:eastAsia="Times New Roman" w:hAnsi="Times New Roman" w:cs="Times New Roman"/>
          <w:sz w:val="28"/>
          <w:szCs w:val="28"/>
          <w:lang w:eastAsia="en-US"/>
        </w:rPr>
        <w:t xml:space="preserve">Проаналізувавши роботу дошкільного навчального закладу щодо організації харчування дітей можна зробити висновок, що рівень організації роботи в основному відповідає нормативним вимогам. </w:t>
      </w:r>
    </w:p>
    <w:p w:rsidR="0069645B" w:rsidRPr="00C227A7" w:rsidRDefault="0069645B" w:rsidP="00E559CD">
      <w:pPr>
        <w:widowControl w:val="0"/>
        <w:tabs>
          <w:tab w:val="left" w:pos="657"/>
        </w:tabs>
        <w:autoSpaceDE w:val="0"/>
        <w:autoSpaceDN w:val="0"/>
        <w:spacing w:after="0"/>
        <w:ind w:firstLine="567"/>
        <w:jc w:val="both"/>
        <w:rPr>
          <w:rFonts w:ascii="Times New Roman" w:eastAsia="Times New Roman" w:hAnsi="Times New Roman" w:cs="Times New Roman"/>
          <w:sz w:val="28"/>
          <w:szCs w:val="28"/>
          <w:lang w:eastAsia="en-US"/>
        </w:rPr>
      </w:pPr>
      <w:r w:rsidRPr="00C61D79">
        <w:rPr>
          <w:rFonts w:ascii="Times New Roman" w:eastAsia="Times New Roman" w:hAnsi="Times New Roman" w:cs="Times New Roman"/>
          <w:sz w:val="28"/>
          <w:szCs w:val="28"/>
          <w:lang w:eastAsia="en-US"/>
        </w:rPr>
        <w:t>Важливою складовою системи забезпечення якості та безпечності харчування дітей є стан харчоблоку.</w:t>
      </w:r>
    </w:p>
    <w:p w:rsidR="0069645B" w:rsidRPr="00C61D79" w:rsidRDefault="00C227A7" w:rsidP="00E559CD">
      <w:pPr>
        <w:widowControl w:val="0"/>
        <w:tabs>
          <w:tab w:val="left" w:pos="657"/>
        </w:tabs>
        <w:autoSpaceDE w:val="0"/>
        <w:autoSpaceDN w:val="0"/>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Всі працівники харчоблоку</w:t>
      </w:r>
      <w:r w:rsidR="0069645B" w:rsidRPr="00C61D79">
        <w:rPr>
          <w:rFonts w:ascii="Times New Roman" w:eastAsia="Times New Roman" w:hAnsi="Times New Roman" w:cs="Times New Roman"/>
          <w:sz w:val="28"/>
          <w:szCs w:val="28"/>
          <w:lang w:eastAsia="en-US"/>
        </w:rPr>
        <w:t xml:space="preserve"> мають відповідну освіту, стаж роботи, пройшли медогляд, щоденно засвідчують стан свого здоров’я.</w:t>
      </w:r>
    </w:p>
    <w:p w:rsidR="0069645B" w:rsidRPr="00C61D79" w:rsidRDefault="0069645B" w:rsidP="00A9385D">
      <w:pPr>
        <w:widowControl w:val="0"/>
        <w:tabs>
          <w:tab w:val="left" w:pos="657"/>
        </w:tabs>
        <w:autoSpaceDE w:val="0"/>
        <w:autoSpaceDN w:val="0"/>
        <w:spacing w:after="0"/>
        <w:ind w:firstLine="567"/>
        <w:jc w:val="both"/>
        <w:rPr>
          <w:rFonts w:ascii="Times New Roman" w:eastAsia="Times New Roman" w:hAnsi="Times New Roman" w:cs="Times New Roman"/>
          <w:color w:val="FF0000"/>
          <w:sz w:val="28"/>
          <w:szCs w:val="28"/>
          <w:lang w:eastAsia="en-US"/>
        </w:rPr>
      </w:pPr>
      <w:r w:rsidRPr="00C61D79">
        <w:rPr>
          <w:rFonts w:ascii="Times New Roman" w:eastAsia="Times New Roman" w:hAnsi="Times New Roman" w:cs="Times New Roman"/>
          <w:sz w:val="28"/>
          <w:szCs w:val="28"/>
          <w:lang w:eastAsia="en-US"/>
        </w:rPr>
        <w:t>Серед працівників харчоблоку проведено навчання щодо дотримання правил безпечної експлуатації технологічного обладнання та санітарно-гігієнічних норм виробничого</w:t>
      </w:r>
      <w:r w:rsidR="00E44BE2">
        <w:rPr>
          <w:rFonts w:ascii="Times New Roman" w:eastAsia="Times New Roman" w:hAnsi="Times New Roman" w:cs="Times New Roman"/>
          <w:sz w:val="28"/>
          <w:szCs w:val="28"/>
          <w:lang w:eastAsia="en-US"/>
        </w:rPr>
        <w:t xml:space="preserve"> </w:t>
      </w:r>
      <w:r w:rsidRPr="00C61D79">
        <w:rPr>
          <w:rFonts w:ascii="Times New Roman" w:eastAsia="Times New Roman" w:hAnsi="Times New Roman" w:cs="Times New Roman"/>
          <w:sz w:val="28"/>
          <w:szCs w:val="28"/>
          <w:lang w:eastAsia="en-US"/>
        </w:rPr>
        <w:t>процесу.</w:t>
      </w:r>
      <w:r w:rsidR="00E4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Всі</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працівники</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харчоблоку</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пройшли</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навчання</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з</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питань</w:t>
      </w:r>
      <w:r w:rsidR="00E44BE2"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охорони</w:t>
      </w:r>
      <w:r w:rsidR="0088030A"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праці</w:t>
      </w:r>
      <w:r w:rsidR="0088030A"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та електробезпеки, отримали</w:t>
      </w:r>
      <w:r w:rsidR="0088030A"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І</w:t>
      </w:r>
      <w:r w:rsidR="0088030A"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групу</w:t>
      </w:r>
      <w:r w:rsidR="0088030A" w:rsidRPr="006B4BE2">
        <w:rPr>
          <w:rFonts w:ascii="Times New Roman" w:eastAsia="Times New Roman" w:hAnsi="Times New Roman" w:cs="Times New Roman"/>
          <w:sz w:val="28"/>
          <w:szCs w:val="28"/>
          <w:lang w:eastAsia="en-US"/>
        </w:rPr>
        <w:t xml:space="preserve"> </w:t>
      </w:r>
      <w:r w:rsidRPr="006B4BE2">
        <w:rPr>
          <w:rFonts w:ascii="Times New Roman" w:eastAsia="Times New Roman" w:hAnsi="Times New Roman" w:cs="Times New Roman"/>
          <w:sz w:val="28"/>
          <w:szCs w:val="28"/>
          <w:lang w:eastAsia="en-US"/>
        </w:rPr>
        <w:t>допуск.</w:t>
      </w:r>
    </w:p>
    <w:p w:rsidR="0069645B" w:rsidRDefault="001A24FC" w:rsidP="00E559CD">
      <w:pPr>
        <w:widowControl w:val="0"/>
        <w:tabs>
          <w:tab w:val="left" w:pos="567"/>
        </w:tabs>
        <w:autoSpaceDE w:val="0"/>
        <w:autoSpaceDN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9645B" w:rsidRPr="001A24FC">
        <w:rPr>
          <w:rFonts w:ascii="Times New Roman" w:eastAsia="Times New Roman" w:hAnsi="Times New Roman" w:cs="Times New Roman"/>
          <w:sz w:val="28"/>
          <w:szCs w:val="28"/>
          <w:lang w:eastAsia="en-US"/>
        </w:rPr>
        <w:t xml:space="preserve">Проаналізувавши роботу закладу дошкільної освіти </w:t>
      </w:r>
      <w:r>
        <w:rPr>
          <w:rFonts w:ascii="Times New Roman" w:eastAsia="Times New Roman" w:hAnsi="Times New Roman" w:cs="Times New Roman"/>
          <w:sz w:val="28"/>
          <w:szCs w:val="28"/>
          <w:lang w:eastAsia="en-US"/>
        </w:rPr>
        <w:t>№</w:t>
      </w:r>
      <w:r w:rsidR="0088030A">
        <w:rPr>
          <w:rFonts w:ascii="Times New Roman" w:eastAsia="Times New Roman" w:hAnsi="Times New Roman" w:cs="Times New Roman"/>
          <w:sz w:val="28"/>
          <w:szCs w:val="28"/>
          <w:lang w:eastAsia="en-US"/>
        </w:rPr>
        <w:t xml:space="preserve"> </w:t>
      </w:r>
      <w:r w:rsidR="00C227A7">
        <w:rPr>
          <w:rFonts w:ascii="Times New Roman" w:eastAsia="Times New Roman" w:hAnsi="Times New Roman" w:cs="Times New Roman"/>
          <w:sz w:val="28"/>
          <w:szCs w:val="28"/>
          <w:lang w:eastAsia="en-US"/>
        </w:rPr>
        <w:t>87</w:t>
      </w:r>
      <w:r>
        <w:rPr>
          <w:rFonts w:ascii="Times New Roman" w:eastAsia="Times New Roman" w:hAnsi="Times New Roman" w:cs="Times New Roman"/>
          <w:sz w:val="28"/>
          <w:szCs w:val="28"/>
          <w:lang w:eastAsia="en-US"/>
        </w:rPr>
        <w:t xml:space="preserve"> </w:t>
      </w:r>
      <w:r w:rsidR="0069645B" w:rsidRPr="001A24FC">
        <w:rPr>
          <w:rFonts w:ascii="Times New Roman" w:eastAsia="Times New Roman" w:hAnsi="Times New Roman" w:cs="Times New Roman"/>
          <w:sz w:val="28"/>
          <w:szCs w:val="28"/>
          <w:lang w:eastAsia="en-US"/>
        </w:rPr>
        <w:t>щодо організації харчування дітей</w:t>
      </w:r>
      <w:r>
        <w:rPr>
          <w:rFonts w:ascii="Times New Roman" w:eastAsia="Times New Roman" w:hAnsi="Times New Roman" w:cs="Times New Roman"/>
          <w:sz w:val="28"/>
          <w:szCs w:val="28"/>
          <w:lang w:eastAsia="en-US"/>
        </w:rPr>
        <w:t>,</w:t>
      </w:r>
      <w:r w:rsidR="0069645B" w:rsidRPr="001A24FC">
        <w:rPr>
          <w:rFonts w:ascii="Times New Roman" w:eastAsia="Times New Roman" w:hAnsi="Times New Roman" w:cs="Times New Roman"/>
          <w:sz w:val="28"/>
          <w:szCs w:val="28"/>
          <w:lang w:eastAsia="en-US"/>
        </w:rPr>
        <w:t xml:space="preserve"> можна зробити висновок, що рівень орга</w:t>
      </w:r>
      <w:r>
        <w:rPr>
          <w:rFonts w:ascii="Times New Roman" w:eastAsia="Times New Roman" w:hAnsi="Times New Roman" w:cs="Times New Roman"/>
          <w:sz w:val="28"/>
          <w:szCs w:val="28"/>
          <w:lang w:eastAsia="en-US"/>
        </w:rPr>
        <w:t xml:space="preserve">нізації роботи за 9 місяців </w:t>
      </w:r>
      <w:r w:rsidR="00C227A7">
        <w:rPr>
          <w:rFonts w:ascii="Times New Roman" w:eastAsia="Times New Roman" w:hAnsi="Times New Roman" w:cs="Times New Roman"/>
          <w:sz w:val="28"/>
          <w:szCs w:val="28"/>
          <w:lang w:eastAsia="en-US"/>
        </w:rPr>
        <w:t>2022-2023</w:t>
      </w:r>
      <w:r>
        <w:rPr>
          <w:rFonts w:ascii="Times New Roman" w:eastAsia="Times New Roman" w:hAnsi="Times New Roman" w:cs="Times New Roman"/>
          <w:sz w:val="28"/>
          <w:szCs w:val="28"/>
          <w:lang w:eastAsia="en-US"/>
        </w:rPr>
        <w:t xml:space="preserve"> </w:t>
      </w:r>
      <w:proofErr w:type="spellStart"/>
      <w:r w:rsidR="0069645B" w:rsidRPr="001A24FC">
        <w:rPr>
          <w:rFonts w:ascii="Times New Roman" w:eastAsia="Times New Roman" w:hAnsi="Times New Roman" w:cs="Times New Roman"/>
          <w:sz w:val="28"/>
          <w:szCs w:val="28"/>
          <w:lang w:eastAsia="en-US"/>
        </w:rPr>
        <w:t>н.р</w:t>
      </w:r>
      <w:proofErr w:type="spellEnd"/>
      <w:r w:rsidR="0069645B" w:rsidRPr="001A24FC">
        <w:rPr>
          <w:rFonts w:ascii="Times New Roman" w:eastAsia="Times New Roman" w:hAnsi="Times New Roman" w:cs="Times New Roman"/>
          <w:sz w:val="28"/>
          <w:szCs w:val="28"/>
          <w:lang w:eastAsia="en-US"/>
        </w:rPr>
        <w:t>. в основному відповідає нормативним вимогам.</w:t>
      </w:r>
    </w:p>
    <w:p w:rsidR="0092415B" w:rsidRPr="000701DD" w:rsidRDefault="00DB4123" w:rsidP="00DB4123">
      <w:pPr>
        <w:pStyle w:val="a7"/>
        <w:spacing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9B2210">
        <w:rPr>
          <w:rFonts w:ascii="Times New Roman" w:eastAsia="Times New Roman" w:hAnsi="Times New Roman" w:cs="Times New Roman"/>
          <w:b/>
          <w:bCs/>
          <w:sz w:val="28"/>
          <w:szCs w:val="28"/>
          <w:lang w:eastAsia="ru-RU"/>
        </w:rPr>
        <w:t>. Освітній процес в закладі</w:t>
      </w:r>
    </w:p>
    <w:p w:rsidR="000701DD" w:rsidRPr="000701DD" w:rsidRDefault="008E15FF" w:rsidP="00E559CD">
      <w:pPr>
        <w:pStyle w:val="a7"/>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701DD" w:rsidRPr="000701DD">
        <w:rPr>
          <w:rFonts w:ascii="Times New Roman" w:eastAsia="Times New Roman" w:hAnsi="Times New Roman" w:cs="Times New Roman"/>
          <w:sz w:val="28"/>
          <w:szCs w:val="28"/>
          <w:lang w:eastAsia="ru-RU"/>
        </w:rPr>
        <w:t xml:space="preserve"> дошкільному навчальному закладі здійснюється </w:t>
      </w:r>
      <w:r w:rsidR="00895C5C">
        <w:rPr>
          <w:rFonts w:ascii="Times New Roman" w:eastAsia="Times New Roman" w:hAnsi="Times New Roman" w:cs="Times New Roman"/>
          <w:sz w:val="28"/>
          <w:szCs w:val="28"/>
          <w:lang w:eastAsia="ru-RU"/>
        </w:rPr>
        <w:t xml:space="preserve">освітній процес, </w:t>
      </w:r>
      <w:r w:rsidR="000701DD" w:rsidRPr="000701DD">
        <w:rPr>
          <w:rFonts w:ascii="Times New Roman" w:eastAsia="Times New Roman" w:hAnsi="Times New Roman" w:cs="Times New Roman"/>
          <w:sz w:val="28"/>
          <w:szCs w:val="28"/>
          <w:lang w:eastAsia="ru-RU"/>
        </w:rPr>
        <w:t>відповідно до Закону України «Про дошкільну освіту», «Про мови в Україні», Положення про дошкільни</w:t>
      </w:r>
      <w:r w:rsidR="00895C5C">
        <w:rPr>
          <w:rFonts w:ascii="Times New Roman" w:eastAsia="Times New Roman" w:hAnsi="Times New Roman" w:cs="Times New Roman"/>
          <w:sz w:val="28"/>
          <w:szCs w:val="28"/>
          <w:lang w:eastAsia="ru-RU"/>
        </w:rPr>
        <w:t>й навчальний заклад і спрямований</w:t>
      </w:r>
      <w:r w:rsidR="000701DD" w:rsidRPr="000701DD">
        <w:rPr>
          <w:rFonts w:ascii="Times New Roman" w:eastAsia="Times New Roman" w:hAnsi="Times New Roman" w:cs="Times New Roman"/>
          <w:sz w:val="28"/>
          <w:szCs w:val="28"/>
          <w:lang w:eastAsia="ru-RU"/>
        </w:rPr>
        <w:t xml:space="preserve"> на </w:t>
      </w:r>
      <w:r w:rsidR="000701DD" w:rsidRPr="000701DD">
        <w:rPr>
          <w:rFonts w:ascii="Times New Roman" w:eastAsia="Times New Roman" w:hAnsi="Times New Roman" w:cs="Times New Roman"/>
          <w:sz w:val="28"/>
          <w:szCs w:val="28"/>
          <w:lang w:eastAsia="ru-RU"/>
        </w:rPr>
        <w:lastRenderedPageBreak/>
        <w:t xml:space="preserve">реалізацію основних завдань сучасного дошкільного навчального закладу, </w:t>
      </w:r>
      <w:r w:rsidR="00FE12F1">
        <w:rPr>
          <w:rFonts w:ascii="Times New Roman" w:eastAsia="Times New Roman" w:hAnsi="Times New Roman" w:cs="Times New Roman"/>
          <w:sz w:val="28"/>
          <w:szCs w:val="28"/>
          <w:lang w:eastAsia="ru-RU"/>
        </w:rPr>
        <w:t>М</w:t>
      </w:r>
      <w:r w:rsidR="000701DD" w:rsidRPr="004A5F13">
        <w:rPr>
          <w:rFonts w:ascii="Times New Roman" w:eastAsia="Times New Roman" w:hAnsi="Times New Roman" w:cs="Times New Roman"/>
          <w:sz w:val="28"/>
          <w:szCs w:val="28"/>
          <w:lang w:eastAsia="ru-RU"/>
        </w:rPr>
        <w:t>етодич</w:t>
      </w:r>
      <w:r w:rsidR="00FE12F1">
        <w:rPr>
          <w:rFonts w:ascii="Times New Roman" w:eastAsia="Times New Roman" w:hAnsi="Times New Roman" w:cs="Times New Roman"/>
          <w:sz w:val="28"/>
          <w:szCs w:val="28"/>
          <w:lang w:eastAsia="ru-RU"/>
        </w:rPr>
        <w:t>ні</w:t>
      </w:r>
      <w:r w:rsidR="000701DD" w:rsidRPr="004A5F13">
        <w:rPr>
          <w:rFonts w:ascii="Times New Roman" w:eastAsia="Times New Roman" w:hAnsi="Times New Roman" w:cs="Times New Roman"/>
          <w:sz w:val="28"/>
          <w:szCs w:val="28"/>
          <w:lang w:eastAsia="ru-RU"/>
        </w:rPr>
        <w:t xml:space="preserve"> рекомендац</w:t>
      </w:r>
      <w:r w:rsidR="00FE12F1">
        <w:rPr>
          <w:rFonts w:ascii="Times New Roman" w:eastAsia="Times New Roman" w:hAnsi="Times New Roman" w:cs="Times New Roman"/>
          <w:sz w:val="28"/>
          <w:szCs w:val="28"/>
          <w:lang w:eastAsia="ru-RU"/>
        </w:rPr>
        <w:t xml:space="preserve">ії МОН України «Про окремі питання діяльності </w:t>
      </w:r>
      <w:r w:rsidR="000701DD" w:rsidRPr="004A5F13">
        <w:rPr>
          <w:rFonts w:ascii="Times New Roman" w:eastAsia="Times New Roman" w:hAnsi="Times New Roman" w:cs="Times New Roman"/>
          <w:sz w:val="28"/>
          <w:szCs w:val="28"/>
          <w:lang w:eastAsia="ru-RU"/>
        </w:rPr>
        <w:t xml:space="preserve"> з</w:t>
      </w:r>
      <w:r w:rsidR="00895C5C">
        <w:rPr>
          <w:rFonts w:ascii="Times New Roman" w:eastAsia="Times New Roman" w:hAnsi="Times New Roman" w:cs="Times New Roman"/>
          <w:sz w:val="28"/>
          <w:szCs w:val="28"/>
          <w:lang w:eastAsia="ru-RU"/>
        </w:rPr>
        <w:t>акладів дошкільної освіти у 2022/2023</w:t>
      </w:r>
      <w:r w:rsidR="000701DD" w:rsidRPr="004A5F13">
        <w:rPr>
          <w:rFonts w:ascii="Times New Roman" w:eastAsia="Times New Roman" w:hAnsi="Times New Roman" w:cs="Times New Roman"/>
          <w:sz w:val="28"/>
          <w:szCs w:val="28"/>
          <w:lang w:eastAsia="ru-RU"/>
        </w:rPr>
        <w:t xml:space="preserve"> нав</w:t>
      </w:r>
      <w:r w:rsidR="00FE12F1">
        <w:rPr>
          <w:rFonts w:ascii="Times New Roman" w:eastAsia="Times New Roman" w:hAnsi="Times New Roman" w:cs="Times New Roman"/>
          <w:sz w:val="28"/>
          <w:szCs w:val="28"/>
          <w:lang w:eastAsia="ru-RU"/>
        </w:rPr>
        <w:t>чальному році» (№ 1/8-504-22 від 27 липня 2022</w:t>
      </w:r>
      <w:r w:rsidR="000701DD" w:rsidRPr="004A5F13">
        <w:rPr>
          <w:rFonts w:ascii="Times New Roman" w:eastAsia="Times New Roman" w:hAnsi="Times New Roman" w:cs="Times New Roman"/>
          <w:sz w:val="28"/>
          <w:szCs w:val="28"/>
          <w:lang w:eastAsia="ru-RU"/>
        </w:rPr>
        <w:t xml:space="preserve"> </w:t>
      </w:r>
      <w:r w:rsidR="000701DD" w:rsidRPr="000701DD">
        <w:rPr>
          <w:rFonts w:ascii="Times New Roman" w:eastAsia="Times New Roman" w:hAnsi="Times New Roman" w:cs="Times New Roman"/>
          <w:sz w:val="28"/>
          <w:szCs w:val="28"/>
          <w:lang w:eastAsia="ru-RU"/>
        </w:rPr>
        <w:t>року),</w:t>
      </w:r>
      <w:r w:rsidR="004A5F13">
        <w:rPr>
          <w:rFonts w:ascii="Times New Roman" w:eastAsia="Times New Roman" w:hAnsi="Times New Roman" w:cs="Times New Roman"/>
          <w:sz w:val="28"/>
          <w:szCs w:val="28"/>
          <w:lang w:eastAsia="ru-RU"/>
        </w:rPr>
        <w:t xml:space="preserve"> </w:t>
      </w:r>
      <w:r w:rsidR="000701DD" w:rsidRPr="000701DD">
        <w:rPr>
          <w:rFonts w:ascii="Times New Roman" w:eastAsia="Times New Roman" w:hAnsi="Times New Roman" w:cs="Times New Roman"/>
          <w:sz w:val="28"/>
          <w:szCs w:val="28"/>
          <w:lang w:eastAsia="ru-RU"/>
        </w:rPr>
        <w:t>Базовим компонентом дошкільної освіти</w:t>
      </w:r>
      <w:r w:rsidR="004A5F13">
        <w:rPr>
          <w:rFonts w:ascii="Times New Roman" w:eastAsia="Times New Roman" w:hAnsi="Times New Roman" w:cs="Times New Roman"/>
          <w:sz w:val="28"/>
          <w:szCs w:val="28"/>
          <w:lang w:eastAsia="ru-RU"/>
        </w:rPr>
        <w:t xml:space="preserve"> </w:t>
      </w:r>
      <w:r w:rsidR="000701DD" w:rsidRPr="000701DD">
        <w:rPr>
          <w:rFonts w:ascii="Times New Roman" w:eastAsia="Times New Roman" w:hAnsi="Times New Roman" w:cs="Times New Roman"/>
          <w:sz w:val="28"/>
          <w:szCs w:val="28"/>
          <w:lang w:eastAsia="ru-RU"/>
        </w:rPr>
        <w:t>та   за Освітньою програмою для дітей від двох до семи років «Дитина»,</w:t>
      </w:r>
      <w:r w:rsidR="00895C5C">
        <w:rPr>
          <w:rFonts w:ascii="Times New Roman" w:eastAsia="Times New Roman" w:hAnsi="Times New Roman" w:cs="Times New Roman"/>
          <w:sz w:val="28"/>
          <w:szCs w:val="28"/>
          <w:lang w:eastAsia="ru-RU"/>
        </w:rPr>
        <w:t xml:space="preserve"> </w:t>
      </w:r>
      <w:r w:rsidR="000701DD" w:rsidRPr="000701DD">
        <w:rPr>
          <w:rFonts w:ascii="Times New Roman" w:eastAsia="Times New Roman" w:hAnsi="Times New Roman" w:cs="Times New Roman"/>
          <w:sz w:val="28"/>
          <w:szCs w:val="28"/>
          <w:lang w:eastAsia="ru-RU"/>
        </w:rPr>
        <w:t>що рекомендована Міністерством освіти та науки України та Базовим компонентом дошкільної освіти в Україні.</w:t>
      </w:r>
    </w:p>
    <w:p w:rsidR="000701DD" w:rsidRPr="000701DD" w:rsidRDefault="000701DD" w:rsidP="00045052">
      <w:pPr>
        <w:pStyle w:val="a7"/>
        <w:jc w:val="both"/>
        <w:rPr>
          <w:rFonts w:ascii="Times New Roman" w:eastAsia="Times New Roman" w:hAnsi="Times New Roman" w:cs="Times New Roman"/>
          <w:sz w:val="28"/>
          <w:szCs w:val="28"/>
          <w:lang w:eastAsia="ru-RU"/>
        </w:rPr>
      </w:pPr>
      <w:r w:rsidRPr="000701DD">
        <w:rPr>
          <w:rFonts w:ascii="Times New Roman" w:eastAsia="Times New Roman" w:hAnsi="Times New Roman" w:cs="Times New Roman"/>
          <w:sz w:val="28"/>
          <w:szCs w:val="28"/>
          <w:lang w:eastAsia="ru-RU"/>
        </w:rPr>
        <w:t xml:space="preserve">        Навчання, виховання, розвиток дітей всіх вікових груп відбувається державною мовою. Рівень володіння педагогами культурою українського мовлення достатній і забезпечує реалізацію державної мовної політики. </w:t>
      </w:r>
    </w:p>
    <w:p w:rsidR="000701DD" w:rsidRPr="000701DD" w:rsidRDefault="00045052" w:rsidP="00045052">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01DD" w:rsidRPr="000701DD">
        <w:rPr>
          <w:rFonts w:ascii="Times New Roman" w:eastAsia="Times New Roman" w:hAnsi="Times New Roman" w:cs="Times New Roman"/>
          <w:sz w:val="28"/>
          <w:szCs w:val="28"/>
          <w:lang w:eastAsia="ru-RU"/>
        </w:rPr>
        <w:t xml:space="preserve">   Розвивальні, навчальні, виховні завдання програми «Дитина» реалізувалися в різних видах діяльності дошкільнят  та формах взаємодії вихователя з дітьми: </w:t>
      </w:r>
      <w:proofErr w:type="spellStart"/>
      <w:r w:rsidR="000701DD" w:rsidRPr="000701DD">
        <w:rPr>
          <w:rFonts w:ascii="Times New Roman" w:eastAsia="Times New Roman" w:hAnsi="Times New Roman" w:cs="Times New Roman"/>
          <w:sz w:val="28"/>
          <w:szCs w:val="28"/>
          <w:lang w:eastAsia="ru-RU"/>
        </w:rPr>
        <w:t>навчально</w:t>
      </w:r>
      <w:proofErr w:type="spellEnd"/>
      <w:r w:rsidR="000701DD" w:rsidRPr="000701DD">
        <w:rPr>
          <w:rFonts w:ascii="Times New Roman" w:eastAsia="Times New Roman" w:hAnsi="Times New Roman" w:cs="Times New Roman"/>
          <w:sz w:val="28"/>
          <w:szCs w:val="28"/>
          <w:lang w:eastAsia="ru-RU"/>
        </w:rPr>
        <w:t xml:space="preserve"> - пізнавальній, ігровій, предметно-практичній, трудовій, руховій, комунікативній, самостійній, гуртковій, індивідуальному спілкуванню педагога з дитиною.</w:t>
      </w:r>
    </w:p>
    <w:p w:rsidR="000701DD" w:rsidRPr="0092415B" w:rsidRDefault="000701DD" w:rsidP="00E559CD">
      <w:pPr>
        <w:pStyle w:val="a7"/>
        <w:tabs>
          <w:tab w:val="left" w:pos="567"/>
        </w:tabs>
        <w:spacing w:line="276" w:lineRule="auto"/>
        <w:ind w:firstLine="567"/>
        <w:jc w:val="both"/>
        <w:rPr>
          <w:rFonts w:ascii="Times New Roman" w:eastAsia="Times New Roman" w:hAnsi="Times New Roman" w:cs="Times New Roman"/>
          <w:sz w:val="28"/>
          <w:szCs w:val="28"/>
          <w:lang w:eastAsia="ru-RU"/>
        </w:rPr>
      </w:pPr>
      <w:r w:rsidRPr="000701DD">
        <w:rPr>
          <w:rFonts w:ascii="Times New Roman" w:eastAsia="Times New Roman" w:hAnsi="Times New Roman" w:cs="Times New Roman"/>
          <w:sz w:val="28"/>
          <w:szCs w:val="28"/>
          <w:lang w:eastAsia="ru-RU"/>
        </w:rPr>
        <w:t>Календарне планування освітньої роботи</w:t>
      </w:r>
      <w:r w:rsidR="0088030A">
        <w:rPr>
          <w:rFonts w:ascii="Times New Roman" w:eastAsia="Times New Roman" w:hAnsi="Times New Roman" w:cs="Times New Roman"/>
          <w:sz w:val="28"/>
          <w:szCs w:val="28"/>
          <w:lang w:eastAsia="ru-RU"/>
        </w:rPr>
        <w:t xml:space="preserve"> </w:t>
      </w:r>
      <w:r w:rsidRPr="000701DD">
        <w:rPr>
          <w:rFonts w:ascii="Times New Roman" w:eastAsia="Times New Roman" w:hAnsi="Times New Roman" w:cs="Times New Roman"/>
          <w:sz w:val="28"/>
          <w:szCs w:val="28"/>
          <w:lang w:eastAsia="ru-RU"/>
        </w:rPr>
        <w:t>здійснювалось педагогами</w:t>
      </w:r>
      <w:r w:rsidR="0088030A">
        <w:rPr>
          <w:rFonts w:ascii="Times New Roman" w:eastAsia="Times New Roman" w:hAnsi="Times New Roman" w:cs="Times New Roman"/>
          <w:sz w:val="28"/>
          <w:szCs w:val="28"/>
          <w:lang w:eastAsia="ru-RU"/>
        </w:rPr>
        <w:t xml:space="preserve"> </w:t>
      </w:r>
      <w:r w:rsidRPr="000701DD">
        <w:rPr>
          <w:rFonts w:ascii="Times New Roman" w:eastAsia="Times New Roman" w:hAnsi="Times New Roman" w:cs="Times New Roman"/>
          <w:sz w:val="28"/>
          <w:szCs w:val="28"/>
          <w:lang w:eastAsia="ru-RU"/>
        </w:rPr>
        <w:t xml:space="preserve">помісячно за режимними моментами. За бажанням вихователями використовувався  блочно-тематичний принцип оскільки він базується на інтегрованому підході до організації життєдіяльності дітей, забезпечує змістову цілісність, системність, послідовність, ускладнення та повторення програмового матеріалу. Календарному плануванню освітньої роботи на кожен день передували перспективна сітка занять на місяць, перспективне планування комплексів ранкової гімнастики та гімнастики після денного сну, </w:t>
      </w:r>
      <w:proofErr w:type="spellStart"/>
      <w:r w:rsidRPr="000701DD">
        <w:rPr>
          <w:rFonts w:ascii="Times New Roman" w:eastAsia="Times New Roman" w:hAnsi="Times New Roman" w:cs="Times New Roman"/>
          <w:sz w:val="28"/>
          <w:szCs w:val="28"/>
          <w:lang w:eastAsia="ru-RU"/>
        </w:rPr>
        <w:t>загартовуючих</w:t>
      </w:r>
      <w:proofErr w:type="spellEnd"/>
      <w:r w:rsidRPr="000701DD">
        <w:rPr>
          <w:rFonts w:ascii="Times New Roman" w:eastAsia="Times New Roman" w:hAnsi="Times New Roman" w:cs="Times New Roman"/>
          <w:sz w:val="28"/>
          <w:szCs w:val="28"/>
          <w:lang w:eastAsia="ru-RU"/>
        </w:rPr>
        <w:t xml:space="preserve"> заходів, форм взаємодії з батьками.</w:t>
      </w:r>
    </w:p>
    <w:p w:rsidR="00A82F9B" w:rsidRDefault="0092415B" w:rsidP="006D5A9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2415B">
        <w:rPr>
          <w:rFonts w:ascii="Times New Roman" w:hAnsi="Times New Roman" w:cs="Times New Roman"/>
          <w:sz w:val="28"/>
          <w:szCs w:val="28"/>
        </w:rPr>
        <w:t>Першочерговим завданням колективу є розвиток, збереження та зміцнення фізичного і психічного здоров’я дошкільників, забезпечення якісної підготовки дітей старшого дошкільного віку</w:t>
      </w:r>
      <w:r w:rsidR="000A3BDC">
        <w:rPr>
          <w:rFonts w:ascii="Times New Roman" w:hAnsi="Times New Roman" w:cs="Times New Roman"/>
          <w:sz w:val="28"/>
          <w:szCs w:val="28"/>
        </w:rPr>
        <w:t xml:space="preserve"> до навчання в школі. Вихованці</w:t>
      </w:r>
      <w:r w:rsidRPr="0092415B">
        <w:rPr>
          <w:rFonts w:ascii="Times New Roman" w:hAnsi="Times New Roman" w:cs="Times New Roman"/>
          <w:sz w:val="28"/>
          <w:szCs w:val="28"/>
        </w:rPr>
        <w:t xml:space="preserve"> повинні досягти певного рівня розумового й емоційно – вольового розвитк</w:t>
      </w:r>
      <w:r w:rsidR="000A3BDC">
        <w:rPr>
          <w:rFonts w:ascii="Times New Roman" w:hAnsi="Times New Roman" w:cs="Times New Roman"/>
          <w:sz w:val="28"/>
          <w:szCs w:val="28"/>
        </w:rPr>
        <w:t xml:space="preserve">у, </w:t>
      </w:r>
      <w:r w:rsidRPr="0092415B">
        <w:rPr>
          <w:rFonts w:ascii="Times New Roman" w:hAnsi="Times New Roman" w:cs="Times New Roman"/>
          <w:sz w:val="28"/>
          <w:szCs w:val="28"/>
        </w:rPr>
        <w:t xml:space="preserve">володіти розумовими </w:t>
      </w:r>
      <w:r w:rsidR="00A82F9B">
        <w:rPr>
          <w:rFonts w:ascii="Times New Roman" w:hAnsi="Times New Roman" w:cs="Times New Roman"/>
          <w:sz w:val="28"/>
          <w:szCs w:val="28"/>
        </w:rPr>
        <w:t>здібностями</w:t>
      </w:r>
      <w:r w:rsidRPr="0092415B">
        <w:rPr>
          <w:rFonts w:ascii="Times New Roman" w:hAnsi="Times New Roman" w:cs="Times New Roman"/>
          <w:sz w:val="28"/>
          <w:szCs w:val="28"/>
        </w:rPr>
        <w:t xml:space="preserve">, вміти узагальнювати й диференціювати предмети і явища довкілля, планувати свою діяльність і здійснювати самоконтроль, тому діяльність колективу підпорядкована ефективній організації освітньої діяльності дошкільників, формуванню початків духовної культури, поваги до державних символів та громадських цінностей, розширенню знань про природу рідного краю, народні ремесла. </w:t>
      </w:r>
    </w:p>
    <w:p w:rsidR="000701DD" w:rsidRDefault="0092415B" w:rsidP="00FF24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415B">
        <w:rPr>
          <w:rFonts w:ascii="Times New Roman" w:hAnsi="Times New Roman" w:cs="Times New Roman"/>
          <w:sz w:val="28"/>
          <w:szCs w:val="28"/>
        </w:rPr>
        <w:t xml:space="preserve">Особлива увага педагогів була спрямована на забезпечення успішної адаптації дітей раннього віку до нових умов життя в закладі дошкільної освіти. Ефективність розв'язання цього завдання залежала від налагодженості тісної взаємодії між педагогами і батьками. Основним напрямком роботи з дітьми дошкільного віку педагоги вбачали забезпечення емоційного комфорту під час перебування в закладі, створення сприятливих умов для їхнього психічного та фізичного розвитку. Значна увага зверталася на розвиток мовлення малюків, уміння спілкуватися з дорослими, предметну діяльність у навколишньому середовищі. Вихователі кожної вікової групи </w:t>
      </w:r>
      <w:r w:rsidRPr="0092415B">
        <w:rPr>
          <w:rFonts w:ascii="Times New Roman" w:hAnsi="Times New Roman" w:cs="Times New Roman"/>
          <w:sz w:val="28"/>
          <w:szCs w:val="28"/>
        </w:rPr>
        <w:lastRenderedPageBreak/>
        <w:t xml:space="preserve">працювали над створенням розвивального середовища, в якому дитина почувалася б комфортно. Педагоги заміняли ситуацію, традиційну для закладів дошкільної освіти, з щоденним розв’язанням обов’язкових освітніх завдань, на таку, коли дітям пропонується приваблива життєва ситуація, і вони разом з вихователем розмірковують, як зробити те, що хочеться. </w:t>
      </w:r>
    </w:p>
    <w:p w:rsidR="00A82F9B" w:rsidRDefault="0092415B" w:rsidP="00114874">
      <w:pPr>
        <w:widowControl w:val="0"/>
        <w:tabs>
          <w:tab w:val="left" w:pos="567"/>
        </w:tabs>
        <w:autoSpaceDE w:val="0"/>
        <w:autoSpaceDN w:val="0"/>
        <w:adjustRightInd w:val="0"/>
        <w:spacing w:after="0"/>
        <w:ind w:firstLine="567"/>
        <w:jc w:val="both"/>
        <w:rPr>
          <w:rFonts w:ascii="Times New Roman" w:hAnsi="Times New Roman" w:cs="Times New Roman"/>
          <w:sz w:val="28"/>
          <w:szCs w:val="28"/>
        </w:rPr>
      </w:pPr>
      <w:r w:rsidRPr="0092415B">
        <w:rPr>
          <w:rFonts w:ascii="Times New Roman" w:hAnsi="Times New Roman" w:cs="Times New Roman"/>
          <w:sz w:val="28"/>
          <w:szCs w:val="28"/>
        </w:rPr>
        <w:t>Педагогічна діяльність вихователів у 202</w:t>
      </w:r>
      <w:r w:rsidR="0042224A">
        <w:rPr>
          <w:rFonts w:ascii="Times New Roman" w:hAnsi="Times New Roman" w:cs="Times New Roman"/>
          <w:sz w:val="28"/>
          <w:szCs w:val="28"/>
        </w:rPr>
        <w:t>2</w:t>
      </w:r>
      <w:r w:rsidRPr="0092415B">
        <w:rPr>
          <w:rFonts w:ascii="Times New Roman" w:hAnsi="Times New Roman" w:cs="Times New Roman"/>
          <w:sz w:val="28"/>
          <w:szCs w:val="28"/>
        </w:rPr>
        <w:t>-202</w:t>
      </w:r>
      <w:r w:rsidR="0042224A">
        <w:rPr>
          <w:rFonts w:ascii="Times New Roman" w:hAnsi="Times New Roman" w:cs="Times New Roman"/>
          <w:sz w:val="28"/>
          <w:szCs w:val="28"/>
        </w:rPr>
        <w:t>3</w:t>
      </w:r>
      <w:r w:rsidRPr="0092415B">
        <w:rPr>
          <w:rFonts w:ascii="Times New Roman" w:hAnsi="Times New Roman" w:cs="Times New Roman"/>
          <w:sz w:val="28"/>
          <w:szCs w:val="28"/>
        </w:rPr>
        <w:t xml:space="preserve"> навчальному році була націлена на вивчення та врахування в роботі індивідуальних і вікових особливостей дошкільників, на забезпечення кожному вихованцю умов для розкриття і задоволення актуальних потреб особистості. Педагогічний колектив закладу працював за освітньою програмою для </w:t>
      </w:r>
      <w:r w:rsidR="0042224A">
        <w:rPr>
          <w:rFonts w:ascii="Times New Roman" w:hAnsi="Times New Roman" w:cs="Times New Roman"/>
          <w:sz w:val="28"/>
          <w:szCs w:val="28"/>
        </w:rPr>
        <w:t xml:space="preserve">дітей від 2 до 7 років «Дитина» та парціальною </w:t>
      </w:r>
      <w:r w:rsidR="00DA136F">
        <w:rPr>
          <w:rFonts w:ascii="Times New Roman" w:hAnsi="Times New Roman" w:cs="Times New Roman"/>
          <w:sz w:val="28"/>
          <w:szCs w:val="28"/>
        </w:rPr>
        <w:t>програмою «Скарбниця моралі</w:t>
      </w:r>
      <w:r w:rsidR="001D1C2F">
        <w:rPr>
          <w:rFonts w:ascii="Times New Roman" w:hAnsi="Times New Roman" w:cs="Times New Roman"/>
          <w:sz w:val="28"/>
          <w:szCs w:val="28"/>
        </w:rPr>
        <w:t>»</w:t>
      </w:r>
      <w:r w:rsidR="00DA136F">
        <w:rPr>
          <w:rFonts w:ascii="Times New Roman" w:hAnsi="Times New Roman" w:cs="Times New Roman"/>
          <w:sz w:val="28"/>
          <w:szCs w:val="28"/>
        </w:rPr>
        <w:t xml:space="preserve"> Л.</w:t>
      </w:r>
      <w:r w:rsidR="00114874">
        <w:rPr>
          <w:rFonts w:ascii="Times New Roman" w:hAnsi="Times New Roman" w:cs="Times New Roman"/>
          <w:sz w:val="28"/>
          <w:szCs w:val="28"/>
        </w:rPr>
        <w:t xml:space="preserve"> </w:t>
      </w:r>
      <w:proofErr w:type="spellStart"/>
      <w:r w:rsidR="00DA136F">
        <w:rPr>
          <w:rFonts w:ascii="Times New Roman" w:hAnsi="Times New Roman" w:cs="Times New Roman"/>
          <w:sz w:val="28"/>
          <w:szCs w:val="28"/>
        </w:rPr>
        <w:t>Ло</w:t>
      </w:r>
      <w:r w:rsidR="00C47C62">
        <w:rPr>
          <w:rFonts w:ascii="Times New Roman" w:hAnsi="Times New Roman" w:cs="Times New Roman"/>
          <w:sz w:val="28"/>
          <w:szCs w:val="28"/>
        </w:rPr>
        <w:t>хвицької</w:t>
      </w:r>
      <w:proofErr w:type="spellEnd"/>
      <w:r w:rsidR="0042224A">
        <w:rPr>
          <w:rFonts w:ascii="Times New Roman" w:hAnsi="Times New Roman" w:cs="Times New Roman"/>
          <w:sz w:val="28"/>
          <w:szCs w:val="28"/>
        </w:rPr>
        <w:t>.</w:t>
      </w:r>
      <w:r w:rsidRPr="0092415B">
        <w:rPr>
          <w:rFonts w:ascii="Times New Roman" w:hAnsi="Times New Roman" w:cs="Times New Roman"/>
          <w:sz w:val="28"/>
          <w:szCs w:val="28"/>
        </w:rPr>
        <w:t xml:space="preserve"> Аналіз річного плану роботи закладу дошкільної освіти за минулий рік показав, що головні принципи (актуальність, конкретність, динамічність, об’єктивність</w:t>
      </w:r>
      <w:r w:rsidR="0042224A">
        <w:rPr>
          <w:rFonts w:ascii="Times New Roman" w:hAnsi="Times New Roman" w:cs="Times New Roman"/>
          <w:sz w:val="28"/>
          <w:szCs w:val="28"/>
        </w:rPr>
        <w:t>, моральність</w:t>
      </w:r>
      <w:r w:rsidRPr="0092415B">
        <w:rPr>
          <w:rFonts w:ascii="Times New Roman" w:hAnsi="Times New Roman" w:cs="Times New Roman"/>
          <w:sz w:val="28"/>
          <w:szCs w:val="28"/>
        </w:rPr>
        <w:t>) дотримуються. Головні річні завдання знайшли своє відображення у більшості складових річного плану. Значно покращилося дотримання принципів перспективності та безперервності планування, що позитивно вплинуло на цілісність внутрішнього контролю.</w:t>
      </w:r>
    </w:p>
    <w:p w:rsidR="00A82F9B" w:rsidRPr="00A82F9B" w:rsidRDefault="00A82F9B" w:rsidP="00114874">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A82F9B">
        <w:rPr>
          <w:rFonts w:ascii="Times New Roman" w:eastAsia="Times New Roman" w:hAnsi="Times New Roman" w:cs="Times New Roman"/>
          <w:sz w:val="28"/>
          <w:szCs w:val="28"/>
          <w:lang w:eastAsia="ru-RU"/>
        </w:rPr>
        <w:t>Враховуючи аналіз роботи дошкіл</w:t>
      </w:r>
      <w:r w:rsidR="0042224A">
        <w:rPr>
          <w:rFonts w:ascii="Times New Roman" w:eastAsia="Times New Roman" w:hAnsi="Times New Roman" w:cs="Times New Roman"/>
          <w:sz w:val="28"/>
          <w:szCs w:val="28"/>
          <w:lang w:eastAsia="ru-RU"/>
        </w:rPr>
        <w:t>ьного навчального закладу у 2022</w:t>
      </w:r>
      <w:r w:rsidRPr="00A82F9B">
        <w:rPr>
          <w:rFonts w:ascii="Times New Roman" w:eastAsia="Times New Roman" w:hAnsi="Times New Roman" w:cs="Times New Roman"/>
          <w:sz w:val="28"/>
          <w:szCs w:val="28"/>
          <w:lang w:eastAsia="ru-RU"/>
        </w:rPr>
        <w:t xml:space="preserve"> – 20</w:t>
      </w:r>
      <w:r w:rsidRPr="00A82F9B">
        <w:rPr>
          <w:rFonts w:ascii="Times New Roman" w:eastAsia="Times New Roman" w:hAnsi="Times New Roman" w:cs="Times New Roman"/>
          <w:sz w:val="28"/>
          <w:szCs w:val="28"/>
          <w:lang w:val="ru-RU" w:eastAsia="ru-RU"/>
        </w:rPr>
        <w:t>2</w:t>
      </w:r>
      <w:r w:rsidR="0042224A">
        <w:rPr>
          <w:rFonts w:ascii="Times New Roman" w:eastAsia="Times New Roman" w:hAnsi="Times New Roman" w:cs="Times New Roman"/>
          <w:sz w:val="28"/>
          <w:szCs w:val="28"/>
          <w:lang w:eastAsia="ru-RU"/>
        </w:rPr>
        <w:t xml:space="preserve">3 </w:t>
      </w:r>
      <w:r w:rsidRPr="00A82F9B">
        <w:rPr>
          <w:rFonts w:ascii="Times New Roman" w:eastAsia="Times New Roman" w:hAnsi="Times New Roman" w:cs="Times New Roman"/>
          <w:sz w:val="28"/>
          <w:szCs w:val="28"/>
          <w:lang w:eastAsia="ru-RU"/>
        </w:rPr>
        <w:t>навчальному році, досягнення, недоліки в роботі та перспективу розвитку, педагогічний колектив визнач</w:t>
      </w:r>
      <w:r>
        <w:rPr>
          <w:rFonts w:ascii="Times New Roman" w:eastAsia="Times New Roman" w:hAnsi="Times New Roman" w:cs="Times New Roman"/>
          <w:sz w:val="28"/>
          <w:szCs w:val="28"/>
          <w:lang w:eastAsia="ru-RU"/>
        </w:rPr>
        <w:t>ив</w:t>
      </w:r>
      <w:r w:rsidRPr="00A82F9B">
        <w:rPr>
          <w:rFonts w:ascii="Times New Roman" w:eastAsia="Times New Roman" w:hAnsi="Times New Roman" w:cs="Times New Roman"/>
          <w:sz w:val="28"/>
          <w:szCs w:val="28"/>
          <w:lang w:eastAsia="ru-RU"/>
        </w:rPr>
        <w:t xml:space="preserve"> такі пріоритетні завдання на 20</w:t>
      </w:r>
      <w:r w:rsidR="0042224A">
        <w:rPr>
          <w:rFonts w:ascii="Times New Roman" w:eastAsia="Times New Roman" w:hAnsi="Times New Roman" w:cs="Times New Roman"/>
          <w:sz w:val="28"/>
          <w:szCs w:val="28"/>
          <w:lang w:val="ru-RU" w:eastAsia="ru-RU"/>
        </w:rPr>
        <w:t>23</w:t>
      </w:r>
      <w:r w:rsidRPr="00A82F9B">
        <w:rPr>
          <w:rFonts w:ascii="Times New Roman" w:eastAsia="Times New Roman" w:hAnsi="Times New Roman" w:cs="Times New Roman"/>
          <w:sz w:val="28"/>
          <w:szCs w:val="28"/>
          <w:lang w:eastAsia="ru-RU"/>
        </w:rPr>
        <w:t xml:space="preserve"> – 202</w:t>
      </w:r>
      <w:r w:rsidR="0042224A">
        <w:rPr>
          <w:rFonts w:ascii="Times New Roman" w:eastAsia="Times New Roman" w:hAnsi="Times New Roman" w:cs="Times New Roman"/>
          <w:sz w:val="28"/>
          <w:szCs w:val="28"/>
          <w:lang w:eastAsia="ru-RU"/>
        </w:rPr>
        <w:t>4</w:t>
      </w:r>
      <w:r w:rsidRPr="00A82F9B">
        <w:rPr>
          <w:rFonts w:ascii="Times New Roman" w:eastAsia="Times New Roman" w:hAnsi="Times New Roman" w:cs="Times New Roman"/>
          <w:sz w:val="28"/>
          <w:szCs w:val="28"/>
          <w:lang w:eastAsia="ru-RU"/>
        </w:rPr>
        <w:t xml:space="preserve"> навчальний рік:</w:t>
      </w:r>
    </w:p>
    <w:p w:rsidR="0088030A" w:rsidRDefault="0088030A" w:rsidP="00114874">
      <w:pPr>
        <w:pStyle w:val="af6"/>
        <w:shd w:val="clear" w:color="auto" w:fill="FFFFFF"/>
        <w:spacing w:after="0" w:line="240" w:lineRule="auto"/>
        <w:jc w:val="both"/>
        <w:rPr>
          <w:sz w:val="28"/>
          <w:szCs w:val="28"/>
        </w:rPr>
      </w:pPr>
      <w:r>
        <w:rPr>
          <w:sz w:val="28"/>
          <w:szCs w:val="28"/>
        </w:rPr>
        <w:t>1. Для забезпечення якості дошкільної освіти діяльність дошкільного навчального закладу спрямувати на освоєння нового змісту Базового компонента дошкільної освіти (Державного стандарту дошкільної освіти).</w:t>
      </w:r>
    </w:p>
    <w:p w:rsidR="0088030A" w:rsidRPr="004402A3" w:rsidRDefault="0088030A" w:rsidP="00114874">
      <w:pPr>
        <w:pStyle w:val="af6"/>
        <w:shd w:val="clear" w:color="auto" w:fill="FFFFFF"/>
        <w:spacing w:after="0" w:line="240" w:lineRule="auto"/>
        <w:jc w:val="both"/>
        <w:rPr>
          <w:sz w:val="28"/>
          <w:szCs w:val="28"/>
        </w:rPr>
      </w:pPr>
      <w:r>
        <w:rPr>
          <w:sz w:val="28"/>
          <w:szCs w:val="28"/>
        </w:rPr>
        <w:t>2</w:t>
      </w:r>
      <w:r w:rsidRPr="00FB1779">
        <w:rPr>
          <w:sz w:val="28"/>
          <w:szCs w:val="28"/>
        </w:rPr>
        <w:t>.</w:t>
      </w:r>
      <w:r>
        <w:rPr>
          <w:sz w:val="28"/>
          <w:szCs w:val="28"/>
        </w:rPr>
        <w:t xml:space="preserve"> Розпочати впровадження </w:t>
      </w:r>
      <w:r w:rsidRPr="00FB1779">
        <w:rPr>
          <w:sz w:val="28"/>
          <w:szCs w:val="28"/>
        </w:rPr>
        <w:t xml:space="preserve"> </w:t>
      </w:r>
      <w:r>
        <w:rPr>
          <w:sz w:val="28"/>
          <w:szCs w:val="28"/>
          <w:lang w:val="en-US"/>
        </w:rPr>
        <w:t>LEGO</w:t>
      </w:r>
      <w:r w:rsidRPr="005E0DA1">
        <w:rPr>
          <w:sz w:val="28"/>
          <w:szCs w:val="28"/>
        </w:rPr>
        <w:t xml:space="preserve"> – технології </w:t>
      </w:r>
      <w:r>
        <w:rPr>
          <w:sz w:val="28"/>
          <w:szCs w:val="28"/>
        </w:rPr>
        <w:t>як ефективного освітнього ресурсу для розкриття та розвитку внутрішнього потенціалу кожної дитини, формування її цілісного світогляду та збагачення ігрового досвіду.</w:t>
      </w:r>
    </w:p>
    <w:p w:rsidR="0088030A" w:rsidRDefault="0088030A" w:rsidP="00114874">
      <w:pPr>
        <w:pStyle w:val="af6"/>
        <w:shd w:val="clear" w:color="auto" w:fill="FFFFFF"/>
        <w:spacing w:after="0" w:line="240" w:lineRule="auto"/>
        <w:jc w:val="both"/>
        <w:rPr>
          <w:sz w:val="28"/>
          <w:szCs w:val="28"/>
        </w:rPr>
      </w:pPr>
      <w:r>
        <w:rPr>
          <w:sz w:val="28"/>
          <w:szCs w:val="28"/>
        </w:rPr>
        <w:t xml:space="preserve">3. Проводити просвітницьку роботу серед батьків щодо нового змісту Державного стандарту дошкільної освіти та завдань батьків, як учасників освітнього процесу, по формуванню ключових </w:t>
      </w:r>
      <w:proofErr w:type="spellStart"/>
      <w:r>
        <w:rPr>
          <w:sz w:val="28"/>
          <w:szCs w:val="28"/>
        </w:rPr>
        <w:t>компетентностей</w:t>
      </w:r>
      <w:proofErr w:type="spellEnd"/>
      <w:r>
        <w:rPr>
          <w:sz w:val="28"/>
          <w:szCs w:val="28"/>
        </w:rPr>
        <w:t>, важливих для подальшого навчання дитини на наступних рівнях освіти.</w:t>
      </w:r>
    </w:p>
    <w:p w:rsidR="0088030A" w:rsidRDefault="0042224A" w:rsidP="00114874">
      <w:pPr>
        <w:pStyle w:val="af6"/>
        <w:shd w:val="clear" w:color="auto" w:fill="FFFFFF"/>
        <w:spacing w:after="0" w:line="240" w:lineRule="auto"/>
        <w:jc w:val="both"/>
        <w:rPr>
          <w:sz w:val="28"/>
          <w:szCs w:val="28"/>
        </w:rPr>
      </w:pPr>
      <w:r>
        <w:rPr>
          <w:sz w:val="28"/>
          <w:szCs w:val="28"/>
        </w:rPr>
        <w:t>4. Реалізувати</w:t>
      </w:r>
      <w:r w:rsidR="0088030A">
        <w:rPr>
          <w:sz w:val="28"/>
          <w:szCs w:val="28"/>
        </w:rPr>
        <w:t xml:space="preserve"> зміст Базового компонента дошкільної освіти з ур</w:t>
      </w:r>
      <w:r>
        <w:rPr>
          <w:sz w:val="28"/>
          <w:szCs w:val="28"/>
        </w:rPr>
        <w:t>ахуванням  особливостей</w:t>
      </w:r>
      <w:r w:rsidR="0088030A">
        <w:rPr>
          <w:sz w:val="28"/>
          <w:szCs w:val="28"/>
        </w:rPr>
        <w:t xml:space="preserve"> ос</w:t>
      </w:r>
      <w:r>
        <w:rPr>
          <w:sz w:val="28"/>
          <w:szCs w:val="28"/>
        </w:rPr>
        <w:t>вітньої роботи для вихованців, які перебувають на інклюзивній формі навчання.</w:t>
      </w:r>
    </w:p>
    <w:p w:rsidR="00CF5F4C" w:rsidRPr="00DA136F" w:rsidRDefault="00DA136F" w:rsidP="00114874">
      <w:pPr>
        <w:tabs>
          <w:tab w:val="left" w:pos="851"/>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Pr="00DA136F">
        <w:rPr>
          <w:rFonts w:ascii="Times New Roman" w:eastAsia="Times New Roman" w:hAnsi="Times New Roman" w:cs="Times New Roman"/>
          <w:sz w:val="28"/>
          <w:szCs w:val="28"/>
        </w:rPr>
        <w:t xml:space="preserve"> </w:t>
      </w:r>
      <w:r w:rsidR="00A82F9B" w:rsidRPr="00DA136F">
        <w:rPr>
          <w:rFonts w:ascii="Times New Roman" w:hAnsi="Times New Roman" w:cs="Times New Roman"/>
          <w:sz w:val="28"/>
          <w:szCs w:val="28"/>
        </w:rPr>
        <w:t xml:space="preserve">Протягом навчального року систематично проводились різноманітні форми роботи з педагогами з різних питань організації освітньої діяльності згідно відповідних розділів річного плану. Для вирішення річних завдань були підготовлені змістовні консультації для педагогів, наради при завідувачу, оперативні наради. </w:t>
      </w:r>
      <w:r w:rsidR="000701DD" w:rsidRPr="00DA136F">
        <w:rPr>
          <w:rFonts w:ascii="Times New Roman" w:eastAsia="Times New Roman" w:hAnsi="Times New Roman" w:cs="Times New Roman"/>
          <w:sz w:val="28"/>
          <w:szCs w:val="28"/>
          <w:lang w:eastAsia="ru-RU"/>
        </w:rPr>
        <w:t xml:space="preserve">Всього було заплановано та проведено </w:t>
      </w:r>
      <w:r w:rsidR="0042224A" w:rsidRPr="00DA136F">
        <w:rPr>
          <w:rFonts w:ascii="Times New Roman" w:eastAsia="Times New Roman" w:hAnsi="Times New Roman" w:cs="Times New Roman"/>
          <w:sz w:val="28"/>
          <w:szCs w:val="28"/>
          <w:lang w:eastAsia="ru-RU"/>
        </w:rPr>
        <w:t>протягом навчального року чотири</w:t>
      </w:r>
      <w:r w:rsidR="000701DD" w:rsidRPr="00DA136F">
        <w:rPr>
          <w:rFonts w:ascii="Times New Roman" w:eastAsia="Times New Roman" w:hAnsi="Times New Roman" w:cs="Times New Roman"/>
          <w:sz w:val="28"/>
          <w:szCs w:val="28"/>
          <w:lang w:eastAsia="ru-RU"/>
        </w:rPr>
        <w:t xml:space="preserve"> </w:t>
      </w:r>
      <w:r w:rsidR="0042224A" w:rsidRPr="00DA136F">
        <w:rPr>
          <w:rFonts w:ascii="Times New Roman" w:eastAsia="Times New Roman" w:hAnsi="Times New Roman" w:cs="Times New Roman"/>
          <w:sz w:val="28"/>
          <w:szCs w:val="28"/>
          <w:lang w:eastAsia="ru-RU"/>
        </w:rPr>
        <w:t>педагогічні</w:t>
      </w:r>
      <w:r w:rsidR="000701DD" w:rsidRPr="00DA136F">
        <w:rPr>
          <w:rFonts w:ascii="Times New Roman" w:eastAsia="Times New Roman" w:hAnsi="Times New Roman" w:cs="Times New Roman"/>
          <w:sz w:val="28"/>
          <w:szCs w:val="28"/>
          <w:lang w:eastAsia="ru-RU"/>
        </w:rPr>
        <w:t xml:space="preserve"> ради:</w:t>
      </w:r>
    </w:p>
    <w:p w:rsidR="00CF5F4C" w:rsidRDefault="000701DD" w:rsidP="00045052">
      <w:pPr>
        <w:pStyle w:val="a3"/>
        <w:numPr>
          <w:ilvl w:val="0"/>
          <w:numId w:val="44"/>
        </w:numPr>
        <w:tabs>
          <w:tab w:val="left" w:pos="709"/>
          <w:tab w:val="left" w:pos="851"/>
        </w:tabs>
        <w:ind w:left="0"/>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 xml:space="preserve"> </w:t>
      </w:r>
      <w:r w:rsidR="00CF5F4C">
        <w:rPr>
          <w:rFonts w:ascii="Times New Roman" w:hAnsi="Times New Roman"/>
          <w:sz w:val="28"/>
          <w:szCs w:val="28"/>
        </w:rPr>
        <w:t xml:space="preserve">«Підбиття підсумків </w:t>
      </w:r>
      <w:proofErr w:type="spellStart"/>
      <w:r w:rsidR="00CF5F4C">
        <w:rPr>
          <w:rFonts w:ascii="Times New Roman" w:hAnsi="Times New Roman"/>
          <w:sz w:val="28"/>
          <w:szCs w:val="28"/>
        </w:rPr>
        <w:t>літньо</w:t>
      </w:r>
      <w:proofErr w:type="spellEnd"/>
      <w:r w:rsidR="00CF5F4C">
        <w:rPr>
          <w:rFonts w:ascii="Times New Roman" w:hAnsi="Times New Roman"/>
          <w:sz w:val="28"/>
          <w:szCs w:val="28"/>
        </w:rPr>
        <w:t xml:space="preserve"> - оздоровчої компанії та визначення пріо</w:t>
      </w:r>
      <w:r w:rsidR="004D4B3F">
        <w:rPr>
          <w:rFonts w:ascii="Times New Roman" w:hAnsi="Times New Roman"/>
          <w:sz w:val="28"/>
          <w:szCs w:val="28"/>
        </w:rPr>
        <w:t>ритетних напрямів роботи на 2022-2023</w:t>
      </w:r>
      <w:r w:rsidR="00CF5F4C">
        <w:rPr>
          <w:rFonts w:ascii="Times New Roman" w:hAnsi="Times New Roman"/>
          <w:sz w:val="28"/>
          <w:szCs w:val="28"/>
        </w:rPr>
        <w:t xml:space="preserve"> навчальний рік».</w:t>
      </w:r>
    </w:p>
    <w:p w:rsidR="00CF5F4C" w:rsidRDefault="00CF5F4C" w:rsidP="00045052">
      <w:pPr>
        <w:pStyle w:val="a3"/>
        <w:numPr>
          <w:ilvl w:val="0"/>
          <w:numId w:val="44"/>
        </w:numPr>
        <w:tabs>
          <w:tab w:val="left" w:pos="709"/>
          <w:tab w:val="left" w:pos="851"/>
        </w:tabs>
        <w:ind w:left="0"/>
        <w:jc w:val="both"/>
        <w:rPr>
          <w:rFonts w:ascii="Times New Roman" w:hAnsi="Times New Roman"/>
          <w:sz w:val="28"/>
          <w:szCs w:val="28"/>
        </w:rPr>
      </w:pPr>
      <w:r w:rsidRPr="00527C7C">
        <w:rPr>
          <w:rFonts w:ascii="Times New Roman" w:hAnsi="Times New Roman"/>
          <w:sz w:val="28"/>
          <w:szCs w:val="28"/>
        </w:rPr>
        <w:t xml:space="preserve">«Формування </w:t>
      </w:r>
      <w:r>
        <w:rPr>
          <w:rFonts w:ascii="Times New Roman" w:hAnsi="Times New Roman"/>
          <w:sz w:val="28"/>
          <w:szCs w:val="28"/>
        </w:rPr>
        <w:t>соціально-громадянської компетентності дітей дошкільного віку»</w:t>
      </w:r>
    </w:p>
    <w:p w:rsidR="00CF5F4C" w:rsidRDefault="00CF5F4C" w:rsidP="00045052">
      <w:pPr>
        <w:pStyle w:val="a3"/>
        <w:numPr>
          <w:ilvl w:val="0"/>
          <w:numId w:val="44"/>
        </w:numPr>
        <w:ind w:left="0"/>
        <w:rPr>
          <w:rFonts w:ascii="Times New Roman" w:hAnsi="Times New Roman"/>
          <w:sz w:val="28"/>
          <w:szCs w:val="28"/>
        </w:rPr>
      </w:pPr>
      <w:r>
        <w:rPr>
          <w:rFonts w:ascii="Times New Roman" w:hAnsi="Times New Roman"/>
          <w:sz w:val="28"/>
          <w:szCs w:val="28"/>
        </w:rPr>
        <w:t>«Українські традиції, як засіб формування в дітей відчуття приналежності до своєї країни»</w:t>
      </w:r>
    </w:p>
    <w:p w:rsidR="0042224A" w:rsidRPr="00CF5F4C" w:rsidRDefault="00CF5F4C" w:rsidP="00045052">
      <w:pPr>
        <w:pStyle w:val="a3"/>
        <w:numPr>
          <w:ilvl w:val="0"/>
          <w:numId w:val="44"/>
        </w:numPr>
        <w:ind w:left="0"/>
        <w:rPr>
          <w:rFonts w:ascii="Times New Roman" w:hAnsi="Times New Roman"/>
          <w:sz w:val="28"/>
          <w:szCs w:val="28"/>
        </w:rPr>
      </w:pPr>
      <w:r>
        <w:rPr>
          <w:rFonts w:ascii="Times New Roman" w:hAnsi="Times New Roman"/>
          <w:sz w:val="28"/>
          <w:szCs w:val="28"/>
        </w:rPr>
        <w:t>«</w:t>
      </w:r>
      <w:r w:rsidRPr="00B533F7">
        <w:rPr>
          <w:rFonts w:ascii="Times New Roman" w:hAnsi="Times New Roman"/>
          <w:sz w:val="28"/>
          <w:szCs w:val="28"/>
        </w:rPr>
        <w:t xml:space="preserve">Підсумки роботи </w:t>
      </w:r>
      <w:r>
        <w:rPr>
          <w:rFonts w:ascii="Times New Roman" w:hAnsi="Times New Roman"/>
          <w:sz w:val="28"/>
          <w:szCs w:val="28"/>
        </w:rPr>
        <w:t xml:space="preserve"> педагогічного колективу за 2022– 2023</w:t>
      </w:r>
      <w:r w:rsidRPr="00B533F7">
        <w:rPr>
          <w:rFonts w:ascii="Times New Roman" w:hAnsi="Times New Roman"/>
          <w:sz w:val="28"/>
          <w:szCs w:val="28"/>
        </w:rPr>
        <w:t xml:space="preserve"> навчальний рік</w:t>
      </w:r>
      <w:r>
        <w:rPr>
          <w:rFonts w:ascii="Times New Roman" w:hAnsi="Times New Roman"/>
          <w:sz w:val="28"/>
          <w:szCs w:val="28"/>
        </w:rPr>
        <w:t>»</w:t>
      </w:r>
      <w:r w:rsidRPr="00B533F7">
        <w:rPr>
          <w:rFonts w:ascii="Times New Roman" w:hAnsi="Times New Roman"/>
          <w:sz w:val="28"/>
          <w:szCs w:val="28"/>
        </w:rPr>
        <w:t>.</w:t>
      </w:r>
      <w:r>
        <w:rPr>
          <w:rFonts w:ascii="Times New Roman" w:hAnsi="Times New Roman"/>
          <w:sz w:val="28"/>
          <w:szCs w:val="28"/>
        </w:rPr>
        <w:t xml:space="preserve">                              </w:t>
      </w:r>
    </w:p>
    <w:p w:rsidR="00456969" w:rsidRPr="00456969" w:rsidRDefault="00456969" w:rsidP="00045052">
      <w:pPr>
        <w:spacing w:after="0"/>
        <w:ind w:firstLine="708"/>
        <w:jc w:val="both"/>
        <w:rPr>
          <w:rFonts w:ascii="Times New Roman" w:eastAsia="Times New Roman" w:hAnsi="Times New Roman" w:cs="Times New Roman"/>
          <w:sz w:val="28"/>
          <w:szCs w:val="28"/>
          <w:lang w:eastAsia="ru-RU"/>
        </w:rPr>
      </w:pPr>
      <w:r w:rsidRPr="00456969">
        <w:rPr>
          <w:rFonts w:ascii="Times New Roman" w:eastAsia="Calibri" w:hAnsi="Times New Roman" w:cs="Times New Roman"/>
          <w:sz w:val="28"/>
          <w:szCs w:val="28"/>
          <w:lang w:eastAsia="en-US"/>
        </w:rPr>
        <w:t>Впродовж року завідувачем та вихователем-методистом було організовано та проведено семінари-п</w:t>
      </w:r>
      <w:r w:rsidR="00CF5F4C">
        <w:rPr>
          <w:rFonts w:ascii="Times New Roman" w:eastAsia="Calibri" w:hAnsi="Times New Roman" w:cs="Times New Roman"/>
          <w:sz w:val="28"/>
          <w:szCs w:val="28"/>
          <w:lang w:eastAsia="en-US"/>
        </w:rPr>
        <w:t>рактикуми</w:t>
      </w:r>
      <w:r w:rsidRPr="00456969">
        <w:rPr>
          <w:rFonts w:ascii="Times New Roman" w:eastAsia="Calibri" w:hAnsi="Times New Roman" w:cs="Times New Roman"/>
          <w:sz w:val="28"/>
          <w:szCs w:val="28"/>
          <w:lang w:eastAsia="en-US"/>
        </w:rPr>
        <w:t xml:space="preserve">, майстер-класи. </w:t>
      </w:r>
      <w:r>
        <w:rPr>
          <w:rFonts w:ascii="Times New Roman" w:eastAsia="Times New Roman" w:hAnsi="Times New Roman" w:cs="Times New Roman"/>
          <w:sz w:val="28"/>
          <w:szCs w:val="28"/>
          <w:lang w:eastAsia="ru-RU"/>
        </w:rPr>
        <w:t>Бр</w:t>
      </w:r>
      <w:r w:rsidRPr="00456969">
        <w:rPr>
          <w:rFonts w:ascii="Times New Roman" w:eastAsia="Times New Roman" w:hAnsi="Times New Roman" w:cs="Times New Roman"/>
          <w:sz w:val="28"/>
          <w:szCs w:val="28"/>
          <w:lang w:eastAsia="ru-RU"/>
        </w:rPr>
        <w:t>али участь в конкурсах,</w:t>
      </w:r>
      <w:r w:rsidR="00CF5F4C">
        <w:rPr>
          <w:rFonts w:ascii="Times New Roman" w:eastAsia="Times New Roman" w:hAnsi="Times New Roman" w:cs="Times New Roman"/>
          <w:sz w:val="28"/>
          <w:szCs w:val="28"/>
          <w:lang w:eastAsia="ru-RU"/>
        </w:rPr>
        <w:t xml:space="preserve">  виставках, виконували план </w:t>
      </w:r>
      <w:proofErr w:type="spellStart"/>
      <w:r w:rsidR="00CF5F4C">
        <w:rPr>
          <w:rFonts w:ascii="Times New Roman" w:eastAsia="Times New Roman" w:hAnsi="Times New Roman" w:cs="Times New Roman"/>
          <w:sz w:val="28"/>
          <w:szCs w:val="28"/>
          <w:lang w:eastAsia="ru-RU"/>
        </w:rPr>
        <w:t>КУ</w:t>
      </w:r>
      <w:proofErr w:type="spellEnd"/>
      <w:r w:rsidR="00CF5F4C">
        <w:rPr>
          <w:rFonts w:ascii="Times New Roman" w:eastAsia="Times New Roman" w:hAnsi="Times New Roman" w:cs="Times New Roman"/>
          <w:sz w:val="28"/>
          <w:szCs w:val="28"/>
          <w:lang w:eastAsia="ru-RU"/>
        </w:rPr>
        <w:t xml:space="preserve"> «ЦПРПП» ЧМР, </w:t>
      </w:r>
      <w:r w:rsidRPr="00456969">
        <w:rPr>
          <w:rFonts w:ascii="Times New Roman" w:eastAsia="Times New Roman" w:hAnsi="Times New Roman" w:cs="Times New Roman"/>
          <w:sz w:val="28"/>
          <w:szCs w:val="28"/>
          <w:lang w:eastAsia="ru-RU"/>
        </w:rPr>
        <w:t xml:space="preserve"> річного плану ДНЗ, </w:t>
      </w:r>
      <w:r w:rsidR="00DA136F">
        <w:rPr>
          <w:rFonts w:ascii="Times New Roman" w:eastAsia="Times New Roman" w:hAnsi="Times New Roman" w:cs="Times New Roman"/>
          <w:sz w:val="28"/>
          <w:szCs w:val="28"/>
          <w:lang w:eastAsia="ru-RU"/>
        </w:rPr>
        <w:t xml:space="preserve"> </w:t>
      </w:r>
      <w:r w:rsidRPr="00456969">
        <w:rPr>
          <w:rFonts w:ascii="Times New Roman" w:eastAsia="Times New Roman" w:hAnsi="Times New Roman" w:cs="Times New Roman"/>
          <w:sz w:val="28"/>
          <w:szCs w:val="28"/>
          <w:lang w:eastAsia="ru-RU"/>
        </w:rPr>
        <w:t>були не байд</w:t>
      </w:r>
      <w:r w:rsidR="001D1C2F">
        <w:rPr>
          <w:rFonts w:ascii="Times New Roman" w:eastAsia="Times New Roman" w:hAnsi="Times New Roman" w:cs="Times New Roman"/>
          <w:sz w:val="28"/>
          <w:szCs w:val="28"/>
          <w:lang w:eastAsia="ru-RU"/>
        </w:rPr>
        <w:t>ужими до різних заходів.</w:t>
      </w:r>
    </w:p>
    <w:p w:rsidR="00080766" w:rsidRPr="00DA136F" w:rsidRDefault="001D1C2F" w:rsidP="00045052">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080766" w:rsidRPr="00DA136F">
        <w:rPr>
          <w:rFonts w:ascii="Times New Roman" w:eastAsia="Times New Roman" w:hAnsi="Times New Roman" w:cs="Times New Roman"/>
          <w:bCs/>
          <w:sz w:val="28"/>
          <w:szCs w:val="28"/>
          <w:lang w:eastAsia="ru-RU"/>
        </w:rPr>
        <w:t>емінари - практикуми:</w:t>
      </w:r>
    </w:p>
    <w:p w:rsidR="00CC4DCD" w:rsidRPr="0092415B" w:rsidRDefault="00CC4DCD" w:rsidP="00045052">
      <w:pPr>
        <w:spacing w:after="0"/>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val="ru-RU" w:eastAsia="ru-RU"/>
        </w:rPr>
        <w:t>1.</w:t>
      </w:r>
      <w:r w:rsidR="00CF5F4C">
        <w:rPr>
          <w:rFonts w:ascii="Times New Roman" w:eastAsia="Times New Roman" w:hAnsi="Times New Roman" w:cs="Times New Roman"/>
          <w:sz w:val="28"/>
          <w:szCs w:val="28"/>
          <w:lang w:val="ru-RU" w:eastAsia="ru-RU"/>
        </w:rPr>
        <w:t xml:space="preserve"> «</w:t>
      </w:r>
      <w:proofErr w:type="spellStart"/>
      <w:r w:rsidR="00CF5F4C">
        <w:rPr>
          <w:rFonts w:ascii="Times New Roman" w:eastAsia="Times New Roman" w:hAnsi="Times New Roman" w:cs="Times New Roman"/>
          <w:sz w:val="28"/>
          <w:szCs w:val="28"/>
          <w:lang w:val="ru-RU" w:eastAsia="ru-RU"/>
        </w:rPr>
        <w:t>Створення</w:t>
      </w:r>
      <w:proofErr w:type="spellEnd"/>
      <w:r w:rsidR="00CF5F4C">
        <w:rPr>
          <w:rFonts w:ascii="Times New Roman" w:eastAsia="Times New Roman" w:hAnsi="Times New Roman" w:cs="Times New Roman"/>
          <w:sz w:val="28"/>
          <w:szCs w:val="28"/>
          <w:lang w:val="ru-RU" w:eastAsia="ru-RU"/>
        </w:rPr>
        <w:t xml:space="preserve"> та </w:t>
      </w:r>
      <w:proofErr w:type="spellStart"/>
      <w:r w:rsidR="00CF5F4C">
        <w:rPr>
          <w:rFonts w:ascii="Times New Roman" w:eastAsia="Times New Roman" w:hAnsi="Times New Roman" w:cs="Times New Roman"/>
          <w:sz w:val="28"/>
          <w:szCs w:val="28"/>
          <w:lang w:val="ru-RU" w:eastAsia="ru-RU"/>
        </w:rPr>
        <w:t>використання</w:t>
      </w:r>
      <w:proofErr w:type="spellEnd"/>
      <w:r w:rsidR="00CF5F4C">
        <w:rPr>
          <w:rFonts w:ascii="Times New Roman" w:eastAsia="Times New Roman" w:hAnsi="Times New Roman" w:cs="Times New Roman"/>
          <w:sz w:val="28"/>
          <w:szCs w:val="28"/>
          <w:lang w:val="ru-RU" w:eastAsia="ru-RU"/>
        </w:rPr>
        <w:t xml:space="preserve"> </w:t>
      </w:r>
      <w:r w:rsidR="00CF5F4C">
        <w:rPr>
          <w:rFonts w:ascii="Times New Roman" w:eastAsia="Times New Roman" w:hAnsi="Times New Roman" w:cs="Times New Roman"/>
          <w:sz w:val="28"/>
          <w:szCs w:val="28"/>
          <w:lang w:val="en-US" w:eastAsia="ru-RU"/>
        </w:rPr>
        <w:t>QR</w:t>
      </w:r>
      <w:proofErr w:type="spellStart"/>
      <w:r w:rsidR="00CF5F4C">
        <w:rPr>
          <w:rFonts w:ascii="Times New Roman" w:eastAsia="Times New Roman" w:hAnsi="Times New Roman" w:cs="Times New Roman"/>
          <w:sz w:val="28"/>
          <w:szCs w:val="28"/>
          <w:lang w:eastAsia="ru-RU"/>
        </w:rPr>
        <w:t>-кодів</w:t>
      </w:r>
      <w:proofErr w:type="spellEnd"/>
      <w:r w:rsidR="00CF5F4C">
        <w:rPr>
          <w:rFonts w:ascii="Times New Roman" w:eastAsia="Times New Roman" w:hAnsi="Times New Roman" w:cs="Times New Roman"/>
          <w:sz w:val="28"/>
          <w:szCs w:val="28"/>
          <w:lang w:eastAsia="ru-RU"/>
        </w:rPr>
        <w:t xml:space="preserve"> </w:t>
      </w:r>
      <w:proofErr w:type="gramStart"/>
      <w:r w:rsidR="00CF5F4C">
        <w:rPr>
          <w:rFonts w:ascii="Times New Roman" w:eastAsia="Times New Roman" w:hAnsi="Times New Roman" w:cs="Times New Roman"/>
          <w:sz w:val="28"/>
          <w:szCs w:val="28"/>
          <w:lang w:eastAsia="ru-RU"/>
        </w:rPr>
        <w:t>в</w:t>
      </w:r>
      <w:proofErr w:type="gramEnd"/>
      <w:r w:rsidR="00CF5F4C">
        <w:rPr>
          <w:rFonts w:ascii="Times New Roman" w:eastAsia="Times New Roman" w:hAnsi="Times New Roman" w:cs="Times New Roman"/>
          <w:sz w:val="28"/>
          <w:szCs w:val="28"/>
          <w:lang w:eastAsia="ru-RU"/>
        </w:rPr>
        <w:t xml:space="preserve"> освітній роботі</w:t>
      </w:r>
      <w:r w:rsidR="006A1199">
        <w:rPr>
          <w:rFonts w:ascii="Times New Roman" w:eastAsia="Times New Roman" w:hAnsi="Times New Roman" w:cs="Times New Roman"/>
          <w:sz w:val="28"/>
          <w:szCs w:val="28"/>
          <w:lang w:val="ru-RU" w:eastAsia="ru-RU"/>
        </w:rPr>
        <w:t>»</w:t>
      </w:r>
    </w:p>
    <w:p w:rsidR="004A55C9" w:rsidRDefault="004A55C9" w:rsidP="00045052">
      <w:pPr>
        <w:spacing w:after="0"/>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2. </w:t>
      </w:r>
      <w:r w:rsidR="006A1199">
        <w:rPr>
          <w:rFonts w:ascii="Times New Roman" w:eastAsia="Times New Roman" w:hAnsi="Times New Roman" w:cs="Times New Roman"/>
          <w:color w:val="000000"/>
          <w:sz w:val="28"/>
          <w:szCs w:val="28"/>
          <w:shd w:val="clear" w:color="auto" w:fill="FFFFFF"/>
          <w:lang w:eastAsia="ru-RU"/>
        </w:rPr>
        <w:t>«</w:t>
      </w:r>
      <w:r w:rsidR="00CF5F4C">
        <w:rPr>
          <w:rFonts w:ascii="Times New Roman" w:eastAsia="Times New Roman" w:hAnsi="Times New Roman" w:cs="Times New Roman"/>
          <w:color w:val="000000"/>
          <w:sz w:val="28"/>
          <w:szCs w:val="28"/>
          <w:shd w:val="clear" w:color="auto" w:fill="FFFFFF"/>
          <w:lang w:eastAsia="ru-RU"/>
        </w:rPr>
        <w:t xml:space="preserve">Соціальне щеплення, або </w:t>
      </w:r>
      <w:proofErr w:type="spellStart"/>
      <w:r w:rsidR="00CF5F4C">
        <w:rPr>
          <w:rFonts w:ascii="Times New Roman" w:eastAsia="Times New Roman" w:hAnsi="Times New Roman" w:cs="Times New Roman"/>
          <w:color w:val="000000"/>
          <w:sz w:val="28"/>
          <w:szCs w:val="28"/>
          <w:shd w:val="clear" w:color="auto" w:fill="FFFFFF"/>
          <w:lang w:eastAsia="ru-RU"/>
        </w:rPr>
        <w:t>стимульні</w:t>
      </w:r>
      <w:proofErr w:type="spellEnd"/>
      <w:r w:rsidR="00CF5F4C">
        <w:rPr>
          <w:rFonts w:ascii="Times New Roman" w:eastAsia="Times New Roman" w:hAnsi="Times New Roman" w:cs="Times New Roman"/>
          <w:color w:val="000000"/>
          <w:sz w:val="28"/>
          <w:szCs w:val="28"/>
          <w:shd w:val="clear" w:color="auto" w:fill="FFFFFF"/>
          <w:lang w:eastAsia="ru-RU"/>
        </w:rPr>
        <w:t xml:space="preserve"> ситуації в роботі з дітьми</w:t>
      </w:r>
      <w:r w:rsidR="00CC4DCD" w:rsidRPr="00CC4DCD">
        <w:rPr>
          <w:rFonts w:ascii="Times New Roman" w:eastAsia="Times New Roman" w:hAnsi="Times New Roman" w:cs="Times New Roman"/>
          <w:color w:val="000000"/>
          <w:sz w:val="28"/>
          <w:szCs w:val="28"/>
          <w:shd w:val="clear" w:color="auto" w:fill="FFFFFF"/>
          <w:lang w:eastAsia="ru-RU"/>
        </w:rPr>
        <w:t>»</w:t>
      </w:r>
    </w:p>
    <w:p w:rsidR="00CC4DCD" w:rsidRPr="00CF5F4C" w:rsidRDefault="00DA136F" w:rsidP="00045052">
      <w:pPr>
        <w:spacing w:after="0"/>
        <w:jc w:val="both"/>
        <w:rPr>
          <w:rFonts w:ascii="Times New Roman" w:eastAsia="Calibri" w:hAnsi="Times New Roman" w:cs="Times New Roman"/>
          <w:bCs/>
          <w:iCs/>
          <w:sz w:val="28"/>
          <w:szCs w:val="28"/>
          <w:lang w:eastAsia="ru-RU"/>
        </w:rPr>
      </w:pPr>
      <w:r>
        <w:rPr>
          <w:rFonts w:ascii="Times New Roman" w:eastAsia="Calibri" w:hAnsi="Times New Roman" w:cs="Times New Roman"/>
          <w:sz w:val="28"/>
          <w:szCs w:val="28"/>
          <w:lang w:eastAsia="en-US"/>
        </w:rPr>
        <w:t>3</w:t>
      </w:r>
      <w:r w:rsidR="004A55C9" w:rsidRPr="00B83F8A">
        <w:rPr>
          <w:rFonts w:ascii="Times New Roman" w:eastAsia="Calibri" w:hAnsi="Times New Roman" w:cs="Times New Roman"/>
          <w:sz w:val="28"/>
          <w:szCs w:val="28"/>
          <w:lang w:eastAsia="en-US"/>
        </w:rPr>
        <w:t>.</w:t>
      </w:r>
      <w:r w:rsidR="00CC4DCD" w:rsidRPr="00DA136F">
        <w:rPr>
          <w:rFonts w:ascii="Times New Roman" w:eastAsia="Calibri" w:hAnsi="Times New Roman" w:cs="Times New Roman"/>
          <w:bCs/>
          <w:sz w:val="28"/>
          <w:szCs w:val="28"/>
          <w:lang w:eastAsia="en-US"/>
        </w:rPr>
        <w:t>Майстер-клас</w:t>
      </w:r>
      <w:r w:rsidR="006A1199" w:rsidRPr="00B83F8A">
        <w:rPr>
          <w:rFonts w:ascii="Times New Roman" w:eastAsia="Calibri" w:hAnsi="Times New Roman" w:cs="Times New Roman"/>
          <w:b/>
          <w:bCs/>
          <w:sz w:val="28"/>
          <w:szCs w:val="28"/>
          <w:lang w:eastAsia="en-US"/>
        </w:rPr>
        <w:t xml:space="preserve"> </w:t>
      </w:r>
      <w:r w:rsidR="00CF5F4C">
        <w:rPr>
          <w:rFonts w:ascii="Times New Roman" w:eastAsia="Calibri" w:hAnsi="Times New Roman" w:cs="Times New Roman"/>
          <w:b/>
          <w:bCs/>
          <w:sz w:val="28"/>
          <w:szCs w:val="28"/>
          <w:lang w:eastAsia="en-US"/>
        </w:rPr>
        <w:t>«</w:t>
      </w:r>
      <w:r w:rsidR="00CF5F4C" w:rsidRPr="00CF5F4C">
        <w:rPr>
          <w:rFonts w:ascii="Times New Roman" w:eastAsia="Calibri" w:hAnsi="Times New Roman" w:cs="Times New Roman"/>
          <w:bCs/>
          <w:sz w:val="28"/>
          <w:szCs w:val="28"/>
          <w:lang w:eastAsia="en-US"/>
        </w:rPr>
        <w:t>Народна іграшка в роботі з дітьми різного віку</w:t>
      </w:r>
      <w:r w:rsidR="006A1199" w:rsidRPr="00CF5F4C">
        <w:rPr>
          <w:rFonts w:ascii="Times New Roman" w:eastAsia="Calibri" w:hAnsi="Times New Roman" w:cs="Times New Roman"/>
          <w:bCs/>
          <w:sz w:val="28"/>
          <w:szCs w:val="28"/>
          <w:lang w:eastAsia="en-US"/>
        </w:rPr>
        <w:t>»</w:t>
      </w:r>
    </w:p>
    <w:p w:rsidR="00FB77B4" w:rsidRDefault="00DA136F" w:rsidP="0004505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4A55C9">
        <w:rPr>
          <w:rFonts w:ascii="Times New Roman" w:eastAsia="Times New Roman" w:hAnsi="Times New Roman" w:cs="Times New Roman"/>
          <w:b/>
          <w:bCs/>
          <w:sz w:val="28"/>
          <w:szCs w:val="28"/>
          <w:lang w:eastAsia="ru-RU"/>
        </w:rPr>
        <w:t>.</w:t>
      </w:r>
      <w:r w:rsidR="006A1199">
        <w:rPr>
          <w:rFonts w:ascii="Times New Roman" w:eastAsia="Times New Roman" w:hAnsi="Times New Roman" w:cs="Times New Roman"/>
          <w:b/>
          <w:bCs/>
          <w:sz w:val="28"/>
          <w:szCs w:val="28"/>
          <w:lang w:eastAsia="ru-RU"/>
        </w:rPr>
        <w:t xml:space="preserve"> </w:t>
      </w:r>
      <w:r w:rsidR="00CC4DCD" w:rsidRPr="00DA136F">
        <w:rPr>
          <w:rFonts w:ascii="Times New Roman" w:eastAsia="Times New Roman" w:hAnsi="Times New Roman" w:cs="Times New Roman"/>
          <w:bCs/>
          <w:sz w:val="28"/>
          <w:szCs w:val="28"/>
          <w:lang w:eastAsia="ru-RU"/>
        </w:rPr>
        <w:t>Консультаці</w:t>
      </w:r>
      <w:r w:rsidR="004A55C9" w:rsidRPr="00DA136F">
        <w:rPr>
          <w:rFonts w:ascii="Times New Roman" w:eastAsia="Times New Roman" w:hAnsi="Times New Roman" w:cs="Times New Roman"/>
          <w:bCs/>
          <w:sz w:val="28"/>
          <w:szCs w:val="28"/>
          <w:lang w:eastAsia="ru-RU"/>
        </w:rPr>
        <w:t>ї</w:t>
      </w:r>
      <w:r w:rsidR="00CF5F4C">
        <w:rPr>
          <w:rFonts w:ascii="Times New Roman" w:eastAsia="Times New Roman" w:hAnsi="Times New Roman" w:cs="Times New Roman"/>
          <w:b/>
          <w:bCs/>
          <w:sz w:val="28"/>
          <w:szCs w:val="28"/>
          <w:lang w:eastAsia="ru-RU"/>
        </w:rPr>
        <w:t xml:space="preserve">: </w:t>
      </w:r>
      <w:r w:rsidR="00CF5F4C">
        <w:rPr>
          <w:rFonts w:ascii="Times New Roman" w:eastAsia="Times New Roman" w:hAnsi="Times New Roman" w:cs="Times New Roman"/>
          <w:bCs/>
          <w:sz w:val="28"/>
          <w:szCs w:val="28"/>
          <w:lang w:eastAsia="ru-RU"/>
        </w:rPr>
        <w:t xml:space="preserve">«Самостійність дитини та шляхи її вдосконалення», </w:t>
      </w:r>
      <w:r w:rsidR="00DD3C4E">
        <w:rPr>
          <w:rFonts w:ascii="Times New Roman" w:eastAsia="Times New Roman" w:hAnsi="Times New Roman" w:cs="Times New Roman"/>
          <w:bCs/>
          <w:sz w:val="28"/>
          <w:szCs w:val="28"/>
          <w:lang w:eastAsia="ru-RU"/>
        </w:rPr>
        <w:t>«Чому дошкільники не виконують трудові доручення», «Праця дитини в природі».</w:t>
      </w:r>
    </w:p>
    <w:p w:rsidR="0092415B" w:rsidRPr="003D677E" w:rsidRDefault="00FB77B4" w:rsidP="003D677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листопаді 2023 року</w:t>
      </w:r>
      <w:r w:rsidRPr="00FB77B4">
        <w:rPr>
          <w:rFonts w:ascii="Times New Roman" w:hAnsi="Times New Roman" w:cs="Times New Roman"/>
          <w:sz w:val="28"/>
          <w:szCs w:val="28"/>
        </w:rPr>
        <w:t xml:space="preserve"> </w:t>
      </w:r>
      <w:r>
        <w:rPr>
          <w:rFonts w:ascii="Times New Roman" w:hAnsi="Times New Roman" w:cs="Times New Roman"/>
          <w:sz w:val="28"/>
          <w:szCs w:val="28"/>
        </w:rPr>
        <w:t xml:space="preserve">вихователь </w:t>
      </w:r>
      <w:proofErr w:type="spellStart"/>
      <w:r>
        <w:rPr>
          <w:rFonts w:ascii="Times New Roman" w:hAnsi="Times New Roman" w:cs="Times New Roman"/>
          <w:sz w:val="28"/>
          <w:szCs w:val="28"/>
        </w:rPr>
        <w:t>Євстратен</w:t>
      </w:r>
      <w:r w:rsidR="001D1C2F">
        <w:rPr>
          <w:rFonts w:ascii="Times New Roman" w:hAnsi="Times New Roman" w:cs="Times New Roman"/>
          <w:sz w:val="28"/>
          <w:szCs w:val="28"/>
        </w:rPr>
        <w:t>ко</w:t>
      </w:r>
      <w:proofErr w:type="spellEnd"/>
      <w:r w:rsidR="001D1C2F">
        <w:rPr>
          <w:rFonts w:ascii="Times New Roman" w:hAnsi="Times New Roman" w:cs="Times New Roman"/>
          <w:sz w:val="28"/>
          <w:szCs w:val="28"/>
        </w:rPr>
        <w:t xml:space="preserve"> Людмила Петрівна провела</w:t>
      </w:r>
      <w:r>
        <w:rPr>
          <w:rFonts w:ascii="Times New Roman" w:hAnsi="Times New Roman" w:cs="Times New Roman"/>
          <w:sz w:val="28"/>
          <w:szCs w:val="28"/>
        </w:rPr>
        <w:t xml:space="preserve">  </w:t>
      </w:r>
      <w:r w:rsidR="003D677E">
        <w:rPr>
          <w:rFonts w:ascii="Times New Roman" w:hAnsi="Times New Roman" w:cs="Times New Roman"/>
          <w:sz w:val="28"/>
          <w:szCs w:val="28"/>
        </w:rPr>
        <w:t>для молодих педагогів дошкільних  закладів освіти м. Черкаси</w:t>
      </w:r>
      <w:r>
        <w:rPr>
          <w:rFonts w:ascii="Times New Roman" w:hAnsi="Times New Roman" w:cs="Times New Roman"/>
          <w:sz w:val="28"/>
          <w:szCs w:val="28"/>
        </w:rPr>
        <w:t xml:space="preserve"> заняття з дітками 6-го року життя «Подорож до найкращих друзів іграшок».  вихователь </w:t>
      </w:r>
      <w:r w:rsidR="00CC4DCD" w:rsidRPr="004A55C9">
        <w:rPr>
          <w:rFonts w:ascii="Times New Roman" w:eastAsia="Times New Roman" w:hAnsi="Times New Roman" w:cs="Times New Roman"/>
          <w:color w:val="000000"/>
          <w:sz w:val="28"/>
          <w:szCs w:val="28"/>
          <w:lang w:eastAsia="ru-RU"/>
        </w:rPr>
        <w:br/>
      </w:r>
      <w:r w:rsidR="00DA136F">
        <w:rPr>
          <w:rFonts w:ascii="Times New Roman" w:hAnsi="Times New Roman" w:cs="Times New Roman"/>
          <w:sz w:val="28"/>
          <w:szCs w:val="28"/>
        </w:rPr>
        <w:t xml:space="preserve">        </w:t>
      </w:r>
      <w:r w:rsidR="00456969" w:rsidRPr="00456969">
        <w:rPr>
          <w:rFonts w:ascii="Times New Roman" w:hAnsi="Times New Roman" w:cs="Times New Roman"/>
          <w:sz w:val="28"/>
          <w:szCs w:val="28"/>
        </w:rPr>
        <w:t xml:space="preserve">Упродовж навчального року було проведено два </w:t>
      </w:r>
      <w:r w:rsidR="00456969" w:rsidRPr="00DA136F">
        <w:rPr>
          <w:rFonts w:ascii="Times New Roman" w:hAnsi="Times New Roman" w:cs="Times New Roman"/>
          <w:bCs/>
          <w:sz w:val="28"/>
          <w:szCs w:val="28"/>
        </w:rPr>
        <w:t>тематичних вивчення:</w:t>
      </w:r>
    </w:p>
    <w:p w:rsidR="006E07DE" w:rsidRDefault="00F10ACF" w:rsidP="003D677E">
      <w:pPr>
        <w:spacing w:after="0" w:line="240" w:lineRule="auto"/>
        <w:jc w:val="both"/>
        <w:textAlignment w:val="baseline"/>
        <w:rPr>
          <w:rFonts w:ascii="Times New Roman" w:eastAsia="Calibri" w:hAnsi="Times New Roman" w:cs="Times New Roman"/>
          <w:sz w:val="28"/>
          <w:szCs w:val="28"/>
          <w:lang w:eastAsia="en-US"/>
        </w:rPr>
      </w:pPr>
      <w:r w:rsidRPr="00F10ACF">
        <w:rPr>
          <w:rFonts w:ascii="Times New Roman" w:eastAsia="Calibri" w:hAnsi="Times New Roman" w:cs="Times New Roman"/>
          <w:sz w:val="28"/>
          <w:szCs w:val="28"/>
          <w:lang w:eastAsia="en-US"/>
        </w:rPr>
        <w:t>1</w:t>
      </w:r>
      <w:r w:rsidR="00D16AC6">
        <w:rPr>
          <w:rFonts w:ascii="Times New Roman" w:eastAsia="Calibri" w:hAnsi="Times New Roman" w:cs="Times New Roman"/>
          <w:sz w:val="28"/>
          <w:szCs w:val="28"/>
          <w:lang w:eastAsia="en-US"/>
        </w:rPr>
        <w:t>.</w:t>
      </w:r>
      <w:r w:rsidR="00D16AC6" w:rsidRPr="00D16AC6">
        <w:t xml:space="preserve"> </w:t>
      </w:r>
      <w:r w:rsidR="00D16AC6" w:rsidRPr="00D16AC6">
        <w:rPr>
          <w:rFonts w:ascii="Times New Roman" w:eastAsia="Calibri" w:hAnsi="Times New Roman" w:cs="Times New Roman"/>
          <w:sz w:val="28"/>
          <w:szCs w:val="28"/>
          <w:lang w:eastAsia="en-US"/>
        </w:rPr>
        <w:t>«Формування соціально-громадянської компетентності дітей дошкільного віку»</w:t>
      </w:r>
      <w:r w:rsidR="00D16AC6">
        <w:rPr>
          <w:rFonts w:ascii="Times New Roman" w:eastAsia="Calibri" w:hAnsi="Times New Roman" w:cs="Times New Roman"/>
          <w:sz w:val="28"/>
          <w:szCs w:val="28"/>
          <w:lang w:eastAsia="en-US"/>
        </w:rPr>
        <w:t>.</w:t>
      </w:r>
    </w:p>
    <w:p w:rsidR="00D16AC6" w:rsidRDefault="00D16AC6" w:rsidP="003D677E">
      <w:pPr>
        <w:spacing w:after="0" w:line="240" w:lineRule="auto"/>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w:t>
      </w:r>
      <w:r w:rsidRPr="00D16AC6">
        <w:rPr>
          <w:rFonts w:ascii="Times New Roman" w:eastAsia="Calibri" w:hAnsi="Times New Roman" w:cs="Times New Roman"/>
          <w:sz w:val="28"/>
          <w:szCs w:val="28"/>
          <w:lang w:eastAsia="en-US"/>
        </w:rPr>
        <w:t>Формування культури українського мовлення дошкільників як основи національно-патріотичних почуттів»</w:t>
      </w:r>
      <w:r>
        <w:rPr>
          <w:rFonts w:ascii="Times New Roman" w:eastAsia="Calibri" w:hAnsi="Times New Roman" w:cs="Times New Roman"/>
          <w:sz w:val="28"/>
          <w:szCs w:val="28"/>
          <w:lang w:eastAsia="en-US"/>
        </w:rPr>
        <w:t>.</w:t>
      </w:r>
    </w:p>
    <w:p w:rsidR="00DA136F" w:rsidRPr="00DA136F" w:rsidRDefault="00DA136F" w:rsidP="00045052">
      <w:pPr>
        <w:spacing w:after="0"/>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Була проведена </w:t>
      </w:r>
      <w:r w:rsidRPr="00DA136F">
        <w:rPr>
          <w:rFonts w:ascii="Times New Roman" w:eastAsia="Times New Roman" w:hAnsi="Times New Roman" w:cs="Times New Roman"/>
          <w:iCs/>
          <w:sz w:val="28"/>
          <w:szCs w:val="28"/>
          <w:lang w:eastAsia="ru-RU"/>
        </w:rPr>
        <w:t xml:space="preserve">комплексна перевірка на тему: «Вивчення рівня знань та стан </w:t>
      </w:r>
      <w:proofErr w:type="spellStart"/>
      <w:r w:rsidRPr="00DA136F">
        <w:rPr>
          <w:rFonts w:ascii="Times New Roman" w:eastAsia="Times New Roman" w:hAnsi="Times New Roman" w:cs="Times New Roman"/>
          <w:iCs/>
          <w:sz w:val="28"/>
          <w:szCs w:val="28"/>
          <w:lang w:eastAsia="ru-RU"/>
        </w:rPr>
        <w:t>освітньо</w:t>
      </w:r>
      <w:proofErr w:type="spellEnd"/>
      <w:r w:rsidRPr="00DA136F">
        <w:rPr>
          <w:rFonts w:ascii="Times New Roman" w:eastAsia="Times New Roman" w:hAnsi="Times New Roman" w:cs="Times New Roman"/>
          <w:iCs/>
          <w:sz w:val="28"/>
          <w:szCs w:val="28"/>
          <w:lang w:eastAsia="ru-RU"/>
        </w:rPr>
        <w:t xml:space="preserve"> – виховної р</w:t>
      </w:r>
      <w:r>
        <w:rPr>
          <w:rFonts w:ascii="Times New Roman" w:eastAsia="Times New Roman" w:hAnsi="Times New Roman" w:cs="Times New Roman"/>
          <w:iCs/>
          <w:sz w:val="28"/>
          <w:szCs w:val="28"/>
          <w:lang w:eastAsia="ru-RU"/>
        </w:rPr>
        <w:t xml:space="preserve">оботи з дітьми 6-го року життя». </w:t>
      </w:r>
      <w:r w:rsidRPr="00DA136F">
        <w:rPr>
          <w:rFonts w:ascii="Times New Roman" w:eastAsia="Times New Roman" w:hAnsi="Times New Roman" w:cs="Times New Roman"/>
          <w:iCs/>
          <w:sz w:val="28"/>
          <w:szCs w:val="28"/>
          <w:lang w:eastAsia="ru-RU"/>
        </w:rPr>
        <w:t>Висновки зроблено на основі перегляду діяльності дітей на заняттях, протягом дня, бесід з дітьми, тематичних занять, перевірки планів, огляду матеріальної бази, аналізу дитячих робіт з зображувальної діяльності, діагностики.</w:t>
      </w:r>
    </w:p>
    <w:p w:rsidR="0033019A" w:rsidRDefault="00661F76" w:rsidP="00045052">
      <w:pPr>
        <w:pStyle w:val="a7"/>
        <w:spacing w:line="276" w:lineRule="auto"/>
        <w:ind w:firstLine="360"/>
        <w:jc w:val="both"/>
        <w:rPr>
          <w:rFonts w:ascii="Times New Roman" w:eastAsia="Calibri" w:hAnsi="Times New Roman" w:cs="Times New Roman"/>
          <w:i/>
          <w:iCs/>
          <w:sz w:val="28"/>
          <w:szCs w:val="28"/>
          <w:lang w:eastAsia="en-US"/>
        </w:rPr>
      </w:pPr>
      <w:r w:rsidRPr="00661F76">
        <w:rPr>
          <w:rFonts w:ascii="Times New Roman" w:hAnsi="Times New Roman" w:cs="Times New Roman"/>
          <w:sz w:val="28"/>
          <w:szCs w:val="28"/>
        </w:rPr>
        <w:t>Зміст та матеріали даних вивчень узагальнені в довідках із зазначенням термінів, відповідальних осіб, питань для перевірки, висновків та зауважень за результатами вивчення, а також, за необхідністю, визначенням коригувальних заходів. Результати вивчень були оголошені на педагогічних радах закладу.</w:t>
      </w:r>
      <w:bookmarkEnd w:id="0"/>
    </w:p>
    <w:p w:rsidR="002E028F" w:rsidRPr="00576C3D" w:rsidRDefault="002E028F" w:rsidP="00045052">
      <w:pPr>
        <w:spacing w:after="0"/>
        <w:jc w:val="both"/>
        <w:rPr>
          <w:rFonts w:ascii="Times New Roman" w:eastAsia="Times New Roman" w:hAnsi="Times New Roman" w:cs="Times New Roman"/>
          <w:sz w:val="28"/>
          <w:szCs w:val="28"/>
          <w:lang w:eastAsia="ru-RU"/>
        </w:rPr>
      </w:pPr>
      <w:r w:rsidRPr="00576C3D">
        <w:rPr>
          <w:rFonts w:ascii="Times New Roman" w:eastAsia="Times New Roman" w:hAnsi="Times New Roman" w:cs="Times New Roman"/>
          <w:bCs/>
          <w:kern w:val="24"/>
          <w:sz w:val="28"/>
          <w:szCs w:val="28"/>
          <w:lang w:eastAsia="ru-RU"/>
        </w:rPr>
        <w:t xml:space="preserve">     В ході перевірки діти показали високі результати з усіх розділів програми, </w:t>
      </w:r>
      <w:r w:rsidRPr="00576C3D">
        <w:rPr>
          <w:rFonts w:ascii="Times New Roman" w:eastAsia="Times New Roman" w:hAnsi="Times New Roman" w:cs="Times New Roman"/>
          <w:sz w:val="28"/>
          <w:szCs w:val="28"/>
          <w:lang w:eastAsia="ru-RU"/>
        </w:rPr>
        <w:t>працівники групи створюють комфортні умови для освітньої, трудової, ігрової діяльності дітей в групі.</w:t>
      </w:r>
    </w:p>
    <w:p w:rsidR="002E028F" w:rsidRPr="00576C3D" w:rsidRDefault="00DA136F" w:rsidP="0004505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групах</w:t>
      </w:r>
      <w:r w:rsidR="002E028F" w:rsidRPr="00576C3D">
        <w:rPr>
          <w:rFonts w:ascii="Times New Roman" w:eastAsia="Times New Roman" w:hAnsi="Times New Roman" w:cs="Times New Roman"/>
          <w:sz w:val="28"/>
          <w:szCs w:val="28"/>
          <w:lang w:eastAsia="ru-RU"/>
        </w:rPr>
        <w:t xml:space="preserve"> обладнано  осередки відповідно віку та програмових вимог: навчальний, ігровий, самостійної художньої діяльності, розвиваючих ігор, конструктивної діяльності.</w:t>
      </w:r>
    </w:p>
    <w:p w:rsidR="002E028F" w:rsidRPr="00576C3D" w:rsidRDefault="002E028F" w:rsidP="00045052">
      <w:pPr>
        <w:spacing w:after="0"/>
        <w:jc w:val="both"/>
        <w:rPr>
          <w:rFonts w:ascii="Times New Roman" w:eastAsia="Times New Roman" w:hAnsi="Times New Roman" w:cs="Times New Roman"/>
          <w:sz w:val="28"/>
          <w:szCs w:val="28"/>
          <w:lang w:eastAsia="ru-RU"/>
        </w:rPr>
      </w:pPr>
      <w:r w:rsidRPr="00576C3D">
        <w:rPr>
          <w:rFonts w:ascii="Times New Roman" w:eastAsia="Times New Roman" w:hAnsi="Times New Roman" w:cs="Times New Roman"/>
          <w:sz w:val="28"/>
          <w:szCs w:val="28"/>
          <w:lang w:eastAsia="ru-RU"/>
        </w:rPr>
        <w:tab/>
        <w:t>Атрибути для творчих ігор та ігровий матеріал розміщений ігровими модулями. Діти мають вільний доступ до ігрового матеріалу, можуть вільно розміщуватись по групі. Ігровий матеріал постійно змінюється, доповнюється згідно сучасним вимогам.</w:t>
      </w:r>
      <w:r w:rsidRPr="00576C3D">
        <w:rPr>
          <w:rFonts w:ascii="Times New Roman" w:eastAsia="Times New Roman" w:hAnsi="Times New Roman" w:cs="Times New Roman"/>
          <w:sz w:val="28"/>
          <w:szCs w:val="28"/>
          <w:lang w:eastAsia="ru-RU"/>
        </w:rPr>
        <w:tab/>
      </w:r>
      <w:r w:rsidR="00DA136F">
        <w:rPr>
          <w:rFonts w:ascii="Times New Roman" w:eastAsia="Times New Roman" w:hAnsi="Times New Roman" w:cs="Times New Roman"/>
          <w:sz w:val="28"/>
          <w:szCs w:val="28"/>
          <w:lang w:eastAsia="ru-RU"/>
        </w:rPr>
        <w:t xml:space="preserve"> </w:t>
      </w:r>
      <w:r w:rsidRPr="00576C3D">
        <w:rPr>
          <w:rFonts w:ascii="Times New Roman" w:eastAsia="Times New Roman" w:hAnsi="Times New Roman" w:cs="Times New Roman"/>
          <w:sz w:val="28"/>
          <w:szCs w:val="28"/>
          <w:lang w:eastAsia="ru-RU"/>
        </w:rPr>
        <w:t>Над забезпеченням групи ігровим та дидактичним матеріалом спільно працюють вихователі групи та батьки.</w:t>
      </w:r>
    </w:p>
    <w:p w:rsidR="00661F76" w:rsidRPr="00661F76" w:rsidRDefault="0033019A" w:rsidP="00045052">
      <w:pPr>
        <w:spacing w:after="0"/>
        <w:contextualSpacing/>
        <w:jc w:val="both"/>
        <w:textAlignment w:val="baseline"/>
        <w:rPr>
          <w:rFonts w:ascii="Times New Roman" w:eastAsia="Times New Roman" w:hAnsi="Times New Roman" w:cs="Times New Roman"/>
          <w:b/>
          <w:bCs/>
          <w:color w:val="000000"/>
          <w:kern w:val="24"/>
          <w:sz w:val="28"/>
          <w:szCs w:val="28"/>
          <w:lang w:eastAsia="ru-RU"/>
        </w:rPr>
      </w:pPr>
      <w:r w:rsidRPr="00661F76">
        <w:rPr>
          <w:rFonts w:ascii="Times New Roman" w:eastAsia="Times New Roman" w:hAnsi="Times New Roman" w:cs="Times New Roman"/>
          <w:b/>
          <w:bCs/>
          <w:color w:val="000000"/>
          <w:kern w:val="24"/>
          <w:sz w:val="28"/>
          <w:szCs w:val="28"/>
          <w:lang w:eastAsia="ru-RU"/>
        </w:rPr>
        <w:t>Свята , розваги, виставки</w:t>
      </w:r>
    </w:p>
    <w:p w:rsidR="00D16AC6" w:rsidRPr="001A5C83" w:rsidRDefault="008A233E" w:rsidP="00045052">
      <w:pPr>
        <w:pStyle w:val="a7"/>
        <w:rPr>
          <w:rFonts w:ascii="Times New Roman" w:hAnsi="Times New Roman" w:cs="Times New Roman"/>
          <w:sz w:val="28"/>
          <w:szCs w:val="28"/>
        </w:rPr>
      </w:pPr>
      <w:r>
        <w:t xml:space="preserve">      </w:t>
      </w:r>
      <w:bookmarkStart w:id="1" w:name="_Hlk74174570"/>
      <w:r w:rsidR="00D16AC6" w:rsidRPr="00D16AC6">
        <w:t xml:space="preserve">       </w:t>
      </w:r>
      <w:r w:rsidR="00D16AC6" w:rsidRPr="001A5C83">
        <w:rPr>
          <w:rFonts w:ascii="Times New Roman" w:hAnsi="Times New Roman" w:cs="Times New Roman"/>
          <w:sz w:val="28"/>
          <w:szCs w:val="28"/>
        </w:rPr>
        <w:t>1.Фізкультурно</w:t>
      </w:r>
      <w:r w:rsidR="00137B60">
        <w:rPr>
          <w:rFonts w:ascii="Times New Roman" w:hAnsi="Times New Roman" w:cs="Times New Roman"/>
          <w:sz w:val="28"/>
          <w:szCs w:val="28"/>
        </w:rPr>
        <w:t xml:space="preserve"> </w:t>
      </w:r>
      <w:r w:rsidR="00D16AC6" w:rsidRPr="001A5C83">
        <w:rPr>
          <w:rFonts w:ascii="Times New Roman" w:hAnsi="Times New Roman" w:cs="Times New Roman"/>
          <w:sz w:val="28"/>
          <w:szCs w:val="28"/>
        </w:rPr>
        <w:t>- оздоровчі розваги: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w:t>
      </w:r>
      <w:r w:rsidR="00DA136F">
        <w:rPr>
          <w:rFonts w:ascii="Times New Roman" w:hAnsi="Times New Roman" w:cs="Times New Roman"/>
          <w:sz w:val="28"/>
          <w:szCs w:val="28"/>
        </w:rPr>
        <w:t>«</w:t>
      </w:r>
      <w:r w:rsidRPr="001A5C83">
        <w:rPr>
          <w:rFonts w:ascii="Times New Roman" w:hAnsi="Times New Roman" w:cs="Times New Roman"/>
          <w:sz w:val="28"/>
          <w:szCs w:val="28"/>
        </w:rPr>
        <w:t>Олімпійський тиждень</w:t>
      </w:r>
      <w:r w:rsidR="00DA136F">
        <w:rPr>
          <w:rFonts w:ascii="Times New Roman" w:hAnsi="Times New Roman" w:cs="Times New Roman"/>
          <w:sz w:val="28"/>
          <w:szCs w:val="28"/>
        </w:rPr>
        <w:t>»</w:t>
      </w:r>
      <w:r w:rsidRPr="001A5C83">
        <w:rPr>
          <w:rFonts w:ascii="Times New Roman" w:hAnsi="Times New Roman" w:cs="Times New Roman"/>
          <w:sz w:val="28"/>
          <w:szCs w:val="28"/>
        </w:rPr>
        <w:t>;</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«Ігри патріотів»;</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«Зимові пригоди»;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«Зимові забави для найменших»;</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2.Тематичні заняття : </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«1 вересня – День знань»;</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«До Всеукраїнського дня </w:t>
      </w:r>
      <w:proofErr w:type="spellStart"/>
      <w:r w:rsidRPr="001A5C83">
        <w:rPr>
          <w:rFonts w:ascii="Times New Roman" w:hAnsi="Times New Roman" w:cs="Times New Roman"/>
          <w:sz w:val="28"/>
          <w:szCs w:val="28"/>
        </w:rPr>
        <w:t>Дошкілля</w:t>
      </w:r>
      <w:proofErr w:type="spellEnd"/>
      <w:r w:rsidRPr="001A5C83">
        <w:rPr>
          <w:rFonts w:ascii="Times New Roman" w:hAnsi="Times New Roman" w:cs="Times New Roman"/>
          <w:sz w:val="28"/>
          <w:szCs w:val="28"/>
        </w:rPr>
        <w:t>»;</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людей похилого віку»;</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української писемності та мови»;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Всесвітнього дня дитини»;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Міжнародного дня енергозбереження»;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визволення Черкас»;</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До Всесвітнього дня дякую»;</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народження Л. Українки»;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«Тиждень рідної мови»;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«Миколай, до нас у гості завітай»;</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Всесвітнього дня здоров’я»;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Землі»;</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До Великодня»;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«Бажаємо миру на Землі»;</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вишиванки»;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«До Дня матері»;</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До Міжнародного Дня сім</w:t>
      </w:r>
      <w:r w:rsidR="001D1C2F">
        <w:rPr>
          <w:rFonts w:ascii="Times New Roman" w:hAnsi="Times New Roman" w:cs="Times New Roman"/>
          <w:sz w:val="28"/>
          <w:szCs w:val="28"/>
        </w:rPr>
        <w:t>’</w:t>
      </w:r>
      <w:r w:rsidRPr="001A5C83">
        <w:rPr>
          <w:rFonts w:ascii="Times New Roman" w:hAnsi="Times New Roman" w:cs="Times New Roman"/>
          <w:sz w:val="28"/>
          <w:szCs w:val="28"/>
        </w:rPr>
        <w:t>ї»;</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 До Дня </w:t>
      </w:r>
      <w:proofErr w:type="spellStart"/>
      <w:r w:rsidRPr="001A5C83">
        <w:rPr>
          <w:rFonts w:ascii="Times New Roman" w:hAnsi="Times New Roman" w:cs="Times New Roman"/>
          <w:sz w:val="28"/>
          <w:szCs w:val="28"/>
        </w:rPr>
        <w:t>памяті</w:t>
      </w:r>
      <w:proofErr w:type="spellEnd"/>
      <w:r w:rsidRPr="001A5C83">
        <w:rPr>
          <w:rFonts w:ascii="Times New Roman" w:hAnsi="Times New Roman" w:cs="Times New Roman"/>
          <w:sz w:val="28"/>
          <w:szCs w:val="28"/>
        </w:rPr>
        <w:t xml:space="preserve"> та примирення»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3. </w:t>
      </w:r>
      <w:proofErr w:type="spellStart"/>
      <w:r w:rsidRPr="001A5C83">
        <w:rPr>
          <w:rFonts w:ascii="Times New Roman" w:hAnsi="Times New Roman" w:cs="Times New Roman"/>
          <w:sz w:val="28"/>
          <w:szCs w:val="28"/>
        </w:rPr>
        <w:t>Проєкти</w:t>
      </w:r>
      <w:proofErr w:type="spellEnd"/>
      <w:r w:rsidRPr="001A5C83">
        <w:rPr>
          <w:rFonts w:ascii="Times New Roman" w:hAnsi="Times New Roman" w:cs="Times New Roman"/>
          <w:sz w:val="28"/>
          <w:szCs w:val="28"/>
        </w:rPr>
        <w:t>:</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«Подаруй книгу».</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Допомога воїнам ЗСУ»</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«Фінансова грамотність»</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4. Виставка родинні конкурси дитячих робіт:</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«Черкаси -  моє рідне місто»</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«Подарунки осені»(композиції);</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«Правила дорожні знай – про безпеку пам’ятай»</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Прийшла у рідний край весна»;</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lastRenderedPageBreak/>
        <w:t>- «Безпека очима дітей».</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5. Музично - спортивна розвага:</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«Козацькі забави»;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«День української хустки»;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«Стрітення»;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«Веселі </w:t>
      </w:r>
      <w:proofErr w:type="spellStart"/>
      <w:r w:rsidRPr="001A5C83">
        <w:rPr>
          <w:rFonts w:ascii="Times New Roman" w:hAnsi="Times New Roman" w:cs="Times New Roman"/>
          <w:sz w:val="28"/>
          <w:szCs w:val="28"/>
        </w:rPr>
        <w:t>сніговики</w:t>
      </w:r>
      <w:proofErr w:type="spellEnd"/>
      <w:r w:rsidRPr="001A5C83">
        <w:rPr>
          <w:rFonts w:ascii="Times New Roman" w:hAnsi="Times New Roman" w:cs="Times New Roman"/>
          <w:sz w:val="28"/>
          <w:szCs w:val="28"/>
        </w:rPr>
        <w:t>»;</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«Здоровим бути модно».</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6. Музичне свято:</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«Осінній бал»;</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«В гості до зими»»;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 Міжнародний день сім</w:t>
      </w:r>
      <w:r w:rsidR="001D1C2F">
        <w:rPr>
          <w:rFonts w:ascii="Times New Roman" w:hAnsi="Times New Roman" w:cs="Times New Roman"/>
          <w:sz w:val="28"/>
          <w:szCs w:val="28"/>
        </w:rPr>
        <w:t>’</w:t>
      </w:r>
      <w:r w:rsidRPr="001A5C83">
        <w:rPr>
          <w:rFonts w:ascii="Times New Roman" w:hAnsi="Times New Roman" w:cs="Times New Roman"/>
          <w:sz w:val="28"/>
          <w:szCs w:val="28"/>
        </w:rPr>
        <w:t>ї»»</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7. Літературна  вікторина: </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«Юні знавці фольклору»;</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«Моя Україна»;</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«Тарасові стежки».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8. Театралізована діяльність:</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«Небезпечні пригоди»;</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xml:space="preserve">- «В гостях у Христинки»; </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«Великодній зайчик в гості завітав».</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10. Природоохоронна акція:</w:t>
      </w:r>
    </w:p>
    <w:p w:rsidR="00D16AC6" w:rsidRPr="001A5C83" w:rsidRDefault="00D16AC6" w:rsidP="00045052">
      <w:pPr>
        <w:pStyle w:val="a7"/>
        <w:rPr>
          <w:rFonts w:ascii="Times New Roman" w:hAnsi="Times New Roman" w:cs="Times New Roman"/>
          <w:sz w:val="28"/>
          <w:szCs w:val="28"/>
        </w:rPr>
      </w:pPr>
      <w:r w:rsidRPr="001A5C83">
        <w:rPr>
          <w:rFonts w:ascii="Times New Roman" w:hAnsi="Times New Roman" w:cs="Times New Roman"/>
          <w:sz w:val="28"/>
          <w:szCs w:val="28"/>
        </w:rPr>
        <w:t>- «Іграшки  на ялинку з покидькового матеріалу»;</w:t>
      </w:r>
    </w:p>
    <w:p w:rsidR="00E66066" w:rsidRPr="001A5C83" w:rsidRDefault="00D16AC6" w:rsidP="00045052">
      <w:pPr>
        <w:pStyle w:val="a7"/>
        <w:rPr>
          <w:rFonts w:ascii="Times New Roman" w:eastAsia="Times New Roman" w:hAnsi="Times New Roman" w:cs="Times New Roman"/>
          <w:i/>
          <w:iCs/>
          <w:sz w:val="28"/>
          <w:szCs w:val="28"/>
          <w:lang w:val="ru-RU" w:eastAsia="ru-RU"/>
        </w:rPr>
      </w:pPr>
      <w:r w:rsidRPr="001A5C83">
        <w:rPr>
          <w:rFonts w:ascii="Times New Roman" w:hAnsi="Times New Roman" w:cs="Times New Roman"/>
          <w:sz w:val="28"/>
          <w:szCs w:val="28"/>
        </w:rPr>
        <w:t>- «Рослина для нашого садочка ».</w:t>
      </w:r>
    </w:p>
    <w:p w:rsidR="00576C3D" w:rsidRDefault="00576C3D" w:rsidP="00045052">
      <w:pPr>
        <w:pStyle w:val="a3"/>
        <w:spacing w:after="0"/>
        <w:ind w:left="0" w:firstLine="567"/>
        <w:jc w:val="both"/>
        <w:rPr>
          <w:rFonts w:ascii="Times New Roman" w:hAnsi="Times New Roman" w:cs="Times New Roman"/>
          <w:sz w:val="28"/>
          <w:szCs w:val="28"/>
        </w:rPr>
      </w:pPr>
      <w:r w:rsidRPr="00576C3D">
        <w:rPr>
          <w:rFonts w:ascii="Times New Roman" w:hAnsi="Times New Roman" w:cs="Times New Roman"/>
          <w:sz w:val="28"/>
          <w:szCs w:val="28"/>
        </w:rPr>
        <w:t xml:space="preserve">Педагогічний колектив активно працював над використанням сучасних освітніх технологій в педагогічному процесі. Протягом року педагоги </w:t>
      </w:r>
      <w:r w:rsidR="003A3B57">
        <w:rPr>
          <w:rFonts w:ascii="Times New Roman" w:hAnsi="Times New Roman" w:cs="Times New Roman"/>
          <w:sz w:val="28"/>
          <w:szCs w:val="28"/>
        </w:rPr>
        <w:t xml:space="preserve">продовжували </w:t>
      </w:r>
      <w:r w:rsidRPr="00576C3D">
        <w:rPr>
          <w:rFonts w:ascii="Times New Roman" w:hAnsi="Times New Roman" w:cs="Times New Roman"/>
          <w:sz w:val="28"/>
          <w:szCs w:val="28"/>
        </w:rPr>
        <w:t>впроваджува</w:t>
      </w:r>
      <w:r w:rsidR="003A3B57">
        <w:rPr>
          <w:rFonts w:ascii="Times New Roman" w:hAnsi="Times New Roman" w:cs="Times New Roman"/>
          <w:sz w:val="28"/>
          <w:szCs w:val="28"/>
        </w:rPr>
        <w:t>т</w:t>
      </w:r>
      <w:r w:rsidRPr="00576C3D">
        <w:rPr>
          <w:rFonts w:ascii="Times New Roman" w:hAnsi="Times New Roman" w:cs="Times New Roman"/>
          <w:sz w:val="28"/>
          <w:szCs w:val="28"/>
        </w:rPr>
        <w:t xml:space="preserve">и новітні </w:t>
      </w:r>
      <w:r w:rsidR="003A3B57">
        <w:rPr>
          <w:rFonts w:ascii="Times New Roman" w:hAnsi="Times New Roman" w:cs="Times New Roman"/>
          <w:sz w:val="28"/>
          <w:szCs w:val="28"/>
        </w:rPr>
        <w:t xml:space="preserve">інноваційні </w:t>
      </w:r>
      <w:r w:rsidRPr="00576C3D">
        <w:rPr>
          <w:rFonts w:ascii="Times New Roman" w:hAnsi="Times New Roman" w:cs="Times New Roman"/>
          <w:sz w:val="28"/>
          <w:szCs w:val="28"/>
        </w:rPr>
        <w:t xml:space="preserve">педагогічні технології: </w:t>
      </w:r>
    </w:p>
    <w:p w:rsidR="001C2C87" w:rsidRPr="001C2C87" w:rsidRDefault="001C2C87" w:rsidP="00045052">
      <w:pPr>
        <w:widowControl w:val="0"/>
        <w:numPr>
          <w:ilvl w:val="0"/>
          <w:numId w:val="38"/>
        </w:numPr>
        <w:autoSpaceDE w:val="0"/>
        <w:autoSpaceDN w:val="0"/>
        <w:adjustRightInd w:val="0"/>
        <w:spacing w:after="0" w:line="240" w:lineRule="auto"/>
        <w:ind w:left="0"/>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Технологія «Будинок вільної дитини» (вихователь </w:t>
      </w:r>
      <w:proofErr w:type="spellStart"/>
      <w:r w:rsidRPr="001C2C87">
        <w:rPr>
          <w:rFonts w:ascii="Times New Roman" w:eastAsia="Times New Roman" w:hAnsi="Times New Roman" w:cs="Times New Roman"/>
          <w:sz w:val="28"/>
          <w:szCs w:val="28"/>
          <w:lang w:eastAsia="en-US"/>
        </w:rPr>
        <w:t>Комишан</w:t>
      </w:r>
      <w:proofErr w:type="spellEnd"/>
      <w:r w:rsidRPr="001C2C87">
        <w:rPr>
          <w:rFonts w:ascii="Times New Roman" w:eastAsia="Times New Roman" w:hAnsi="Times New Roman" w:cs="Times New Roman"/>
          <w:sz w:val="28"/>
          <w:szCs w:val="28"/>
          <w:lang w:eastAsia="en-US"/>
        </w:rPr>
        <w:t xml:space="preserve"> О.О.);</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Технологія раннього навчання грамоті (вихователь Левицька О.С.);</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Методика навчання дітей розповідання за схемами (вихователь </w:t>
      </w:r>
      <w:proofErr w:type="spellStart"/>
      <w:r w:rsidRPr="001C2C87">
        <w:rPr>
          <w:rFonts w:ascii="Times New Roman" w:eastAsia="Times New Roman" w:hAnsi="Times New Roman" w:cs="Times New Roman"/>
          <w:sz w:val="28"/>
          <w:szCs w:val="28"/>
          <w:lang w:eastAsia="en-US"/>
        </w:rPr>
        <w:t>Філоненко</w:t>
      </w:r>
      <w:proofErr w:type="spellEnd"/>
      <w:r w:rsidRPr="001C2C87">
        <w:rPr>
          <w:rFonts w:ascii="Times New Roman" w:eastAsia="Times New Roman" w:hAnsi="Times New Roman" w:cs="Times New Roman"/>
          <w:sz w:val="28"/>
          <w:szCs w:val="28"/>
          <w:lang w:eastAsia="en-US"/>
        </w:rPr>
        <w:t xml:space="preserve"> Т.В.);</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Технологія розвитку логічного мислення: «Логічні блоки </w:t>
      </w:r>
      <w:proofErr w:type="spellStart"/>
      <w:r w:rsidRPr="001C2C87">
        <w:rPr>
          <w:rFonts w:ascii="Times New Roman" w:eastAsia="Times New Roman" w:hAnsi="Times New Roman" w:cs="Times New Roman"/>
          <w:sz w:val="28"/>
          <w:szCs w:val="28"/>
          <w:lang w:eastAsia="en-US"/>
        </w:rPr>
        <w:t>Дьєнеша</w:t>
      </w:r>
      <w:proofErr w:type="spellEnd"/>
      <w:r w:rsidRPr="001C2C87">
        <w:rPr>
          <w:rFonts w:ascii="Times New Roman" w:eastAsia="Times New Roman" w:hAnsi="Times New Roman" w:cs="Times New Roman"/>
          <w:sz w:val="28"/>
          <w:szCs w:val="28"/>
          <w:lang w:eastAsia="en-US"/>
        </w:rPr>
        <w:t>» (вихователі Чепурна О.П., Погрібна О. А.);</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Спадщина В. Сухомлинського (вихователь </w:t>
      </w:r>
      <w:proofErr w:type="spellStart"/>
      <w:r w:rsidRPr="001C2C87">
        <w:rPr>
          <w:rFonts w:ascii="Times New Roman" w:eastAsia="Times New Roman" w:hAnsi="Times New Roman" w:cs="Times New Roman"/>
          <w:sz w:val="28"/>
          <w:szCs w:val="28"/>
          <w:lang w:eastAsia="en-US"/>
        </w:rPr>
        <w:t>Євстратенко</w:t>
      </w:r>
      <w:proofErr w:type="spellEnd"/>
      <w:r w:rsidRPr="001C2C87">
        <w:rPr>
          <w:rFonts w:ascii="Times New Roman" w:eastAsia="Times New Roman" w:hAnsi="Times New Roman" w:cs="Times New Roman"/>
          <w:sz w:val="28"/>
          <w:szCs w:val="28"/>
          <w:lang w:eastAsia="en-US"/>
        </w:rPr>
        <w:t xml:space="preserve"> Л.П.);</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Методика навчання дітей раннього віку (Вихователі </w:t>
      </w:r>
      <w:proofErr w:type="spellStart"/>
      <w:r w:rsidRPr="001C2C87">
        <w:rPr>
          <w:rFonts w:ascii="Times New Roman" w:eastAsia="Times New Roman" w:hAnsi="Times New Roman" w:cs="Times New Roman"/>
          <w:sz w:val="28"/>
          <w:szCs w:val="28"/>
          <w:lang w:eastAsia="en-US"/>
        </w:rPr>
        <w:t>Рощупкіна</w:t>
      </w:r>
      <w:proofErr w:type="spellEnd"/>
      <w:r w:rsidRPr="001C2C87">
        <w:rPr>
          <w:rFonts w:ascii="Times New Roman" w:eastAsia="Times New Roman" w:hAnsi="Times New Roman" w:cs="Times New Roman"/>
          <w:sz w:val="28"/>
          <w:szCs w:val="28"/>
          <w:lang w:eastAsia="en-US"/>
        </w:rPr>
        <w:t xml:space="preserve"> І.М.);</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Оздоровчі технології : впровадження дихальних </w:t>
      </w:r>
      <w:proofErr w:type="spellStart"/>
      <w:r w:rsidRPr="001C2C87">
        <w:rPr>
          <w:rFonts w:ascii="Times New Roman" w:eastAsia="Times New Roman" w:hAnsi="Times New Roman" w:cs="Times New Roman"/>
          <w:sz w:val="28"/>
          <w:szCs w:val="28"/>
          <w:lang w:eastAsia="en-US"/>
        </w:rPr>
        <w:t>гімнастик</w:t>
      </w:r>
      <w:proofErr w:type="spellEnd"/>
      <w:r w:rsidRPr="001C2C87">
        <w:rPr>
          <w:rFonts w:ascii="Times New Roman" w:eastAsia="Times New Roman" w:hAnsi="Times New Roman" w:cs="Times New Roman"/>
          <w:sz w:val="28"/>
          <w:szCs w:val="28"/>
          <w:lang w:eastAsia="en-US"/>
        </w:rPr>
        <w:t xml:space="preserve">  в роботі з дошкільниками (інструктор з фізичного виховання </w:t>
      </w:r>
      <w:proofErr w:type="spellStart"/>
      <w:r w:rsidRPr="001C2C87">
        <w:rPr>
          <w:rFonts w:ascii="Times New Roman" w:eastAsia="Times New Roman" w:hAnsi="Times New Roman" w:cs="Times New Roman"/>
          <w:sz w:val="28"/>
          <w:szCs w:val="28"/>
          <w:lang w:eastAsia="en-US"/>
        </w:rPr>
        <w:t>Євстратенко</w:t>
      </w:r>
      <w:proofErr w:type="spellEnd"/>
      <w:r w:rsidRPr="001C2C87">
        <w:rPr>
          <w:rFonts w:ascii="Times New Roman" w:eastAsia="Times New Roman" w:hAnsi="Times New Roman" w:cs="Times New Roman"/>
          <w:sz w:val="28"/>
          <w:szCs w:val="28"/>
          <w:lang w:eastAsia="en-US"/>
        </w:rPr>
        <w:t xml:space="preserve"> Л.О.);</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Кольорові долоньки (вихователь </w:t>
      </w:r>
      <w:proofErr w:type="spellStart"/>
      <w:r w:rsidRPr="001C2C87">
        <w:rPr>
          <w:rFonts w:ascii="Times New Roman" w:eastAsia="Times New Roman" w:hAnsi="Times New Roman" w:cs="Times New Roman"/>
          <w:sz w:val="28"/>
          <w:szCs w:val="28"/>
          <w:lang w:eastAsia="en-US"/>
        </w:rPr>
        <w:t>Ященко</w:t>
      </w:r>
      <w:proofErr w:type="spellEnd"/>
      <w:r w:rsidRPr="001C2C87">
        <w:rPr>
          <w:rFonts w:ascii="Times New Roman" w:eastAsia="Times New Roman" w:hAnsi="Times New Roman" w:cs="Times New Roman"/>
          <w:sz w:val="28"/>
          <w:szCs w:val="28"/>
          <w:lang w:eastAsia="en-US"/>
        </w:rPr>
        <w:t xml:space="preserve"> О.А.);</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Метод </w:t>
      </w:r>
      <w:proofErr w:type="spellStart"/>
      <w:r w:rsidRPr="001C2C87">
        <w:rPr>
          <w:rFonts w:ascii="Times New Roman" w:eastAsia="Times New Roman" w:hAnsi="Times New Roman" w:cs="Times New Roman"/>
          <w:sz w:val="28"/>
          <w:szCs w:val="28"/>
          <w:lang w:val="en-US" w:eastAsia="en-US"/>
        </w:rPr>
        <w:t>Sandplay</w:t>
      </w:r>
      <w:r w:rsidRPr="001C2C87">
        <w:rPr>
          <w:rFonts w:ascii="Times New Roman" w:eastAsia="Times New Roman" w:hAnsi="Times New Roman" w:cs="Times New Roman"/>
          <w:sz w:val="28"/>
          <w:szCs w:val="28"/>
          <w:lang w:eastAsia="en-US"/>
        </w:rPr>
        <w:t>-гра</w:t>
      </w:r>
      <w:proofErr w:type="spellEnd"/>
      <w:r w:rsidRPr="001C2C87">
        <w:rPr>
          <w:rFonts w:ascii="Times New Roman" w:eastAsia="Times New Roman" w:hAnsi="Times New Roman" w:cs="Times New Roman"/>
          <w:sz w:val="28"/>
          <w:szCs w:val="28"/>
          <w:lang w:eastAsia="en-US"/>
        </w:rPr>
        <w:t xml:space="preserve"> з піском (вихователь </w:t>
      </w:r>
      <w:proofErr w:type="spellStart"/>
      <w:r w:rsidRPr="001C2C87">
        <w:rPr>
          <w:rFonts w:ascii="Times New Roman" w:eastAsia="Times New Roman" w:hAnsi="Times New Roman" w:cs="Times New Roman"/>
          <w:sz w:val="28"/>
          <w:szCs w:val="28"/>
          <w:lang w:eastAsia="en-US"/>
        </w:rPr>
        <w:t>Дворкова</w:t>
      </w:r>
      <w:proofErr w:type="spellEnd"/>
      <w:r w:rsidRPr="001C2C87">
        <w:rPr>
          <w:rFonts w:ascii="Times New Roman" w:eastAsia="Times New Roman" w:hAnsi="Times New Roman" w:cs="Times New Roman"/>
          <w:sz w:val="28"/>
          <w:szCs w:val="28"/>
          <w:lang w:eastAsia="en-US"/>
        </w:rPr>
        <w:t xml:space="preserve"> Ю.І.)</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Технологія фізичного виховання дітей( вихователі Колодій Т.М, </w:t>
      </w:r>
      <w:proofErr w:type="spellStart"/>
      <w:r w:rsidRPr="001C2C87">
        <w:rPr>
          <w:rFonts w:ascii="Times New Roman" w:eastAsia="Times New Roman" w:hAnsi="Times New Roman" w:cs="Times New Roman"/>
          <w:sz w:val="28"/>
          <w:szCs w:val="28"/>
          <w:lang w:eastAsia="en-US"/>
        </w:rPr>
        <w:t>Коломійченко</w:t>
      </w:r>
      <w:proofErr w:type="spellEnd"/>
      <w:r w:rsidRPr="001C2C87">
        <w:rPr>
          <w:rFonts w:ascii="Times New Roman" w:eastAsia="Times New Roman" w:hAnsi="Times New Roman" w:cs="Times New Roman"/>
          <w:sz w:val="28"/>
          <w:szCs w:val="28"/>
          <w:lang w:eastAsia="en-US"/>
        </w:rPr>
        <w:t xml:space="preserve"> О.С.)</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Технологія « Театр фізичного розвитку та оздоровлення», «Пластичний горизонтальний балет» (музичні керівники </w:t>
      </w:r>
      <w:proofErr w:type="spellStart"/>
      <w:r w:rsidRPr="001C2C87">
        <w:rPr>
          <w:rFonts w:ascii="Times New Roman" w:eastAsia="Times New Roman" w:hAnsi="Times New Roman" w:cs="Times New Roman"/>
          <w:sz w:val="28"/>
          <w:szCs w:val="28"/>
          <w:lang w:eastAsia="en-US"/>
        </w:rPr>
        <w:t>Діхтяр</w:t>
      </w:r>
      <w:proofErr w:type="spellEnd"/>
      <w:r w:rsidRPr="001C2C87">
        <w:rPr>
          <w:rFonts w:ascii="Times New Roman" w:eastAsia="Times New Roman" w:hAnsi="Times New Roman" w:cs="Times New Roman"/>
          <w:sz w:val="28"/>
          <w:szCs w:val="28"/>
          <w:lang w:eastAsia="en-US"/>
        </w:rPr>
        <w:t xml:space="preserve"> А.Л., Макаренко Т.О.)</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Технологія «Чудеса на піску»(практичний психолог Артемчук Л.В.)</w:t>
      </w:r>
    </w:p>
    <w:p w:rsidR="001C2C87" w:rsidRPr="001C2C87" w:rsidRDefault="001C2C87" w:rsidP="00045052">
      <w:pPr>
        <w:widowControl w:val="0"/>
        <w:numPr>
          <w:ilvl w:val="0"/>
          <w:numId w:val="38"/>
        </w:numPr>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1C2C87">
        <w:rPr>
          <w:rFonts w:ascii="Times New Roman" w:eastAsia="Times New Roman" w:hAnsi="Times New Roman" w:cs="Times New Roman"/>
          <w:sz w:val="28"/>
          <w:szCs w:val="28"/>
          <w:lang w:eastAsia="en-US"/>
        </w:rPr>
        <w:t xml:space="preserve">Технологія розвитку логічного мислення: «Палички Х. </w:t>
      </w:r>
      <w:proofErr w:type="spellStart"/>
      <w:r w:rsidRPr="001C2C87">
        <w:rPr>
          <w:rFonts w:ascii="Times New Roman" w:eastAsia="Times New Roman" w:hAnsi="Times New Roman" w:cs="Times New Roman"/>
          <w:sz w:val="28"/>
          <w:szCs w:val="28"/>
          <w:lang w:eastAsia="en-US"/>
        </w:rPr>
        <w:t>Кюізейнера</w:t>
      </w:r>
      <w:proofErr w:type="spellEnd"/>
      <w:r w:rsidRPr="001C2C87">
        <w:rPr>
          <w:rFonts w:ascii="Times New Roman" w:eastAsia="Times New Roman" w:hAnsi="Times New Roman" w:cs="Times New Roman"/>
          <w:sz w:val="28"/>
          <w:szCs w:val="28"/>
          <w:lang w:eastAsia="en-US"/>
        </w:rPr>
        <w:t xml:space="preserve">» (вихователі </w:t>
      </w:r>
      <w:proofErr w:type="spellStart"/>
      <w:r w:rsidRPr="001C2C87">
        <w:rPr>
          <w:rFonts w:ascii="Times New Roman" w:eastAsia="Times New Roman" w:hAnsi="Times New Roman" w:cs="Times New Roman"/>
          <w:sz w:val="28"/>
          <w:szCs w:val="28"/>
          <w:lang w:eastAsia="en-US"/>
        </w:rPr>
        <w:t>Антіпова</w:t>
      </w:r>
      <w:proofErr w:type="spellEnd"/>
      <w:r w:rsidRPr="001C2C87">
        <w:rPr>
          <w:rFonts w:ascii="Times New Roman" w:eastAsia="Times New Roman" w:hAnsi="Times New Roman" w:cs="Times New Roman"/>
          <w:sz w:val="28"/>
          <w:szCs w:val="28"/>
          <w:lang w:eastAsia="en-US"/>
        </w:rPr>
        <w:t xml:space="preserve"> Т.І., </w:t>
      </w:r>
      <w:proofErr w:type="spellStart"/>
      <w:r w:rsidRPr="001C2C87">
        <w:rPr>
          <w:rFonts w:ascii="Times New Roman" w:eastAsia="Times New Roman" w:hAnsi="Times New Roman" w:cs="Times New Roman"/>
          <w:sz w:val="28"/>
          <w:szCs w:val="28"/>
          <w:lang w:eastAsia="en-US"/>
        </w:rPr>
        <w:t>Більченко</w:t>
      </w:r>
      <w:proofErr w:type="spellEnd"/>
      <w:r w:rsidRPr="001C2C87">
        <w:rPr>
          <w:rFonts w:ascii="Times New Roman" w:eastAsia="Times New Roman" w:hAnsi="Times New Roman" w:cs="Times New Roman"/>
          <w:sz w:val="28"/>
          <w:szCs w:val="28"/>
          <w:lang w:eastAsia="en-US"/>
        </w:rPr>
        <w:t xml:space="preserve"> М.В.)</w:t>
      </w:r>
    </w:p>
    <w:p w:rsidR="001C2C87" w:rsidRPr="00114874" w:rsidRDefault="001C2C87" w:rsidP="00114874">
      <w:pPr>
        <w:pStyle w:val="a3"/>
        <w:numPr>
          <w:ilvl w:val="0"/>
          <w:numId w:val="38"/>
        </w:numPr>
        <w:tabs>
          <w:tab w:val="left" w:pos="567"/>
        </w:tabs>
        <w:spacing w:after="0"/>
        <w:ind w:left="0"/>
        <w:jc w:val="both"/>
        <w:rPr>
          <w:rFonts w:ascii="Times New Roman" w:hAnsi="Times New Roman" w:cs="Times New Roman"/>
          <w:sz w:val="28"/>
          <w:szCs w:val="28"/>
        </w:rPr>
      </w:pPr>
      <w:r w:rsidRPr="001C2C87">
        <w:rPr>
          <w:rFonts w:ascii="Times New Roman" w:eastAsia="Calibri" w:hAnsi="Times New Roman" w:cs="Times New Roman"/>
          <w:sz w:val="28"/>
          <w:szCs w:val="28"/>
          <w:lang w:eastAsia="ru-RU"/>
        </w:rPr>
        <w:lastRenderedPageBreak/>
        <w:t>Система освіти «Довкілля»</w:t>
      </w:r>
      <w:r>
        <w:rPr>
          <w:rFonts w:ascii="Times New Roman" w:eastAsia="Calibri" w:hAnsi="Times New Roman" w:cs="Times New Roman"/>
          <w:sz w:val="28"/>
          <w:szCs w:val="28"/>
          <w:lang w:eastAsia="ru-RU"/>
        </w:rPr>
        <w:t xml:space="preserve"> </w:t>
      </w:r>
      <w:r w:rsidRPr="001C2C87">
        <w:rPr>
          <w:rFonts w:ascii="Times New Roman" w:eastAsia="Calibri" w:hAnsi="Times New Roman" w:cs="Times New Roman"/>
          <w:sz w:val="28"/>
          <w:szCs w:val="28"/>
          <w:lang w:eastAsia="ru-RU"/>
        </w:rPr>
        <w:t xml:space="preserve">(вихователь </w:t>
      </w:r>
      <w:proofErr w:type="spellStart"/>
      <w:r w:rsidRPr="001C2C87">
        <w:rPr>
          <w:rFonts w:ascii="Times New Roman" w:eastAsia="Calibri" w:hAnsi="Times New Roman" w:cs="Times New Roman"/>
          <w:sz w:val="28"/>
          <w:szCs w:val="28"/>
          <w:lang w:eastAsia="ru-RU"/>
        </w:rPr>
        <w:t>Войченко</w:t>
      </w:r>
      <w:proofErr w:type="spellEnd"/>
      <w:r w:rsidRPr="001C2C87">
        <w:rPr>
          <w:rFonts w:ascii="Times New Roman" w:eastAsia="Calibri" w:hAnsi="Times New Roman" w:cs="Times New Roman"/>
          <w:sz w:val="28"/>
          <w:szCs w:val="28"/>
          <w:lang w:eastAsia="ru-RU"/>
        </w:rPr>
        <w:t xml:space="preserve"> Г.Г.</w:t>
      </w:r>
      <w:bookmarkStart w:id="2" w:name="_Hlk74175028"/>
      <w:bookmarkEnd w:id="1"/>
    </w:p>
    <w:p w:rsidR="009B603C" w:rsidRPr="009B603C" w:rsidRDefault="00DB4123" w:rsidP="00DB4123">
      <w:pPr>
        <w:keepNext/>
        <w:keepLines/>
        <w:spacing w:before="200" w:after="0"/>
        <w:jc w:val="center"/>
        <w:outlineLvl w:val="2"/>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6</w:t>
      </w:r>
      <w:r w:rsidR="009B603C" w:rsidRPr="009B603C">
        <w:rPr>
          <w:rFonts w:ascii="Times New Roman" w:eastAsiaTheme="majorEastAsia" w:hAnsi="Times New Roman" w:cs="Times New Roman"/>
          <w:b/>
          <w:bCs/>
          <w:sz w:val="28"/>
          <w:szCs w:val="28"/>
        </w:rPr>
        <w:t>.</w:t>
      </w:r>
      <w:r w:rsidR="00623CDE">
        <w:rPr>
          <w:rFonts w:ascii="Times New Roman" w:eastAsiaTheme="majorEastAsia" w:hAnsi="Times New Roman" w:cs="Times New Roman"/>
          <w:b/>
          <w:bCs/>
          <w:sz w:val="28"/>
          <w:szCs w:val="28"/>
        </w:rPr>
        <w:t xml:space="preserve"> </w:t>
      </w:r>
      <w:r w:rsidR="009B603C">
        <w:rPr>
          <w:rFonts w:ascii="Times New Roman" w:eastAsiaTheme="majorEastAsia" w:hAnsi="Times New Roman" w:cs="Times New Roman"/>
          <w:b/>
          <w:bCs/>
          <w:sz w:val="28"/>
          <w:szCs w:val="28"/>
        </w:rPr>
        <w:t>Ріве</w:t>
      </w:r>
      <w:r w:rsidR="001C2C87">
        <w:rPr>
          <w:rFonts w:ascii="Times New Roman" w:eastAsiaTheme="majorEastAsia" w:hAnsi="Times New Roman" w:cs="Times New Roman"/>
          <w:b/>
          <w:bCs/>
          <w:sz w:val="28"/>
          <w:szCs w:val="28"/>
        </w:rPr>
        <w:t>нь засвоєння знань дітей за 2022-2023</w:t>
      </w:r>
      <w:r w:rsidR="009B603C">
        <w:rPr>
          <w:rFonts w:ascii="Times New Roman" w:eastAsiaTheme="majorEastAsia" w:hAnsi="Times New Roman" w:cs="Times New Roman"/>
          <w:b/>
          <w:bCs/>
          <w:sz w:val="28"/>
          <w:szCs w:val="28"/>
        </w:rPr>
        <w:t>н.р.</w:t>
      </w:r>
    </w:p>
    <w:p w:rsidR="00BF56A6" w:rsidRPr="001C2C87" w:rsidRDefault="00BF56A6" w:rsidP="00045052">
      <w:pPr>
        <w:spacing w:after="0"/>
        <w:ind w:firstLine="567"/>
        <w:jc w:val="both"/>
        <w:rPr>
          <w:rFonts w:ascii="Times New Roman" w:eastAsia="Calibri" w:hAnsi="Times New Roman" w:cs="Times New Roman"/>
          <w:iCs/>
          <w:sz w:val="28"/>
          <w:szCs w:val="28"/>
          <w:lang w:eastAsia="en-US"/>
        </w:rPr>
      </w:pPr>
      <w:r w:rsidRPr="001C2C87">
        <w:rPr>
          <w:rFonts w:ascii="Times New Roman" w:eastAsia="Calibri" w:hAnsi="Times New Roman" w:cs="Times New Roman"/>
          <w:iCs/>
          <w:sz w:val="28"/>
          <w:szCs w:val="28"/>
          <w:lang w:eastAsia="en-US"/>
        </w:rPr>
        <w:t>Реалізація завдань Базового компонента здійснювалась за інваріантною (обов’язковою) та варіативною складовою навчального плану.</w:t>
      </w:r>
    </w:p>
    <w:p w:rsidR="00BF56A6" w:rsidRPr="001C2C87" w:rsidRDefault="00BF56A6" w:rsidP="00045052">
      <w:pPr>
        <w:spacing w:after="0"/>
        <w:ind w:firstLine="567"/>
        <w:jc w:val="both"/>
        <w:rPr>
          <w:rFonts w:ascii="Times New Roman" w:eastAsia="Calibri" w:hAnsi="Times New Roman" w:cs="Times New Roman"/>
          <w:iCs/>
          <w:sz w:val="28"/>
          <w:szCs w:val="28"/>
          <w:lang w:eastAsia="en-US"/>
        </w:rPr>
      </w:pPr>
      <w:r w:rsidRPr="001C2C87">
        <w:rPr>
          <w:rFonts w:ascii="Times New Roman" w:eastAsia="Calibri" w:hAnsi="Times New Roman" w:cs="Times New Roman"/>
          <w:iCs/>
          <w:sz w:val="28"/>
          <w:szCs w:val="28"/>
          <w:lang w:eastAsia="en-US"/>
        </w:rPr>
        <w:t>Про якість засвоєння програми «Дитина», рівень досягнення державних стандартів дошкільної освіти свідчать позитивні результати підсумкової діагностики.</w:t>
      </w:r>
      <w:bookmarkEnd w:id="2"/>
    </w:p>
    <w:p w:rsidR="00A30391" w:rsidRPr="001C2C87" w:rsidRDefault="00A30391" w:rsidP="00045052">
      <w:pPr>
        <w:spacing w:after="0"/>
        <w:ind w:firstLine="567"/>
        <w:jc w:val="both"/>
        <w:rPr>
          <w:rFonts w:ascii="Times New Roman" w:eastAsia="Calibri" w:hAnsi="Times New Roman" w:cs="Times New Roman"/>
          <w:iCs/>
          <w:sz w:val="28"/>
          <w:szCs w:val="28"/>
          <w:lang w:eastAsia="en-US"/>
        </w:rPr>
      </w:pPr>
      <w:r w:rsidRPr="001C2C87">
        <w:rPr>
          <w:rFonts w:ascii="Times New Roman" w:eastAsia="Calibri" w:hAnsi="Times New Roman" w:cs="Times New Roman"/>
          <w:iCs/>
          <w:sz w:val="28"/>
          <w:szCs w:val="28"/>
          <w:lang w:eastAsia="en-US"/>
        </w:rPr>
        <w:t>Вихов</w:t>
      </w:r>
      <w:r w:rsidR="001C2C87">
        <w:rPr>
          <w:rFonts w:ascii="Times New Roman" w:eastAsia="Calibri" w:hAnsi="Times New Roman" w:cs="Times New Roman"/>
          <w:iCs/>
          <w:sz w:val="28"/>
          <w:szCs w:val="28"/>
          <w:lang w:eastAsia="en-US"/>
        </w:rPr>
        <w:t>ателем</w:t>
      </w:r>
      <w:r w:rsidR="00137B60">
        <w:rPr>
          <w:rFonts w:ascii="Times New Roman" w:eastAsia="Calibri" w:hAnsi="Times New Roman" w:cs="Times New Roman"/>
          <w:iCs/>
          <w:sz w:val="28"/>
          <w:szCs w:val="28"/>
          <w:lang w:eastAsia="en-US"/>
        </w:rPr>
        <w:t xml:space="preserve"> </w:t>
      </w:r>
      <w:r w:rsidR="001C2C87">
        <w:rPr>
          <w:rFonts w:ascii="Times New Roman" w:eastAsia="Calibri" w:hAnsi="Times New Roman" w:cs="Times New Roman"/>
          <w:iCs/>
          <w:sz w:val="28"/>
          <w:szCs w:val="28"/>
          <w:lang w:eastAsia="en-US"/>
        </w:rPr>
        <w:t>-</w:t>
      </w:r>
      <w:r w:rsidR="00137B60">
        <w:rPr>
          <w:rFonts w:ascii="Times New Roman" w:eastAsia="Calibri" w:hAnsi="Times New Roman" w:cs="Times New Roman"/>
          <w:iCs/>
          <w:sz w:val="28"/>
          <w:szCs w:val="28"/>
          <w:lang w:eastAsia="en-US"/>
        </w:rPr>
        <w:t xml:space="preserve"> </w:t>
      </w:r>
      <w:r w:rsidR="001C2C87">
        <w:rPr>
          <w:rFonts w:ascii="Times New Roman" w:eastAsia="Calibri" w:hAnsi="Times New Roman" w:cs="Times New Roman"/>
          <w:iCs/>
          <w:sz w:val="28"/>
          <w:szCs w:val="28"/>
          <w:lang w:eastAsia="en-US"/>
        </w:rPr>
        <w:t>методистом Муха В.В</w:t>
      </w:r>
      <w:r w:rsidR="00506800" w:rsidRPr="001C2C87">
        <w:rPr>
          <w:rFonts w:ascii="Times New Roman" w:eastAsia="Calibri" w:hAnsi="Times New Roman" w:cs="Times New Roman"/>
          <w:iCs/>
          <w:sz w:val="28"/>
          <w:szCs w:val="28"/>
          <w:lang w:eastAsia="en-US"/>
        </w:rPr>
        <w:t>.</w:t>
      </w:r>
      <w:r w:rsidRPr="001C2C87">
        <w:rPr>
          <w:rFonts w:ascii="Times New Roman" w:eastAsia="Calibri" w:hAnsi="Times New Roman" w:cs="Times New Roman"/>
          <w:iCs/>
          <w:sz w:val="28"/>
          <w:szCs w:val="28"/>
          <w:lang w:eastAsia="en-US"/>
        </w:rPr>
        <w:t>, практичним психологом</w:t>
      </w:r>
      <w:r w:rsidR="001C2C87">
        <w:rPr>
          <w:rFonts w:ascii="Times New Roman" w:eastAsia="Calibri" w:hAnsi="Times New Roman" w:cs="Times New Roman"/>
          <w:iCs/>
          <w:sz w:val="28"/>
          <w:szCs w:val="28"/>
          <w:lang w:eastAsia="en-US"/>
        </w:rPr>
        <w:t xml:space="preserve"> Артемчук Л.В.</w:t>
      </w:r>
      <w:r w:rsidRPr="001C2C87">
        <w:rPr>
          <w:rFonts w:ascii="Times New Roman" w:eastAsia="Calibri" w:hAnsi="Times New Roman" w:cs="Times New Roman"/>
          <w:iCs/>
          <w:sz w:val="28"/>
          <w:szCs w:val="28"/>
          <w:lang w:eastAsia="en-US"/>
        </w:rPr>
        <w:t xml:space="preserve"> та вихователями старших груп було обстежено </w:t>
      </w:r>
      <w:r w:rsidR="00506800" w:rsidRPr="001C2C87">
        <w:rPr>
          <w:rFonts w:ascii="Times New Roman" w:eastAsia="Calibri" w:hAnsi="Times New Roman" w:cs="Times New Roman"/>
          <w:iCs/>
          <w:sz w:val="28"/>
          <w:szCs w:val="28"/>
          <w:lang w:eastAsia="en-US"/>
        </w:rPr>
        <w:t>68 дітей</w:t>
      </w:r>
      <w:r w:rsidRPr="001C2C87">
        <w:rPr>
          <w:rFonts w:ascii="Times New Roman" w:eastAsia="Calibri" w:hAnsi="Times New Roman" w:cs="Times New Roman"/>
          <w:iCs/>
          <w:sz w:val="28"/>
          <w:szCs w:val="28"/>
          <w:lang w:eastAsia="en-US"/>
        </w:rPr>
        <w:t>,</w:t>
      </w:r>
      <w:r w:rsidRPr="001C2C87">
        <w:rPr>
          <w:rFonts w:ascii="Times New Roman" w:eastAsia="Calibri" w:hAnsi="Times New Roman" w:cs="Times New Roman"/>
          <w:iCs/>
          <w:color w:val="FF0000"/>
          <w:sz w:val="28"/>
          <w:szCs w:val="28"/>
          <w:lang w:eastAsia="en-US"/>
        </w:rPr>
        <w:t xml:space="preserve"> </w:t>
      </w:r>
      <w:r w:rsidRPr="001C2C87">
        <w:rPr>
          <w:rFonts w:ascii="Times New Roman" w:eastAsia="Calibri" w:hAnsi="Times New Roman" w:cs="Times New Roman"/>
          <w:iCs/>
          <w:sz w:val="28"/>
          <w:szCs w:val="28"/>
          <w:lang w:eastAsia="en-US"/>
        </w:rPr>
        <w:t>щодо визначення рівня  готовності до школи. Встановлено, що випускники успішно готові до подальшого навчання.</w:t>
      </w:r>
    </w:p>
    <w:p w:rsidR="00A30391" w:rsidRPr="001C2C87" w:rsidRDefault="001C2C87" w:rsidP="00045052">
      <w:pPr>
        <w:spacing w:after="0"/>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Випускники груп №4</w:t>
      </w:r>
      <w:r w:rsidR="00A30391" w:rsidRPr="001C2C87">
        <w:rPr>
          <w:rFonts w:ascii="Times New Roman" w:eastAsia="Times New Roman" w:hAnsi="Times New Roman" w:cs="Times New Roman"/>
          <w:iCs/>
          <w:sz w:val="28"/>
          <w:szCs w:val="28"/>
          <w:lang w:eastAsia="ru-RU"/>
        </w:rPr>
        <w:t>, №8</w:t>
      </w:r>
      <w:r>
        <w:rPr>
          <w:rFonts w:ascii="Times New Roman" w:eastAsia="Times New Roman" w:hAnsi="Times New Roman" w:cs="Times New Roman"/>
          <w:iCs/>
          <w:sz w:val="28"/>
          <w:szCs w:val="28"/>
          <w:lang w:eastAsia="ru-RU"/>
        </w:rPr>
        <w:t>, №10</w:t>
      </w:r>
      <w:r w:rsidR="00A30391" w:rsidRPr="001C2C87">
        <w:rPr>
          <w:rFonts w:ascii="Times New Roman" w:eastAsia="Times New Roman" w:hAnsi="Times New Roman" w:cs="Times New Roman"/>
          <w:iCs/>
          <w:sz w:val="28"/>
          <w:szCs w:val="28"/>
          <w:lang w:eastAsia="ru-RU"/>
        </w:rPr>
        <w:t xml:space="preserve"> показали гарні результати за всіма розділами Освітньої програми  «</w:t>
      </w:r>
      <w:r>
        <w:rPr>
          <w:rFonts w:ascii="Times New Roman" w:eastAsia="Times New Roman" w:hAnsi="Times New Roman" w:cs="Times New Roman"/>
          <w:iCs/>
          <w:sz w:val="28"/>
          <w:szCs w:val="28"/>
          <w:lang w:eastAsia="ru-RU"/>
        </w:rPr>
        <w:t>Дитина». Так випускники групи №8</w:t>
      </w:r>
      <w:r w:rsidR="00A30391" w:rsidRPr="001C2C87">
        <w:rPr>
          <w:rFonts w:ascii="Times New Roman" w:eastAsia="Times New Roman" w:hAnsi="Times New Roman" w:cs="Times New Roman"/>
          <w:iCs/>
          <w:sz w:val="28"/>
          <w:szCs w:val="28"/>
          <w:lang w:eastAsia="ru-RU"/>
        </w:rPr>
        <w:t xml:space="preserve"> показали особливо гарні результати за розділами гуманітарного та пізнавального  циклу:</w:t>
      </w:r>
      <w:r>
        <w:rPr>
          <w:rFonts w:ascii="Times New Roman" w:eastAsia="Times New Roman" w:hAnsi="Times New Roman" w:cs="Times New Roman"/>
          <w:iCs/>
          <w:sz w:val="28"/>
          <w:szCs w:val="28"/>
          <w:lang w:eastAsia="ru-RU"/>
        </w:rPr>
        <w:t xml:space="preserve"> </w:t>
      </w:r>
      <w:r w:rsidR="00A30391" w:rsidRPr="001C2C87">
        <w:rPr>
          <w:rFonts w:ascii="Times New Roman" w:eastAsia="Times New Roman" w:hAnsi="Times New Roman" w:cs="Times New Roman"/>
          <w:iCs/>
          <w:sz w:val="28"/>
          <w:szCs w:val="28"/>
          <w:lang w:eastAsia="ru-RU"/>
        </w:rPr>
        <w:t>«Мовлення дитини», «Літературна скринька», «Дитина в природному довкіллі», «Гра дитини». У дітей групи добре розвинене мовлення, вміння спілкуватись, робити власні висновки, висловлювати свою думку, відстоювати свою по</w:t>
      </w:r>
      <w:r>
        <w:rPr>
          <w:rFonts w:ascii="Times New Roman" w:eastAsia="Times New Roman" w:hAnsi="Times New Roman" w:cs="Times New Roman"/>
          <w:iCs/>
          <w:sz w:val="28"/>
          <w:szCs w:val="28"/>
          <w:lang w:eastAsia="ru-RU"/>
        </w:rPr>
        <w:t>зицію, тощо. Випускники групи №10</w:t>
      </w:r>
      <w:r w:rsidR="00A30391" w:rsidRPr="001C2C87">
        <w:rPr>
          <w:rFonts w:ascii="Times New Roman" w:eastAsia="Times New Roman" w:hAnsi="Times New Roman" w:cs="Times New Roman"/>
          <w:iCs/>
          <w:sz w:val="28"/>
          <w:szCs w:val="28"/>
          <w:lang w:eastAsia="ru-RU"/>
        </w:rPr>
        <w:t xml:space="preserve"> показали гарні результати з розділів програми «Конструювання  та основи трудового виховання», «Дитина в сенсорно-пізнавальному просторі», «Дитина в  соціумі». У дітей групи</w:t>
      </w:r>
      <w:r>
        <w:rPr>
          <w:rFonts w:ascii="Times New Roman" w:eastAsia="Times New Roman" w:hAnsi="Times New Roman" w:cs="Times New Roman"/>
          <w:iCs/>
          <w:sz w:val="28"/>
          <w:szCs w:val="28"/>
          <w:lang w:eastAsia="ru-RU"/>
        </w:rPr>
        <w:t xml:space="preserve"> №4</w:t>
      </w:r>
      <w:r w:rsidR="00A30391" w:rsidRPr="001C2C87">
        <w:rPr>
          <w:rFonts w:ascii="Times New Roman" w:eastAsia="Times New Roman" w:hAnsi="Times New Roman" w:cs="Times New Roman"/>
          <w:iCs/>
          <w:sz w:val="28"/>
          <w:szCs w:val="28"/>
          <w:lang w:eastAsia="ru-RU"/>
        </w:rPr>
        <w:t xml:space="preserve"> добре розвинена креативна, художньо-естетична та пізнавальна форми активності. </w:t>
      </w:r>
    </w:p>
    <w:p w:rsidR="00A30391" w:rsidRPr="001C2C87" w:rsidRDefault="00A30391" w:rsidP="00045052">
      <w:pPr>
        <w:spacing w:after="0"/>
        <w:ind w:firstLine="567"/>
        <w:jc w:val="both"/>
        <w:rPr>
          <w:rFonts w:ascii="Times New Roman" w:eastAsia="Times New Roman" w:hAnsi="Times New Roman" w:cs="Times New Roman"/>
          <w:iCs/>
          <w:sz w:val="28"/>
          <w:szCs w:val="28"/>
          <w:lang w:eastAsia="ru-RU"/>
        </w:rPr>
      </w:pPr>
      <w:r w:rsidRPr="001C2C87">
        <w:rPr>
          <w:rFonts w:ascii="Times New Roman" w:eastAsia="Times New Roman" w:hAnsi="Times New Roman" w:cs="Times New Roman"/>
          <w:iCs/>
          <w:sz w:val="28"/>
          <w:szCs w:val="28"/>
          <w:lang w:eastAsia="ru-RU"/>
        </w:rPr>
        <w:t>У всіх випускників добре розвинене мислення, активована пізнавальна сфера, рівень сформованості базових якостей відповідає віку.</w:t>
      </w:r>
    </w:p>
    <w:p w:rsidR="001C2C87" w:rsidRDefault="00A30391"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color w:val="FF0000"/>
          <w:sz w:val="28"/>
          <w:szCs w:val="28"/>
          <w:lang w:eastAsia="ru-RU"/>
        </w:rPr>
        <w:tab/>
      </w:r>
      <w:r w:rsidRPr="001C2C87">
        <w:rPr>
          <w:rFonts w:ascii="Times New Roman" w:eastAsia="SimSun" w:hAnsi="Times New Roman" w:cs="Times New Roman"/>
          <w:iCs/>
          <w:sz w:val="28"/>
          <w:szCs w:val="28"/>
          <w:lang w:eastAsia="ru-RU"/>
        </w:rPr>
        <w:t>Аналіз результатів розвитку довільних психічних процесів: мови, рівня пізнавальної активності, оволодіння елементами навчальної діяльності дітей в 202</w:t>
      </w:r>
      <w:r w:rsidR="001C2C87">
        <w:rPr>
          <w:rFonts w:ascii="Times New Roman" w:eastAsia="SimSun" w:hAnsi="Times New Roman" w:cs="Times New Roman"/>
          <w:iCs/>
          <w:sz w:val="28"/>
          <w:szCs w:val="28"/>
          <w:lang w:eastAsia="ru-RU"/>
        </w:rPr>
        <w:t>2</w:t>
      </w:r>
      <w:r w:rsidRPr="001C2C87">
        <w:rPr>
          <w:rFonts w:ascii="Times New Roman" w:eastAsia="SimSun" w:hAnsi="Times New Roman" w:cs="Times New Roman"/>
          <w:iCs/>
          <w:sz w:val="28"/>
          <w:szCs w:val="28"/>
          <w:lang w:eastAsia="ru-RU"/>
        </w:rPr>
        <w:t>-202</w:t>
      </w:r>
      <w:r w:rsidR="001C2C87">
        <w:rPr>
          <w:rFonts w:ascii="Times New Roman" w:eastAsia="SimSun" w:hAnsi="Times New Roman" w:cs="Times New Roman"/>
          <w:iCs/>
          <w:sz w:val="28"/>
          <w:szCs w:val="28"/>
          <w:lang w:eastAsia="ru-RU"/>
        </w:rPr>
        <w:t>3</w:t>
      </w:r>
      <w:r w:rsidRPr="001C2C87">
        <w:rPr>
          <w:rFonts w:ascii="Times New Roman" w:eastAsia="SimSun" w:hAnsi="Times New Roman" w:cs="Times New Roman"/>
          <w:iCs/>
          <w:sz w:val="28"/>
          <w:szCs w:val="28"/>
          <w:lang w:eastAsia="ru-RU"/>
        </w:rPr>
        <w:t xml:space="preserve"> навчальному році показав такі результати: до школи підготовлено   </w:t>
      </w:r>
      <w:r w:rsidR="00B83F8A" w:rsidRPr="001C2C87">
        <w:rPr>
          <w:rFonts w:ascii="Times New Roman" w:eastAsia="SimSun" w:hAnsi="Times New Roman" w:cs="Times New Roman"/>
          <w:iCs/>
          <w:sz w:val="28"/>
          <w:szCs w:val="28"/>
          <w:lang w:eastAsia="ru-RU"/>
        </w:rPr>
        <w:t xml:space="preserve">68 </w:t>
      </w:r>
      <w:r w:rsidRPr="001C2C87">
        <w:rPr>
          <w:rFonts w:ascii="Times New Roman" w:eastAsia="SimSun" w:hAnsi="Times New Roman" w:cs="Times New Roman"/>
          <w:iCs/>
          <w:sz w:val="28"/>
          <w:szCs w:val="28"/>
          <w:lang w:eastAsia="ru-RU"/>
        </w:rPr>
        <w:t>дітей  6-го року життя.</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 xml:space="preserve">   </w:t>
      </w:r>
      <w:r>
        <w:rPr>
          <w:rFonts w:ascii="Times New Roman" w:eastAsia="SimSun" w:hAnsi="Times New Roman" w:cs="Times New Roman"/>
          <w:iCs/>
          <w:sz w:val="28"/>
          <w:szCs w:val="28"/>
          <w:lang w:eastAsia="ru-RU"/>
        </w:rPr>
        <w:t xml:space="preserve">         </w:t>
      </w:r>
      <w:r w:rsidRPr="001C2C87">
        <w:rPr>
          <w:rFonts w:ascii="Times New Roman" w:eastAsia="SimSun" w:hAnsi="Times New Roman" w:cs="Times New Roman"/>
          <w:iCs/>
          <w:sz w:val="28"/>
          <w:szCs w:val="28"/>
          <w:lang w:eastAsia="ru-RU"/>
        </w:rPr>
        <w:t>Результати ді</w:t>
      </w:r>
      <w:r w:rsidR="001460A7">
        <w:rPr>
          <w:rFonts w:ascii="Times New Roman" w:eastAsia="SimSun" w:hAnsi="Times New Roman" w:cs="Times New Roman"/>
          <w:iCs/>
          <w:sz w:val="28"/>
          <w:szCs w:val="28"/>
          <w:lang w:eastAsia="ru-RU"/>
        </w:rPr>
        <w:t xml:space="preserve">агностики </w:t>
      </w:r>
      <w:r w:rsidRPr="001C2C87">
        <w:rPr>
          <w:rFonts w:ascii="Times New Roman" w:eastAsia="SimSun" w:hAnsi="Times New Roman" w:cs="Times New Roman"/>
          <w:iCs/>
          <w:sz w:val="28"/>
          <w:szCs w:val="28"/>
          <w:lang w:eastAsia="ru-RU"/>
        </w:rPr>
        <w:t xml:space="preserve"> готовності дітей до школи  наступні:</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Діти групи №4, вихователі Погрібна О.А., Чепурна О.П.</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готові до  школи – 90%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практично готові  - 10%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низька готовність – 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 xml:space="preserve">Діти групи №8, вихователі </w:t>
      </w:r>
      <w:proofErr w:type="spellStart"/>
      <w:r w:rsidRPr="001C2C87">
        <w:rPr>
          <w:rFonts w:ascii="Times New Roman" w:eastAsia="SimSun" w:hAnsi="Times New Roman" w:cs="Times New Roman"/>
          <w:iCs/>
          <w:sz w:val="28"/>
          <w:szCs w:val="28"/>
          <w:lang w:eastAsia="ru-RU"/>
        </w:rPr>
        <w:t>Євстратеко</w:t>
      </w:r>
      <w:proofErr w:type="spellEnd"/>
      <w:r w:rsidRPr="001C2C87">
        <w:rPr>
          <w:rFonts w:ascii="Times New Roman" w:eastAsia="SimSun" w:hAnsi="Times New Roman" w:cs="Times New Roman"/>
          <w:iCs/>
          <w:sz w:val="28"/>
          <w:szCs w:val="28"/>
          <w:lang w:eastAsia="ru-RU"/>
        </w:rPr>
        <w:t xml:space="preserve"> Л.П., Колодій Т.М.</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готові до школи – 95 %</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практично готові – 5%</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низька готовність – 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 xml:space="preserve">Діти групи №10, </w:t>
      </w:r>
      <w:proofErr w:type="spellStart"/>
      <w:r w:rsidRPr="001C2C87">
        <w:rPr>
          <w:rFonts w:ascii="Times New Roman" w:eastAsia="SimSun" w:hAnsi="Times New Roman" w:cs="Times New Roman"/>
          <w:iCs/>
          <w:sz w:val="28"/>
          <w:szCs w:val="28"/>
          <w:lang w:eastAsia="ru-RU"/>
        </w:rPr>
        <w:t>Рощупкіна</w:t>
      </w:r>
      <w:proofErr w:type="spellEnd"/>
      <w:r w:rsidRPr="001C2C87">
        <w:rPr>
          <w:rFonts w:ascii="Times New Roman" w:eastAsia="SimSun" w:hAnsi="Times New Roman" w:cs="Times New Roman"/>
          <w:iCs/>
          <w:sz w:val="28"/>
          <w:szCs w:val="28"/>
          <w:lang w:eastAsia="ru-RU"/>
        </w:rPr>
        <w:t xml:space="preserve"> І.М., Колодій Т.М.</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готові до школи - 90%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lastRenderedPageBreak/>
        <w:t>-</w:t>
      </w:r>
      <w:r w:rsidRPr="001C2C87">
        <w:rPr>
          <w:rFonts w:ascii="Times New Roman" w:eastAsia="SimSun" w:hAnsi="Times New Roman" w:cs="Times New Roman"/>
          <w:iCs/>
          <w:sz w:val="28"/>
          <w:szCs w:val="28"/>
          <w:lang w:eastAsia="ru-RU"/>
        </w:rPr>
        <w:tab/>
        <w:t>практично готові – 10%</w:t>
      </w:r>
    </w:p>
    <w:p w:rsidR="001C2C87" w:rsidRPr="001C2C87"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w:t>
      </w:r>
      <w:r w:rsidRPr="001C2C87">
        <w:rPr>
          <w:rFonts w:ascii="Times New Roman" w:eastAsia="SimSun" w:hAnsi="Times New Roman" w:cs="Times New Roman"/>
          <w:iCs/>
          <w:sz w:val="28"/>
          <w:szCs w:val="28"/>
          <w:lang w:eastAsia="ru-RU"/>
        </w:rPr>
        <w:tab/>
        <w:t>низька готовність – 0%</w:t>
      </w:r>
    </w:p>
    <w:p w:rsidR="00BD6633" w:rsidRDefault="001C2C87" w:rsidP="00045052">
      <w:pPr>
        <w:tabs>
          <w:tab w:val="left" w:pos="709"/>
        </w:tabs>
        <w:suppressAutoHyphens/>
        <w:spacing w:after="0"/>
        <w:jc w:val="both"/>
        <w:rPr>
          <w:rFonts w:ascii="Times New Roman" w:eastAsia="SimSun" w:hAnsi="Times New Roman" w:cs="Times New Roman"/>
          <w:iCs/>
          <w:sz w:val="28"/>
          <w:szCs w:val="28"/>
          <w:lang w:eastAsia="ru-RU"/>
        </w:rPr>
      </w:pPr>
      <w:r w:rsidRPr="001C2C87">
        <w:rPr>
          <w:rFonts w:ascii="Times New Roman" w:eastAsia="SimSun" w:hAnsi="Times New Roman" w:cs="Times New Roman"/>
          <w:iCs/>
          <w:sz w:val="28"/>
          <w:szCs w:val="28"/>
          <w:lang w:eastAsia="ru-RU"/>
        </w:rPr>
        <w:t xml:space="preserve"> </w:t>
      </w:r>
      <w:r w:rsidR="001460A7">
        <w:rPr>
          <w:rFonts w:ascii="Times New Roman" w:eastAsia="SimSun" w:hAnsi="Times New Roman" w:cs="Times New Roman"/>
          <w:iCs/>
          <w:sz w:val="28"/>
          <w:szCs w:val="28"/>
          <w:lang w:eastAsia="ru-RU"/>
        </w:rPr>
        <w:t xml:space="preserve">                                          </w:t>
      </w:r>
    </w:p>
    <w:p w:rsidR="001C2C87" w:rsidRPr="001460A7" w:rsidRDefault="001460A7" w:rsidP="00045052">
      <w:pPr>
        <w:tabs>
          <w:tab w:val="left" w:pos="709"/>
        </w:tabs>
        <w:suppressAutoHyphens/>
        <w:spacing w:after="0"/>
        <w:jc w:val="both"/>
        <w:rPr>
          <w:rFonts w:ascii="Times New Roman" w:eastAsia="SimSun" w:hAnsi="Times New Roman" w:cs="Times New Roman"/>
          <w:b/>
          <w:iCs/>
          <w:sz w:val="28"/>
          <w:szCs w:val="28"/>
          <w:lang w:eastAsia="ru-RU"/>
        </w:rPr>
      </w:pPr>
      <w:r>
        <w:rPr>
          <w:rFonts w:ascii="Times New Roman" w:eastAsia="SimSun" w:hAnsi="Times New Roman" w:cs="Times New Roman"/>
          <w:iCs/>
          <w:sz w:val="28"/>
          <w:szCs w:val="28"/>
          <w:lang w:eastAsia="ru-RU"/>
        </w:rPr>
        <w:t xml:space="preserve">      </w:t>
      </w:r>
      <w:r w:rsidRPr="001460A7">
        <w:rPr>
          <w:rFonts w:ascii="Times New Roman" w:eastAsia="SimSun" w:hAnsi="Times New Roman" w:cs="Times New Roman"/>
          <w:b/>
          <w:iCs/>
          <w:sz w:val="28"/>
          <w:szCs w:val="28"/>
          <w:lang w:eastAsia="ru-RU"/>
        </w:rPr>
        <w:t>Рівень засвоєння знань</w:t>
      </w:r>
    </w:p>
    <w:p w:rsidR="008E283D" w:rsidRPr="00114874" w:rsidRDefault="001460A7" w:rsidP="00114874">
      <w:pPr>
        <w:tabs>
          <w:tab w:val="left" w:pos="709"/>
        </w:tabs>
        <w:suppressAutoHyphens/>
        <w:spacing w:after="0"/>
        <w:ind w:firstLine="567"/>
        <w:jc w:val="both"/>
        <w:rPr>
          <w:rFonts w:ascii="Times New Roman" w:eastAsia="SimSun" w:hAnsi="Times New Roman" w:cs="Times New Roman"/>
          <w:iCs/>
          <w:sz w:val="28"/>
          <w:szCs w:val="28"/>
          <w:lang w:eastAsia="ru-RU"/>
        </w:rPr>
      </w:pPr>
      <w:r w:rsidRPr="001460A7">
        <w:rPr>
          <w:rFonts w:ascii="Times New Roman" w:eastAsia="SimSun" w:hAnsi="Times New Roman" w:cs="Times New Roman"/>
          <w:iCs/>
          <w:noProof/>
          <w:sz w:val="28"/>
          <w:szCs w:val="28"/>
          <w:lang w:val="ru-RU" w:eastAsia="ru-RU"/>
        </w:rPr>
        <w:drawing>
          <wp:inline distT="0" distB="0" distL="0" distR="0">
            <wp:extent cx="5619750" cy="3486150"/>
            <wp:effectExtent l="19050" t="0" r="1905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56A6" w:rsidRPr="008E283D" w:rsidRDefault="00A30391" w:rsidP="00114874">
      <w:pPr>
        <w:tabs>
          <w:tab w:val="left" w:pos="567"/>
        </w:tabs>
        <w:spacing w:after="0"/>
        <w:ind w:firstLine="567"/>
        <w:jc w:val="both"/>
        <w:rPr>
          <w:rFonts w:ascii="Times New Roman" w:eastAsia="Times New Roman" w:hAnsi="Times New Roman" w:cs="Times New Roman"/>
          <w:sz w:val="28"/>
          <w:szCs w:val="28"/>
          <w:lang w:eastAsia="ru-RU"/>
        </w:rPr>
      </w:pPr>
      <w:r w:rsidRPr="00A30391">
        <w:rPr>
          <w:rFonts w:ascii="Times New Roman" w:eastAsia="Times New Roman" w:hAnsi="Times New Roman" w:cs="Times New Roman"/>
          <w:sz w:val="28"/>
          <w:szCs w:val="28"/>
          <w:lang w:eastAsia="ru-RU"/>
        </w:rPr>
        <w:t>При діагностиці та контрольних зрізах знань дітей дошкільного віку було виявлено, що  педагогічний колектив   приділяв достатню увагу освітньому процесу, а саме вивченню рідної мови, формуванню мовленнєвої культури, навичкам мовленнєвого спілкування, логіко-математичному  розвитку  та різносторонньому пізнавальному розвитку дошкільників за всіма розділами Освітньої програми  «Дитина».</w:t>
      </w:r>
    </w:p>
    <w:p w:rsidR="00BF56A6" w:rsidRPr="00BF56A6" w:rsidRDefault="00BF56A6" w:rsidP="00114874">
      <w:pPr>
        <w:spacing w:after="0"/>
        <w:ind w:firstLine="567"/>
        <w:contextualSpacing/>
        <w:jc w:val="both"/>
        <w:rPr>
          <w:rFonts w:ascii="Times New Roman" w:eastAsia="Times New Roman" w:hAnsi="Times New Roman" w:cs="Times New Roman"/>
          <w:sz w:val="28"/>
          <w:szCs w:val="28"/>
          <w:lang w:val="ru-RU" w:eastAsia="ru-RU"/>
        </w:rPr>
      </w:pPr>
      <w:bookmarkStart w:id="3" w:name="_Hlk74176141"/>
      <w:proofErr w:type="spellStart"/>
      <w:r w:rsidRPr="00BF56A6">
        <w:rPr>
          <w:rFonts w:ascii="Times New Roman" w:eastAsia="Times New Roman" w:hAnsi="Times New Roman" w:cs="Times New Roman"/>
          <w:sz w:val="28"/>
          <w:szCs w:val="28"/>
          <w:lang w:val="ru-RU" w:eastAsia="ru-RU"/>
        </w:rPr>
        <w:t>Отже</w:t>
      </w:r>
      <w:proofErr w:type="spellEnd"/>
      <w:r w:rsidRPr="00BF56A6">
        <w:rPr>
          <w:rFonts w:ascii="Times New Roman" w:eastAsia="Times New Roman" w:hAnsi="Times New Roman" w:cs="Times New Roman"/>
          <w:sz w:val="28"/>
          <w:szCs w:val="28"/>
          <w:lang w:val="ru-RU" w:eastAsia="ru-RU"/>
        </w:rPr>
        <w:t xml:space="preserve">, для </w:t>
      </w:r>
      <w:proofErr w:type="spellStart"/>
      <w:r w:rsidRPr="00BF56A6">
        <w:rPr>
          <w:rFonts w:ascii="Times New Roman" w:eastAsia="Times New Roman" w:hAnsi="Times New Roman" w:cs="Times New Roman"/>
          <w:sz w:val="28"/>
          <w:szCs w:val="28"/>
          <w:lang w:val="ru-RU" w:eastAsia="ru-RU"/>
        </w:rPr>
        <w:t>більшості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батьків</w:t>
      </w:r>
      <w:proofErr w:type="spellEnd"/>
      <w:r w:rsidR="00506800">
        <w:rPr>
          <w:rFonts w:ascii="Times New Roman" w:eastAsia="Times New Roman" w:hAnsi="Times New Roman" w:cs="Times New Roman"/>
          <w:sz w:val="28"/>
          <w:szCs w:val="28"/>
          <w:lang w:val="ru-RU" w:eastAsia="ru-RU"/>
        </w:rPr>
        <w:t xml:space="preserve"> </w:t>
      </w:r>
      <w:proofErr w:type="spellStart"/>
      <w:proofErr w:type="gramStart"/>
      <w:r w:rsidRPr="00BF56A6">
        <w:rPr>
          <w:rFonts w:ascii="Times New Roman" w:eastAsia="Times New Roman" w:hAnsi="Times New Roman" w:cs="Times New Roman"/>
          <w:sz w:val="28"/>
          <w:szCs w:val="28"/>
          <w:lang w:val="ru-RU" w:eastAsia="ru-RU"/>
        </w:rPr>
        <w:t>вступ</w:t>
      </w:r>
      <w:proofErr w:type="spellEnd"/>
      <w:proofErr w:type="gram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дитини</w:t>
      </w:r>
      <w:proofErr w:type="spellEnd"/>
      <w:r w:rsidRPr="00BF56A6">
        <w:rPr>
          <w:rFonts w:ascii="Times New Roman" w:eastAsia="Times New Roman" w:hAnsi="Times New Roman" w:cs="Times New Roman"/>
          <w:sz w:val="28"/>
          <w:szCs w:val="28"/>
          <w:lang w:val="ru-RU" w:eastAsia="ru-RU"/>
        </w:rPr>
        <w:t xml:space="preserve"> до </w:t>
      </w:r>
      <w:proofErr w:type="spellStart"/>
      <w:r w:rsidRPr="00BF56A6">
        <w:rPr>
          <w:rFonts w:ascii="Times New Roman" w:eastAsia="Times New Roman" w:hAnsi="Times New Roman" w:cs="Times New Roman"/>
          <w:sz w:val="28"/>
          <w:szCs w:val="28"/>
          <w:lang w:val="ru-RU" w:eastAsia="ru-RU"/>
        </w:rPr>
        <w:t>школи</w:t>
      </w:r>
      <w:proofErr w:type="spellEnd"/>
      <w:r w:rsidRPr="00BF56A6">
        <w:rPr>
          <w:rFonts w:ascii="Times New Roman" w:eastAsia="Times New Roman" w:hAnsi="Times New Roman" w:cs="Times New Roman"/>
          <w:sz w:val="28"/>
          <w:szCs w:val="28"/>
          <w:lang w:val="ru-RU" w:eastAsia="ru-RU"/>
        </w:rPr>
        <w:t xml:space="preserve"> – </w:t>
      </w:r>
      <w:proofErr w:type="spellStart"/>
      <w:r w:rsidRPr="00BF56A6">
        <w:rPr>
          <w:rFonts w:ascii="Times New Roman" w:eastAsia="Times New Roman" w:hAnsi="Times New Roman" w:cs="Times New Roman"/>
          <w:sz w:val="28"/>
          <w:szCs w:val="28"/>
          <w:lang w:val="ru-RU" w:eastAsia="ru-RU"/>
        </w:rPr>
        <w:t>це</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приємний</w:t>
      </w:r>
      <w:proofErr w:type="spellEnd"/>
      <w:r w:rsidRPr="00BF56A6">
        <w:rPr>
          <w:rFonts w:ascii="Times New Roman" w:eastAsia="Times New Roman" w:hAnsi="Times New Roman" w:cs="Times New Roman"/>
          <w:sz w:val="28"/>
          <w:szCs w:val="28"/>
          <w:lang w:val="ru-RU" w:eastAsia="ru-RU"/>
        </w:rPr>
        <w:t xml:space="preserve"> момент в </w:t>
      </w:r>
      <w:proofErr w:type="spellStart"/>
      <w:r w:rsidRPr="00BF56A6">
        <w:rPr>
          <w:rFonts w:ascii="Times New Roman" w:eastAsia="Times New Roman" w:hAnsi="Times New Roman" w:cs="Times New Roman"/>
          <w:sz w:val="28"/>
          <w:szCs w:val="28"/>
          <w:lang w:val="ru-RU" w:eastAsia="ru-RU"/>
        </w:rPr>
        <w:t>житті</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який</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викликає</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радісні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почуття</w:t>
      </w:r>
      <w:proofErr w:type="spellEnd"/>
      <w:r w:rsidRPr="00BF56A6">
        <w:rPr>
          <w:rFonts w:ascii="Times New Roman" w:eastAsia="Times New Roman" w:hAnsi="Times New Roman" w:cs="Times New Roman"/>
          <w:sz w:val="28"/>
          <w:szCs w:val="28"/>
          <w:lang w:val="ru-RU" w:eastAsia="ru-RU"/>
        </w:rPr>
        <w:t xml:space="preserve">. </w:t>
      </w:r>
    </w:p>
    <w:p w:rsidR="00BF56A6" w:rsidRPr="00BF56A6" w:rsidRDefault="00BF56A6" w:rsidP="00045052">
      <w:pPr>
        <w:spacing w:after="0"/>
        <w:jc w:val="both"/>
        <w:rPr>
          <w:rFonts w:ascii="Times New Roman" w:eastAsia="Times New Roman" w:hAnsi="Times New Roman" w:cs="Times New Roman"/>
          <w:sz w:val="28"/>
          <w:szCs w:val="28"/>
          <w:lang w:val="ru-RU" w:eastAsia="ru-RU"/>
        </w:rPr>
      </w:pPr>
      <w:r w:rsidRPr="00BF56A6">
        <w:rPr>
          <w:rFonts w:ascii="Times New Roman" w:eastAsia="Times New Roman" w:hAnsi="Times New Roman" w:cs="Times New Roman"/>
          <w:sz w:val="28"/>
          <w:szCs w:val="28"/>
          <w:lang w:val="ru-RU" w:eastAsia="ru-RU"/>
        </w:rPr>
        <w:t xml:space="preserve">У </w:t>
      </w:r>
      <w:proofErr w:type="spellStart"/>
      <w:r w:rsidRPr="00BF56A6">
        <w:rPr>
          <w:rFonts w:ascii="Times New Roman" w:eastAsia="Times New Roman" w:hAnsi="Times New Roman" w:cs="Times New Roman"/>
          <w:sz w:val="28"/>
          <w:szCs w:val="28"/>
          <w:lang w:val="ru-RU" w:eastAsia="ru-RU"/>
        </w:rPr>
        <w:t>структурі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готовності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найчастіше</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прийнято</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виділяти</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наступні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компоненти</w:t>
      </w:r>
      <w:proofErr w:type="spellEnd"/>
      <w:r w:rsidRPr="00BF56A6">
        <w:rPr>
          <w:rFonts w:ascii="Times New Roman" w:eastAsia="Times New Roman" w:hAnsi="Times New Roman" w:cs="Times New Roman"/>
          <w:sz w:val="28"/>
          <w:szCs w:val="28"/>
          <w:lang w:val="ru-RU" w:eastAsia="ru-RU"/>
        </w:rPr>
        <w:t>:</w:t>
      </w:r>
    </w:p>
    <w:p w:rsidR="00BF56A6" w:rsidRPr="00BF56A6" w:rsidRDefault="00BF56A6" w:rsidP="00045052">
      <w:pPr>
        <w:numPr>
          <w:ilvl w:val="0"/>
          <w:numId w:val="7"/>
        </w:numPr>
        <w:spacing w:after="0" w:line="240" w:lineRule="auto"/>
        <w:ind w:left="0"/>
        <w:contextualSpacing/>
        <w:jc w:val="both"/>
        <w:rPr>
          <w:rFonts w:ascii="Times New Roman" w:eastAsia="Times New Roman" w:hAnsi="Times New Roman" w:cs="Times New Roman"/>
          <w:sz w:val="28"/>
          <w:szCs w:val="28"/>
          <w:lang w:val="ru-RU" w:eastAsia="ru-RU"/>
        </w:rPr>
      </w:pPr>
      <w:proofErr w:type="spellStart"/>
      <w:r w:rsidRPr="00BF56A6">
        <w:rPr>
          <w:rFonts w:ascii="Times New Roman" w:eastAsia="Times New Roman" w:hAnsi="Times New Roman" w:cs="Times New Roman"/>
          <w:sz w:val="28"/>
          <w:szCs w:val="28"/>
          <w:lang w:val="ru-RU" w:eastAsia="ru-RU"/>
        </w:rPr>
        <w:t>морфологічна</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готовність</w:t>
      </w:r>
      <w:proofErr w:type="spellEnd"/>
      <w:r w:rsidRPr="00BF56A6">
        <w:rPr>
          <w:rFonts w:ascii="Times New Roman" w:eastAsia="Times New Roman" w:hAnsi="Times New Roman" w:cs="Times New Roman"/>
          <w:sz w:val="28"/>
          <w:szCs w:val="28"/>
          <w:lang w:val="ru-RU" w:eastAsia="ru-RU"/>
        </w:rPr>
        <w:t xml:space="preserve"> (стан </w:t>
      </w:r>
      <w:proofErr w:type="spellStart"/>
      <w:r w:rsidRPr="00BF56A6">
        <w:rPr>
          <w:rFonts w:ascii="Times New Roman" w:eastAsia="Times New Roman" w:hAnsi="Times New Roman" w:cs="Times New Roman"/>
          <w:sz w:val="28"/>
          <w:szCs w:val="28"/>
          <w:lang w:val="ru-RU" w:eastAsia="ru-RU"/>
        </w:rPr>
        <w:t>здоров’я</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фізіологічна</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зрілість</w:t>
      </w:r>
      <w:proofErr w:type="spellEnd"/>
      <w:r w:rsidRPr="00BF56A6">
        <w:rPr>
          <w:rFonts w:ascii="Times New Roman" w:eastAsia="Times New Roman" w:hAnsi="Times New Roman" w:cs="Times New Roman"/>
          <w:sz w:val="28"/>
          <w:szCs w:val="28"/>
          <w:lang w:val="ru-RU" w:eastAsia="ru-RU"/>
        </w:rPr>
        <w:t xml:space="preserve">), </w:t>
      </w:r>
      <w:proofErr w:type="spellStart"/>
      <w:proofErr w:type="gramStart"/>
      <w:r w:rsidRPr="00BF56A6">
        <w:rPr>
          <w:rFonts w:ascii="Times New Roman" w:eastAsia="Times New Roman" w:hAnsi="Times New Roman" w:cs="Times New Roman"/>
          <w:sz w:val="28"/>
          <w:szCs w:val="28"/>
          <w:lang w:val="ru-RU" w:eastAsia="ru-RU"/>
        </w:rPr>
        <w:t>р</w:t>
      </w:r>
      <w:proofErr w:type="gramEnd"/>
      <w:r w:rsidRPr="00BF56A6">
        <w:rPr>
          <w:rFonts w:ascii="Times New Roman" w:eastAsia="Times New Roman" w:hAnsi="Times New Roman" w:cs="Times New Roman"/>
          <w:sz w:val="28"/>
          <w:szCs w:val="28"/>
          <w:lang w:val="ru-RU" w:eastAsia="ru-RU"/>
        </w:rPr>
        <w:t>івень</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фізичного</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розвитку</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рівень</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сформованості</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дрібної</w:t>
      </w:r>
      <w:proofErr w:type="spellEnd"/>
      <w:r w:rsidR="009D3497">
        <w:rPr>
          <w:rFonts w:ascii="Times New Roman" w:eastAsia="Times New Roman" w:hAnsi="Times New Roman" w:cs="Times New Roman"/>
          <w:sz w:val="28"/>
          <w:szCs w:val="28"/>
          <w:lang w:val="ru-RU" w:eastAsia="ru-RU"/>
        </w:rPr>
        <w:t xml:space="preserve"> </w:t>
      </w:r>
      <w:r w:rsidR="00506800">
        <w:rPr>
          <w:rFonts w:ascii="Times New Roman" w:eastAsia="Times New Roman" w:hAnsi="Times New Roman" w:cs="Times New Roman"/>
          <w:sz w:val="28"/>
          <w:szCs w:val="28"/>
          <w:lang w:val="ru-RU" w:eastAsia="ru-RU"/>
        </w:rPr>
        <w:t xml:space="preserve"> </w:t>
      </w:r>
      <w:r w:rsidR="009D3497">
        <w:rPr>
          <w:rFonts w:ascii="Times New Roman" w:eastAsia="Times New Roman" w:hAnsi="Times New Roman" w:cs="Times New Roman"/>
          <w:sz w:val="28"/>
          <w:szCs w:val="28"/>
          <w:lang w:val="ru-RU" w:eastAsia="ru-RU"/>
        </w:rPr>
        <w:t>моторики</w:t>
      </w:r>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біологічний</w:t>
      </w:r>
      <w:proofErr w:type="spellEnd"/>
      <w:r w:rsidR="00506800">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вік</w:t>
      </w:r>
      <w:proofErr w:type="spellEnd"/>
      <w:r w:rsidRPr="00BF56A6">
        <w:rPr>
          <w:rFonts w:ascii="Times New Roman" w:eastAsia="Times New Roman" w:hAnsi="Times New Roman" w:cs="Times New Roman"/>
          <w:sz w:val="28"/>
          <w:szCs w:val="28"/>
          <w:lang w:val="ru-RU" w:eastAsia="ru-RU"/>
        </w:rPr>
        <w:t>);</w:t>
      </w:r>
    </w:p>
    <w:p w:rsidR="00BF56A6" w:rsidRPr="00BF56A6" w:rsidRDefault="00BF56A6" w:rsidP="00045052">
      <w:pPr>
        <w:numPr>
          <w:ilvl w:val="0"/>
          <w:numId w:val="7"/>
        </w:numPr>
        <w:spacing w:after="0" w:line="240" w:lineRule="auto"/>
        <w:ind w:left="0"/>
        <w:contextualSpacing/>
        <w:jc w:val="both"/>
        <w:rPr>
          <w:rFonts w:ascii="Times New Roman" w:eastAsia="Times New Roman" w:hAnsi="Times New Roman" w:cs="Times New Roman"/>
          <w:sz w:val="28"/>
          <w:szCs w:val="28"/>
          <w:lang w:val="ru-RU" w:eastAsia="ru-RU"/>
        </w:rPr>
      </w:pPr>
      <w:proofErr w:type="spellStart"/>
      <w:r w:rsidRPr="00BF56A6">
        <w:rPr>
          <w:rFonts w:ascii="Times New Roman" w:eastAsia="Times New Roman" w:hAnsi="Times New Roman" w:cs="Times New Roman"/>
          <w:sz w:val="28"/>
          <w:szCs w:val="28"/>
          <w:lang w:val="ru-RU" w:eastAsia="ru-RU"/>
        </w:rPr>
        <w:t>психологічна</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готовність</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інтелектуальна</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емоційно-вольова</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мотиваційна</w:t>
      </w:r>
      <w:proofErr w:type="spellEnd"/>
      <w:r w:rsidRPr="00BF56A6">
        <w:rPr>
          <w:rFonts w:ascii="Times New Roman" w:eastAsia="Times New Roman" w:hAnsi="Times New Roman" w:cs="Times New Roman"/>
          <w:sz w:val="28"/>
          <w:szCs w:val="28"/>
          <w:lang w:val="ru-RU" w:eastAsia="ru-RU"/>
        </w:rPr>
        <w:t>);</w:t>
      </w:r>
    </w:p>
    <w:p w:rsidR="00BF56A6" w:rsidRPr="00BF56A6" w:rsidRDefault="00BF56A6" w:rsidP="00045052">
      <w:pPr>
        <w:numPr>
          <w:ilvl w:val="0"/>
          <w:numId w:val="7"/>
        </w:numPr>
        <w:spacing w:after="0" w:line="240" w:lineRule="auto"/>
        <w:ind w:left="0"/>
        <w:contextualSpacing/>
        <w:jc w:val="both"/>
        <w:rPr>
          <w:rFonts w:ascii="Times New Roman" w:eastAsia="Times New Roman" w:hAnsi="Times New Roman" w:cs="Times New Roman"/>
          <w:sz w:val="28"/>
          <w:szCs w:val="28"/>
          <w:lang w:val="ru-RU" w:eastAsia="ru-RU"/>
        </w:rPr>
      </w:pPr>
      <w:proofErr w:type="spellStart"/>
      <w:proofErr w:type="gramStart"/>
      <w:r w:rsidRPr="00BF56A6">
        <w:rPr>
          <w:rFonts w:ascii="Times New Roman" w:eastAsia="Times New Roman" w:hAnsi="Times New Roman" w:cs="Times New Roman"/>
          <w:sz w:val="28"/>
          <w:szCs w:val="28"/>
          <w:lang w:val="ru-RU" w:eastAsia="ru-RU"/>
        </w:rPr>
        <w:t>соц</w:t>
      </w:r>
      <w:proofErr w:type="gramEnd"/>
      <w:r w:rsidRPr="00BF56A6">
        <w:rPr>
          <w:rFonts w:ascii="Times New Roman" w:eastAsia="Times New Roman" w:hAnsi="Times New Roman" w:cs="Times New Roman"/>
          <w:sz w:val="28"/>
          <w:szCs w:val="28"/>
          <w:lang w:val="ru-RU" w:eastAsia="ru-RU"/>
        </w:rPr>
        <w:t>іальна</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готовність</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соціальна</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компетентність</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комунікативні</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навички</w:t>
      </w:r>
      <w:proofErr w:type="spellEnd"/>
      <w:r w:rsidRPr="00BF56A6">
        <w:rPr>
          <w:rFonts w:ascii="Times New Roman" w:eastAsia="Times New Roman" w:hAnsi="Times New Roman" w:cs="Times New Roman"/>
          <w:sz w:val="28"/>
          <w:szCs w:val="28"/>
          <w:lang w:val="ru-RU" w:eastAsia="ru-RU"/>
        </w:rPr>
        <w:t>) .</w:t>
      </w:r>
    </w:p>
    <w:p w:rsidR="00BF56A6" w:rsidRPr="00BF56A6" w:rsidRDefault="00BF56A6" w:rsidP="00045052">
      <w:pPr>
        <w:spacing w:after="0"/>
        <w:ind w:firstLine="567"/>
        <w:jc w:val="both"/>
        <w:rPr>
          <w:rFonts w:ascii="Times New Roman" w:eastAsia="Times New Roman" w:hAnsi="Times New Roman" w:cs="Times New Roman"/>
          <w:sz w:val="28"/>
          <w:szCs w:val="28"/>
          <w:lang w:eastAsia="ru-RU"/>
        </w:rPr>
      </w:pPr>
      <w:proofErr w:type="spellStart"/>
      <w:r w:rsidRPr="00BF56A6">
        <w:rPr>
          <w:rFonts w:ascii="Times New Roman" w:eastAsia="Times New Roman" w:hAnsi="Times New Roman" w:cs="Times New Roman"/>
          <w:sz w:val="28"/>
          <w:szCs w:val="28"/>
          <w:lang w:val="ru-RU" w:eastAsia="ru-RU"/>
        </w:rPr>
        <w:t>Результати</w:t>
      </w:r>
      <w:proofErr w:type="spellEnd"/>
      <w:r w:rsidR="008016A7">
        <w:rPr>
          <w:rFonts w:ascii="Times New Roman" w:eastAsia="Times New Roman" w:hAnsi="Times New Roman" w:cs="Times New Roman"/>
          <w:sz w:val="28"/>
          <w:szCs w:val="28"/>
          <w:lang w:val="ru-RU" w:eastAsia="ru-RU"/>
        </w:rPr>
        <w:t xml:space="preserve"> </w:t>
      </w:r>
      <w:r w:rsidRPr="00BF56A6">
        <w:rPr>
          <w:rFonts w:ascii="Times New Roman" w:eastAsia="Times New Roman" w:hAnsi="Times New Roman" w:cs="Times New Roman"/>
          <w:sz w:val="28"/>
          <w:szCs w:val="28"/>
          <w:lang w:eastAsia="ru-RU"/>
        </w:rPr>
        <w:t>діагностики</w:t>
      </w:r>
      <w:r w:rsidR="008016A7">
        <w:rPr>
          <w:rFonts w:ascii="Times New Roman" w:eastAsia="Times New Roman" w:hAnsi="Times New Roman" w:cs="Times New Roman"/>
          <w:sz w:val="28"/>
          <w:szCs w:val="28"/>
          <w:lang w:eastAsia="ru-RU"/>
        </w:rPr>
        <w:t xml:space="preserve"> </w:t>
      </w:r>
      <w:proofErr w:type="spellStart"/>
      <w:r w:rsidRPr="00BF56A6">
        <w:rPr>
          <w:rFonts w:ascii="Times New Roman" w:eastAsia="Times New Roman" w:hAnsi="Times New Roman" w:cs="Times New Roman"/>
          <w:sz w:val="28"/>
          <w:szCs w:val="28"/>
          <w:lang w:val="ru-RU" w:eastAsia="ru-RU"/>
        </w:rPr>
        <w:t>засвідчили</w:t>
      </w:r>
      <w:proofErr w:type="spellEnd"/>
      <w:r w:rsidRPr="00BF56A6">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що</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високий</w:t>
      </w:r>
      <w:proofErr w:type="spellEnd"/>
      <w:r w:rsidR="008016A7">
        <w:rPr>
          <w:rFonts w:ascii="Times New Roman" w:eastAsia="Times New Roman" w:hAnsi="Times New Roman" w:cs="Times New Roman"/>
          <w:sz w:val="28"/>
          <w:szCs w:val="28"/>
          <w:lang w:val="ru-RU" w:eastAsia="ru-RU"/>
        </w:rPr>
        <w:t xml:space="preserve"> </w:t>
      </w:r>
      <w:proofErr w:type="spellStart"/>
      <w:proofErr w:type="gramStart"/>
      <w:r w:rsidRPr="00BF56A6">
        <w:rPr>
          <w:rFonts w:ascii="Times New Roman" w:eastAsia="Times New Roman" w:hAnsi="Times New Roman" w:cs="Times New Roman"/>
          <w:sz w:val="28"/>
          <w:szCs w:val="28"/>
          <w:lang w:val="ru-RU" w:eastAsia="ru-RU"/>
        </w:rPr>
        <w:t>р</w:t>
      </w:r>
      <w:proofErr w:type="gramEnd"/>
      <w:r w:rsidRPr="00BF56A6">
        <w:rPr>
          <w:rFonts w:ascii="Times New Roman" w:eastAsia="Times New Roman" w:hAnsi="Times New Roman" w:cs="Times New Roman"/>
          <w:sz w:val="28"/>
          <w:szCs w:val="28"/>
          <w:lang w:val="ru-RU" w:eastAsia="ru-RU"/>
        </w:rPr>
        <w:t>івень</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підготовки</w:t>
      </w:r>
      <w:proofErr w:type="spellEnd"/>
      <w:r w:rsidRPr="00BF56A6">
        <w:rPr>
          <w:rFonts w:ascii="Times New Roman" w:eastAsia="Times New Roman" w:hAnsi="Times New Roman" w:cs="Times New Roman"/>
          <w:sz w:val="28"/>
          <w:szCs w:val="28"/>
          <w:lang w:val="ru-RU" w:eastAsia="ru-RU"/>
        </w:rPr>
        <w:t xml:space="preserve"> до </w:t>
      </w:r>
      <w:proofErr w:type="spellStart"/>
      <w:r w:rsidRPr="00BF56A6">
        <w:rPr>
          <w:rFonts w:ascii="Times New Roman" w:eastAsia="Times New Roman" w:hAnsi="Times New Roman" w:cs="Times New Roman"/>
          <w:sz w:val="28"/>
          <w:szCs w:val="28"/>
          <w:lang w:val="ru-RU" w:eastAsia="ru-RU"/>
        </w:rPr>
        <w:t>навчання</w:t>
      </w:r>
      <w:proofErr w:type="spellEnd"/>
      <w:r w:rsidRPr="00BF56A6">
        <w:rPr>
          <w:rFonts w:ascii="Times New Roman" w:eastAsia="Times New Roman" w:hAnsi="Times New Roman" w:cs="Times New Roman"/>
          <w:sz w:val="28"/>
          <w:szCs w:val="28"/>
          <w:lang w:val="ru-RU" w:eastAsia="ru-RU"/>
        </w:rPr>
        <w:t xml:space="preserve"> в </w:t>
      </w:r>
      <w:proofErr w:type="spellStart"/>
      <w:r w:rsidRPr="00BF56A6">
        <w:rPr>
          <w:rFonts w:ascii="Times New Roman" w:eastAsia="Times New Roman" w:hAnsi="Times New Roman" w:cs="Times New Roman"/>
          <w:sz w:val="28"/>
          <w:szCs w:val="28"/>
          <w:lang w:val="ru-RU" w:eastAsia="ru-RU"/>
        </w:rPr>
        <w:t>школі</w:t>
      </w:r>
      <w:proofErr w:type="spellEnd"/>
      <w:r w:rsidR="008016A7">
        <w:rPr>
          <w:rFonts w:ascii="Times New Roman" w:eastAsia="Times New Roman" w:hAnsi="Times New Roman" w:cs="Times New Roman"/>
          <w:sz w:val="28"/>
          <w:szCs w:val="28"/>
          <w:lang w:val="ru-RU" w:eastAsia="ru-RU"/>
        </w:rPr>
        <w:t xml:space="preserve"> </w:t>
      </w:r>
      <w:proofErr w:type="spellStart"/>
      <w:r w:rsidRPr="00BF56A6">
        <w:rPr>
          <w:rFonts w:ascii="Times New Roman" w:eastAsia="Times New Roman" w:hAnsi="Times New Roman" w:cs="Times New Roman"/>
          <w:sz w:val="28"/>
          <w:szCs w:val="28"/>
          <w:lang w:val="ru-RU" w:eastAsia="ru-RU"/>
        </w:rPr>
        <w:t>мають</w:t>
      </w:r>
      <w:proofErr w:type="spellEnd"/>
      <w:r w:rsidR="008016A7">
        <w:rPr>
          <w:rFonts w:ascii="Times New Roman" w:eastAsia="Times New Roman" w:hAnsi="Times New Roman" w:cs="Times New Roman"/>
          <w:sz w:val="28"/>
          <w:szCs w:val="28"/>
          <w:lang w:val="ru-RU" w:eastAsia="ru-RU"/>
        </w:rPr>
        <w:t xml:space="preserve"> </w:t>
      </w:r>
      <w:r w:rsidR="00137B60">
        <w:rPr>
          <w:rFonts w:ascii="Times New Roman" w:eastAsia="Times New Roman" w:hAnsi="Times New Roman" w:cs="Times New Roman"/>
          <w:sz w:val="28"/>
          <w:szCs w:val="28"/>
          <w:lang w:val="ru-RU" w:eastAsia="ru-RU"/>
        </w:rPr>
        <w:t>90</w:t>
      </w:r>
      <w:r w:rsidRPr="008016A7">
        <w:rPr>
          <w:rFonts w:ascii="Times New Roman" w:eastAsia="Times New Roman" w:hAnsi="Times New Roman" w:cs="Times New Roman"/>
          <w:sz w:val="28"/>
          <w:szCs w:val="28"/>
          <w:lang w:eastAsia="ru-RU"/>
        </w:rPr>
        <w:t>% дітей. Дост</w:t>
      </w:r>
      <w:r w:rsidR="00137B60">
        <w:rPr>
          <w:rFonts w:ascii="Times New Roman" w:eastAsia="Times New Roman" w:hAnsi="Times New Roman" w:cs="Times New Roman"/>
          <w:sz w:val="28"/>
          <w:szCs w:val="28"/>
          <w:lang w:eastAsia="ru-RU"/>
        </w:rPr>
        <w:t>атній рівень підготовки мають 10</w:t>
      </w:r>
      <w:r w:rsidRPr="008016A7">
        <w:rPr>
          <w:rFonts w:ascii="Times New Roman" w:eastAsia="Times New Roman" w:hAnsi="Times New Roman" w:cs="Times New Roman"/>
          <w:sz w:val="28"/>
          <w:szCs w:val="28"/>
          <w:lang w:eastAsia="ru-RU"/>
        </w:rPr>
        <w:t xml:space="preserve"> % </w:t>
      </w:r>
      <w:r w:rsidRPr="00BF56A6">
        <w:rPr>
          <w:rFonts w:ascii="Times New Roman" w:eastAsia="Times New Roman" w:hAnsi="Times New Roman" w:cs="Times New Roman"/>
          <w:sz w:val="28"/>
          <w:szCs w:val="28"/>
          <w:lang w:eastAsia="ru-RU"/>
        </w:rPr>
        <w:t xml:space="preserve">майбутніх першокласників. Низького рівня підготовки  у дітей не виявлено . </w:t>
      </w:r>
    </w:p>
    <w:p w:rsidR="00BF56A6" w:rsidRPr="00BF56A6" w:rsidRDefault="00BF56A6" w:rsidP="00045052">
      <w:pPr>
        <w:spacing w:after="0"/>
        <w:ind w:firstLine="567"/>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 xml:space="preserve">Одним з основних показників інтелектуальної готовності дітей до навчання в школі є рівень розвитку наочно-образного і словесно-логічного мислення. Розв'язання багатьох інтелектуальних завдань під час шкільного навчання потребує образного мислення учня, яке формується й розвивається </w:t>
      </w:r>
      <w:r w:rsidRPr="00BF56A6">
        <w:rPr>
          <w:rFonts w:ascii="Times New Roman" w:eastAsia="Times New Roman" w:hAnsi="Times New Roman" w:cs="Times New Roman"/>
          <w:sz w:val="28"/>
          <w:szCs w:val="28"/>
          <w:lang w:eastAsia="ru-RU"/>
        </w:rPr>
        <w:lastRenderedPageBreak/>
        <w:t>на основі засвоєних ним узагальнених знань про предмети, явища та події навколишнього світу.</w:t>
      </w:r>
    </w:p>
    <w:p w:rsidR="00BF56A6" w:rsidRPr="00BF56A6" w:rsidRDefault="00BF56A6" w:rsidP="00045052">
      <w:pPr>
        <w:spacing w:after="0"/>
        <w:ind w:firstLine="567"/>
        <w:jc w:val="both"/>
        <w:rPr>
          <w:rFonts w:ascii="Times New Roman" w:eastAsia="Times New Roman" w:hAnsi="Times New Roman" w:cs="Times New Roman"/>
          <w:bCs/>
          <w:sz w:val="28"/>
          <w:szCs w:val="28"/>
          <w:lang w:eastAsia="ru-RU"/>
        </w:rPr>
      </w:pPr>
      <w:r w:rsidRPr="00BF56A6">
        <w:rPr>
          <w:rFonts w:ascii="Times New Roman" w:eastAsia="Times New Roman" w:hAnsi="Times New Roman" w:cs="Times New Roman"/>
          <w:bCs/>
          <w:sz w:val="28"/>
          <w:szCs w:val="28"/>
          <w:lang w:val="ru-RU" w:eastAsia="ru-RU"/>
        </w:rPr>
        <w:t>Таким чином</w:t>
      </w:r>
      <w:r w:rsidRPr="00BF56A6">
        <w:rPr>
          <w:rFonts w:ascii="Times New Roman" w:eastAsia="Times New Roman" w:hAnsi="Times New Roman" w:cs="Times New Roman"/>
          <w:bCs/>
          <w:sz w:val="28"/>
          <w:szCs w:val="28"/>
          <w:lang w:eastAsia="ru-RU"/>
        </w:rPr>
        <w:t xml:space="preserve"> можна зробити висновок, що</w:t>
      </w:r>
      <w:r w:rsidR="008016A7">
        <w:rPr>
          <w:rFonts w:ascii="Times New Roman" w:eastAsia="Times New Roman" w:hAnsi="Times New Roman" w:cs="Times New Roman"/>
          <w:bCs/>
          <w:sz w:val="28"/>
          <w:szCs w:val="28"/>
          <w:lang w:eastAsia="ru-RU"/>
        </w:rPr>
        <w:t xml:space="preserve"> </w:t>
      </w:r>
      <w:proofErr w:type="spellStart"/>
      <w:r w:rsidRPr="00BF56A6">
        <w:rPr>
          <w:rFonts w:ascii="Times New Roman" w:eastAsia="Times New Roman" w:hAnsi="Times New Roman" w:cs="Times New Roman"/>
          <w:bCs/>
          <w:sz w:val="28"/>
          <w:szCs w:val="28"/>
          <w:lang w:val="ru-RU" w:eastAsia="ru-RU"/>
        </w:rPr>
        <w:t>діти</w:t>
      </w:r>
      <w:proofErr w:type="spellEnd"/>
      <w:r w:rsidRPr="00BF56A6">
        <w:rPr>
          <w:rFonts w:ascii="Times New Roman" w:eastAsia="Times New Roman" w:hAnsi="Times New Roman" w:cs="Times New Roman"/>
          <w:bCs/>
          <w:sz w:val="28"/>
          <w:szCs w:val="28"/>
          <w:lang w:val="ru-RU" w:eastAsia="ru-RU"/>
        </w:rPr>
        <w:t xml:space="preserve"> старших </w:t>
      </w:r>
      <w:r w:rsidR="008016A7">
        <w:rPr>
          <w:rFonts w:ascii="Times New Roman" w:eastAsia="Times New Roman" w:hAnsi="Times New Roman" w:cs="Times New Roman"/>
          <w:bCs/>
          <w:sz w:val="28"/>
          <w:szCs w:val="28"/>
          <w:lang w:val="ru-RU" w:eastAsia="ru-RU"/>
        </w:rPr>
        <w:t xml:space="preserve">групп </w:t>
      </w:r>
      <w:proofErr w:type="spellStart"/>
      <w:r w:rsidRPr="00BF56A6">
        <w:rPr>
          <w:rFonts w:ascii="Times New Roman" w:eastAsia="Times New Roman" w:hAnsi="Times New Roman" w:cs="Times New Roman"/>
          <w:bCs/>
          <w:sz w:val="28"/>
          <w:szCs w:val="28"/>
          <w:lang w:val="ru-RU" w:eastAsia="ru-RU"/>
        </w:rPr>
        <w:t>дошкільного</w:t>
      </w:r>
      <w:proofErr w:type="spellEnd"/>
      <w:r w:rsidR="00D0748C">
        <w:rPr>
          <w:rFonts w:ascii="Times New Roman" w:eastAsia="Times New Roman" w:hAnsi="Times New Roman" w:cs="Times New Roman"/>
          <w:bCs/>
          <w:sz w:val="28"/>
          <w:szCs w:val="28"/>
          <w:lang w:val="ru-RU" w:eastAsia="ru-RU"/>
        </w:rPr>
        <w:t xml:space="preserve"> </w:t>
      </w:r>
      <w:proofErr w:type="spellStart"/>
      <w:r w:rsidR="004D4B3F">
        <w:rPr>
          <w:rFonts w:ascii="Times New Roman" w:eastAsia="Times New Roman" w:hAnsi="Times New Roman" w:cs="Times New Roman"/>
          <w:bCs/>
          <w:sz w:val="28"/>
          <w:szCs w:val="28"/>
          <w:lang w:val="ru-RU" w:eastAsia="ru-RU"/>
        </w:rPr>
        <w:t>навчального</w:t>
      </w:r>
      <w:proofErr w:type="spellEnd"/>
      <w:r w:rsidR="004D4B3F">
        <w:rPr>
          <w:rFonts w:ascii="Times New Roman" w:eastAsia="Times New Roman" w:hAnsi="Times New Roman" w:cs="Times New Roman"/>
          <w:bCs/>
          <w:sz w:val="28"/>
          <w:szCs w:val="28"/>
          <w:lang w:val="ru-RU" w:eastAsia="ru-RU"/>
        </w:rPr>
        <w:t xml:space="preserve"> закладу </w:t>
      </w:r>
      <w:r w:rsidR="00D0748C">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готові</w:t>
      </w:r>
      <w:proofErr w:type="spellEnd"/>
      <w:r w:rsidRPr="00BF56A6">
        <w:rPr>
          <w:rFonts w:ascii="Times New Roman" w:eastAsia="Times New Roman" w:hAnsi="Times New Roman" w:cs="Times New Roman"/>
          <w:bCs/>
          <w:sz w:val="28"/>
          <w:szCs w:val="28"/>
          <w:lang w:val="ru-RU" w:eastAsia="ru-RU"/>
        </w:rPr>
        <w:t xml:space="preserve"> до </w:t>
      </w:r>
      <w:proofErr w:type="spellStart"/>
      <w:r w:rsidRPr="00BF56A6">
        <w:rPr>
          <w:rFonts w:ascii="Times New Roman" w:eastAsia="Times New Roman" w:hAnsi="Times New Roman" w:cs="Times New Roman"/>
          <w:bCs/>
          <w:sz w:val="28"/>
          <w:szCs w:val="28"/>
          <w:lang w:val="ru-RU" w:eastAsia="ru-RU"/>
        </w:rPr>
        <w:t>майбутнього</w:t>
      </w:r>
      <w:proofErr w:type="spellEnd"/>
      <w:r w:rsidR="00D0748C">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навчання</w:t>
      </w:r>
      <w:proofErr w:type="spellEnd"/>
      <w:r w:rsidRPr="00BF56A6">
        <w:rPr>
          <w:rFonts w:ascii="Times New Roman" w:eastAsia="Times New Roman" w:hAnsi="Times New Roman" w:cs="Times New Roman"/>
          <w:bCs/>
          <w:sz w:val="28"/>
          <w:szCs w:val="28"/>
          <w:lang w:val="ru-RU" w:eastAsia="ru-RU"/>
        </w:rPr>
        <w:t xml:space="preserve"> в </w:t>
      </w:r>
      <w:proofErr w:type="spellStart"/>
      <w:r w:rsidRPr="00BF56A6">
        <w:rPr>
          <w:rFonts w:ascii="Times New Roman" w:eastAsia="Times New Roman" w:hAnsi="Times New Roman" w:cs="Times New Roman"/>
          <w:bCs/>
          <w:sz w:val="28"/>
          <w:szCs w:val="28"/>
          <w:lang w:val="ru-RU" w:eastAsia="ru-RU"/>
        </w:rPr>
        <w:t>школі</w:t>
      </w:r>
      <w:proofErr w:type="spellEnd"/>
      <w:r w:rsidRPr="00BF56A6">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що</w:t>
      </w:r>
      <w:proofErr w:type="spellEnd"/>
      <w:r w:rsidR="00D0748C">
        <w:rPr>
          <w:rFonts w:ascii="Times New Roman" w:eastAsia="Times New Roman" w:hAnsi="Times New Roman" w:cs="Times New Roman"/>
          <w:bCs/>
          <w:sz w:val="28"/>
          <w:szCs w:val="28"/>
          <w:lang w:val="ru-RU" w:eastAsia="ru-RU"/>
        </w:rPr>
        <w:t xml:space="preserve"> </w:t>
      </w:r>
      <w:proofErr w:type="spellStart"/>
      <w:proofErr w:type="gramStart"/>
      <w:r w:rsidRPr="00BF56A6">
        <w:rPr>
          <w:rFonts w:ascii="Times New Roman" w:eastAsia="Times New Roman" w:hAnsi="Times New Roman" w:cs="Times New Roman"/>
          <w:bCs/>
          <w:sz w:val="28"/>
          <w:szCs w:val="28"/>
          <w:lang w:val="ru-RU" w:eastAsia="ru-RU"/>
        </w:rPr>
        <w:t>п</w:t>
      </w:r>
      <w:proofErr w:type="gramEnd"/>
      <w:r w:rsidRPr="00BF56A6">
        <w:rPr>
          <w:rFonts w:ascii="Times New Roman" w:eastAsia="Times New Roman" w:hAnsi="Times New Roman" w:cs="Times New Roman"/>
          <w:bCs/>
          <w:sz w:val="28"/>
          <w:szCs w:val="28"/>
          <w:lang w:val="ru-RU" w:eastAsia="ru-RU"/>
        </w:rPr>
        <w:t>ідтверджують</w:t>
      </w:r>
      <w:proofErr w:type="spellEnd"/>
      <w:r w:rsidR="00D0748C">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результати</w:t>
      </w:r>
      <w:proofErr w:type="spellEnd"/>
      <w:r w:rsidR="00D0748C">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психологічної</w:t>
      </w:r>
      <w:proofErr w:type="spellEnd"/>
      <w:r w:rsidR="00D0748C">
        <w:rPr>
          <w:rFonts w:ascii="Times New Roman" w:eastAsia="Times New Roman" w:hAnsi="Times New Roman" w:cs="Times New Roman"/>
          <w:bCs/>
          <w:sz w:val="28"/>
          <w:szCs w:val="28"/>
          <w:lang w:val="ru-RU" w:eastAsia="ru-RU"/>
        </w:rPr>
        <w:t xml:space="preserve"> </w:t>
      </w:r>
      <w:proofErr w:type="spellStart"/>
      <w:r w:rsidRPr="00BF56A6">
        <w:rPr>
          <w:rFonts w:ascii="Times New Roman" w:eastAsia="Times New Roman" w:hAnsi="Times New Roman" w:cs="Times New Roman"/>
          <w:bCs/>
          <w:sz w:val="28"/>
          <w:szCs w:val="28"/>
          <w:lang w:val="ru-RU" w:eastAsia="ru-RU"/>
        </w:rPr>
        <w:t>діагностики</w:t>
      </w:r>
      <w:proofErr w:type="spellEnd"/>
      <w:r w:rsidRPr="00BF56A6">
        <w:rPr>
          <w:rFonts w:ascii="Times New Roman" w:eastAsia="Times New Roman" w:hAnsi="Times New Roman" w:cs="Times New Roman"/>
          <w:bCs/>
          <w:sz w:val="28"/>
          <w:szCs w:val="28"/>
          <w:lang w:eastAsia="ru-RU"/>
        </w:rPr>
        <w:t>.</w:t>
      </w:r>
    </w:p>
    <w:p w:rsidR="00BF56A6" w:rsidRPr="00BF56A6" w:rsidRDefault="00BF56A6" w:rsidP="00045052">
      <w:pPr>
        <w:spacing w:after="0"/>
        <w:ind w:firstLine="720"/>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При діагностиці та контрольних зрізах знань дітей садового віку було виявлено, що  педагогічний колектив   приділяв достатню увагу вивченню рідної мови, формуванню мовленнєвої культури, навичкам мовленнєвого спілкування, логіко-математичному  розвитку  та різносторонньому пізнавальному розвитку вихованців відповідно всіх розділів програми «Дитина».</w:t>
      </w:r>
    </w:p>
    <w:p w:rsidR="00BF56A6" w:rsidRDefault="00BF56A6"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r w:rsidRPr="00BF56A6">
        <w:rPr>
          <w:rFonts w:ascii="Times New Roman" w:eastAsia="Calibri" w:hAnsi="Times New Roman" w:cs="Times New Roman"/>
          <w:bCs/>
          <w:color w:val="000000"/>
          <w:kern w:val="24"/>
          <w:sz w:val="28"/>
          <w:szCs w:val="28"/>
          <w:lang w:eastAsia="ru-RU"/>
        </w:rPr>
        <w:t xml:space="preserve">       З метою виявлення стану засвоєння</w:t>
      </w:r>
      <w:r w:rsidR="009D3497">
        <w:rPr>
          <w:rFonts w:ascii="Times New Roman" w:eastAsia="Calibri" w:hAnsi="Times New Roman" w:cs="Times New Roman"/>
          <w:bCs/>
          <w:color w:val="000000"/>
          <w:kern w:val="24"/>
          <w:sz w:val="28"/>
          <w:szCs w:val="28"/>
          <w:lang w:eastAsia="ru-RU"/>
        </w:rPr>
        <w:t xml:space="preserve"> програмових вимог дітьми за</w:t>
      </w:r>
      <w:r w:rsidR="001460A7">
        <w:rPr>
          <w:rFonts w:ascii="Times New Roman" w:eastAsia="Calibri" w:hAnsi="Times New Roman" w:cs="Times New Roman"/>
          <w:bCs/>
          <w:color w:val="000000"/>
          <w:kern w:val="24"/>
          <w:sz w:val="28"/>
          <w:szCs w:val="28"/>
          <w:lang w:eastAsia="ru-RU"/>
        </w:rPr>
        <w:t xml:space="preserve"> 2022</w:t>
      </w:r>
      <w:r w:rsidRPr="00BF56A6">
        <w:rPr>
          <w:rFonts w:ascii="Times New Roman" w:eastAsia="Calibri" w:hAnsi="Times New Roman" w:cs="Times New Roman"/>
          <w:bCs/>
          <w:color w:val="000000"/>
          <w:kern w:val="24"/>
          <w:sz w:val="28"/>
          <w:szCs w:val="28"/>
          <w:lang w:eastAsia="ru-RU"/>
        </w:rPr>
        <w:t>-202</w:t>
      </w:r>
      <w:r w:rsidR="001460A7">
        <w:rPr>
          <w:rFonts w:ascii="Times New Roman" w:eastAsia="Calibri" w:hAnsi="Times New Roman" w:cs="Times New Roman"/>
          <w:bCs/>
          <w:color w:val="000000"/>
          <w:kern w:val="24"/>
          <w:sz w:val="28"/>
          <w:szCs w:val="28"/>
          <w:lang w:eastAsia="ru-RU"/>
        </w:rPr>
        <w:t xml:space="preserve">3  </w:t>
      </w:r>
      <w:r w:rsidRPr="00BF56A6">
        <w:rPr>
          <w:rFonts w:ascii="Times New Roman" w:eastAsia="Calibri" w:hAnsi="Times New Roman" w:cs="Times New Roman"/>
          <w:bCs/>
          <w:color w:val="000000"/>
          <w:kern w:val="24"/>
          <w:sz w:val="28"/>
          <w:szCs w:val="28"/>
          <w:lang w:eastAsia="ru-RU"/>
        </w:rPr>
        <w:t xml:space="preserve">н. р. за </w:t>
      </w:r>
      <w:r w:rsidR="001460A7">
        <w:rPr>
          <w:rFonts w:ascii="Times New Roman" w:eastAsia="Calibri" w:hAnsi="Times New Roman" w:cs="Times New Roman"/>
          <w:bCs/>
          <w:color w:val="000000"/>
          <w:kern w:val="24"/>
          <w:sz w:val="28"/>
          <w:szCs w:val="28"/>
          <w:lang w:eastAsia="ru-RU"/>
        </w:rPr>
        <w:t xml:space="preserve"> </w:t>
      </w:r>
      <w:r w:rsidR="008E283D">
        <w:rPr>
          <w:rFonts w:ascii="Times New Roman" w:eastAsia="Calibri" w:hAnsi="Times New Roman" w:cs="Times New Roman"/>
          <w:bCs/>
          <w:color w:val="000000"/>
          <w:kern w:val="24"/>
          <w:sz w:val="28"/>
          <w:szCs w:val="28"/>
          <w:lang w:eastAsia="ru-RU"/>
        </w:rPr>
        <w:t xml:space="preserve">Базовою програмою  «Дитина» та  </w:t>
      </w:r>
      <w:r w:rsidRPr="00BF56A6">
        <w:rPr>
          <w:rFonts w:ascii="Times New Roman" w:eastAsia="Calibri" w:hAnsi="Times New Roman" w:cs="Times New Roman"/>
          <w:bCs/>
          <w:color w:val="000000"/>
          <w:kern w:val="24"/>
          <w:sz w:val="28"/>
          <w:szCs w:val="28"/>
          <w:lang w:eastAsia="ru-RU"/>
        </w:rPr>
        <w:t>Методичних   рекомендацій в дошкільному закладі, пров</w:t>
      </w:r>
      <w:r w:rsidR="00137B60">
        <w:rPr>
          <w:rFonts w:ascii="Times New Roman" w:eastAsia="Calibri" w:hAnsi="Times New Roman" w:cs="Times New Roman"/>
          <w:bCs/>
          <w:color w:val="000000"/>
          <w:kern w:val="24"/>
          <w:sz w:val="28"/>
          <w:szCs w:val="28"/>
          <w:lang w:eastAsia="ru-RU"/>
        </w:rPr>
        <w:t>едено аналіз – обстеження 90</w:t>
      </w:r>
      <w:r w:rsidR="00571D88">
        <w:rPr>
          <w:rFonts w:ascii="Times New Roman" w:eastAsia="Calibri" w:hAnsi="Times New Roman" w:cs="Times New Roman"/>
          <w:bCs/>
          <w:color w:val="000000"/>
          <w:kern w:val="24"/>
          <w:sz w:val="28"/>
          <w:szCs w:val="28"/>
          <w:lang w:eastAsia="ru-RU"/>
        </w:rPr>
        <w:t xml:space="preserve">  дітей </w:t>
      </w:r>
      <w:r w:rsidRPr="00BF56A6">
        <w:rPr>
          <w:rFonts w:ascii="Times New Roman" w:eastAsia="Calibri" w:hAnsi="Times New Roman" w:cs="Times New Roman"/>
          <w:bCs/>
          <w:color w:val="000000"/>
          <w:kern w:val="24"/>
          <w:sz w:val="28"/>
          <w:szCs w:val="28"/>
          <w:lang w:val="ru-RU" w:eastAsia="ru-RU"/>
        </w:rPr>
        <w:t xml:space="preserve"> (</w:t>
      </w:r>
      <w:r w:rsidR="001460A7">
        <w:rPr>
          <w:rFonts w:ascii="Times New Roman" w:eastAsia="Calibri" w:hAnsi="Times New Roman" w:cs="Times New Roman"/>
          <w:bCs/>
          <w:color w:val="000000"/>
          <w:kern w:val="24"/>
          <w:sz w:val="28"/>
          <w:szCs w:val="28"/>
          <w:lang w:val="ru-RU" w:eastAsia="ru-RU"/>
        </w:rPr>
        <w:t xml:space="preserve"> </w:t>
      </w:r>
      <w:r w:rsidRPr="00BF56A6">
        <w:rPr>
          <w:rFonts w:ascii="Times New Roman" w:eastAsia="Calibri" w:hAnsi="Times New Roman" w:cs="Times New Roman"/>
          <w:bCs/>
          <w:color w:val="000000"/>
          <w:kern w:val="24"/>
          <w:sz w:val="28"/>
          <w:szCs w:val="28"/>
          <w:lang w:val="ru-RU" w:eastAsia="ru-RU"/>
        </w:rPr>
        <w:t>4</w:t>
      </w:r>
      <w:r w:rsidR="001460A7">
        <w:rPr>
          <w:rFonts w:ascii="Times New Roman" w:eastAsia="Calibri" w:hAnsi="Times New Roman" w:cs="Times New Roman"/>
          <w:bCs/>
          <w:color w:val="000000"/>
          <w:kern w:val="24"/>
          <w:sz w:val="28"/>
          <w:szCs w:val="28"/>
          <w:lang w:val="ru-RU" w:eastAsia="ru-RU"/>
        </w:rPr>
        <w:t xml:space="preserve"> </w:t>
      </w:r>
      <w:r w:rsidRPr="00BF56A6">
        <w:rPr>
          <w:rFonts w:ascii="Times New Roman" w:eastAsia="Calibri" w:hAnsi="Times New Roman" w:cs="Times New Roman"/>
          <w:bCs/>
          <w:color w:val="000000"/>
          <w:kern w:val="24"/>
          <w:sz w:val="28"/>
          <w:szCs w:val="28"/>
          <w:lang w:val="ru-RU" w:eastAsia="ru-RU"/>
        </w:rPr>
        <w:t>-</w:t>
      </w:r>
      <w:r w:rsidR="001460A7">
        <w:rPr>
          <w:rFonts w:ascii="Times New Roman" w:eastAsia="Calibri" w:hAnsi="Times New Roman" w:cs="Times New Roman"/>
          <w:bCs/>
          <w:color w:val="000000"/>
          <w:kern w:val="24"/>
          <w:sz w:val="28"/>
          <w:szCs w:val="28"/>
          <w:lang w:val="ru-RU" w:eastAsia="ru-RU"/>
        </w:rPr>
        <w:t xml:space="preserve"> </w:t>
      </w:r>
      <w:r w:rsidRPr="00BF56A6">
        <w:rPr>
          <w:rFonts w:ascii="Times New Roman" w:eastAsia="Calibri" w:hAnsi="Times New Roman" w:cs="Times New Roman"/>
          <w:bCs/>
          <w:color w:val="000000"/>
          <w:kern w:val="24"/>
          <w:sz w:val="28"/>
          <w:szCs w:val="28"/>
          <w:lang w:val="ru-RU" w:eastAsia="ru-RU"/>
        </w:rPr>
        <w:t>5</w:t>
      </w:r>
      <w:r w:rsidRPr="00BF56A6">
        <w:rPr>
          <w:rFonts w:ascii="Times New Roman" w:eastAsia="Calibri" w:hAnsi="Times New Roman" w:cs="Times New Roman"/>
          <w:bCs/>
          <w:color w:val="000000"/>
          <w:kern w:val="24"/>
          <w:sz w:val="28"/>
          <w:szCs w:val="28"/>
          <w:lang w:eastAsia="ru-RU"/>
        </w:rPr>
        <w:t>рік життя</w:t>
      </w:r>
      <w:r w:rsidRPr="00BF56A6">
        <w:rPr>
          <w:rFonts w:ascii="Times New Roman" w:eastAsia="Calibri" w:hAnsi="Times New Roman" w:cs="Times New Roman"/>
          <w:bCs/>
          <w:color w:val="000000"/>
          <w:kern w:val="24"/>
          <w:sz w:val="28"/>
          <w:szCs w:val="28"/>
          <w:lang w:val="ru-RU" w:eastAsia="ru-RU"/>
        </w:rPr>
        <w:t>)</w:t>
      </w:r>
      <w:r w:rsidRPr="00BF56A6">
        <w:rPr>
          <w:rFonts w:ascii="Times New Roman" w:eastAsia="Calibri" w:hAnsi="Times New Roman" w:cs="Times New Roman"/>
          <w:bCs/>
          <w:color w:val="000000"/>
          <w:kern w:val="24"/>
          <w:sz w:val="28"/>
          <w:szCs w:val="28"/>
          <w:lang w:eastAsia="ru-RU"/>
        </w:rPr>
        <w:t xml:space="preserve">, </w:t>
      </w:r>
      <w:r w:rsidR="00571D88">
        <w:rPr>
          <w:rFonts w:ascii="Times New Roman" w:eastAsia="Calibri" w:hAnsi="Times New Roman" w:cs="Times New Roman"/>
          <w:bCs/>
          <w:color w:val="000000"/>
          <w:kern w:val="24"/>
          <w:sz w:val="28"/>
          <w:szCs w:val="28"/>
          <w:lang w:eastAsia="ru-RU"/>
        </w:rPr>
        <w:t xml:space="preserve"> </w:t>
      </w:r>
      <w:r w:rsidRPr="00BF56A6">
        <w:rPr>
          <w:rFonts w:ascii="Times New Roman" w:eastAsia="Calibri" w:hAnsi="Times New Roman" w:cs="Times New Roman"/>
          <w:bCs/>
          <w:color w:val="000000"/>
          <w:kern w:val="24"/>
          <w:sz w:val="28"/>
          <w:szCs w:val="28"/>
          <w:lang w:eastAsia="ru-RU"/>
        </w:rPr>
        <w:t>який показав:</w:t>
      </w:r>
    </w:p>
    <w:p w:rsidR="008E283D" w:rsidRDefault="008E283D"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p>
    <w:p w:rsidR="008E283D" w:rsidRDefault="008E283D"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r w:rsidRPr="00BF56A6">
        <w:rPr>
          <w:rFonts w:ascii="Times New Roman" w:eastAsia="Times New Roman" w:hAnsi="Times New Roman" w:cs="Times New Roman"/>
          <w:noProof/>
          <w:sz w:val="24"/>
          <w:szCs w:val="24"/>
          <w:lang w:val="ru-RU" w:eastAsia="ru-RU"/>
        </w:rPr>
        <w:drawing>
          <wp:inline distT="0" distB="0" distL="0" distR="0">
            <wp:extent cx="5222240" cy="3448050"/>
            <wp:effectExtent l="19050" t="0" r="1651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283D" w:rsidRDefault="008E283D"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p>
    <w:p w:rsidR="008E283D" w:rsidRPr="00BF56A6" w:rsidRDefault="008E283D"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p>
    <w:bookmarkEnd w:id="3"/>
    <w:p w:rsidR="00BF56A6" w:rsidRPr="00BF56A6" w:rsidRDefault="00BF56A6"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p>
    <w:p w:rsidR="00BF56A6" w:rsidRPr="00BF56A6" w:rsidRDefault="008E283D"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r w:rsidRPr="00BF56A6">
        <w:rPr>
          <w:rFonts w:ascii="Times New Roman" w:eastAsia="Times New Roman" w:hAnsi="Times New Roman" w:cs="Times New Roman"/>
          <w:noProof/>
          <w:sz w:val="24"/>
          <w:szCs w:val="24"/>
          <w:lang w:val="ru-RU" w:eastAsia="ru-RU"/>
        </w:rPr>
        <w:lastRenderedPageBreak/>
        <w:drawing>
          <wp:inline distT="0" distB="0" distL="0" distR="0">
            <wp:extent cx="5517515" cy="3305810"/>
            <wp:effectExtent l="19050" t="0" r="26035" b="889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56A6" w:rsidRPr="00BF56A6" w:rsidRDefault="00BF56A6" w:rsidP="00045052">
      <w:pPr>
        <w:kinsoku w:val="0"/>
        <w:overflowPunct w:val="0"/>
        <w:spacing w:after="0"/>
        <w:jc w:val="both"/>
        <w:textAlignment w:val="baseline"/>
        <w:rPr>
          <w:rFonts w:ascii="Times New Roman" w:eastAsia="Calibri" w:hAnsi="Times New Roman" w:cs="Times New Roman"/>
          <w:bCs/>
          <w:color w:val="000000"/>
          <w:kern w:val="24"/>
          <w:sz w:val="28"/>
          <w:szCs w:val="28"/>
          <w:lang w:eastAsia="ru-RU"/>
        </w:rPr>
      </w:pPr>
    </w:p>
    <w:p w:rsidR="008E283D" w:rsidRPr="002D2517" w:rsidRDefault="008E283D" w:rsidP="00045052">
      <w:pPr>
        <w:spacing w:after="0"/>
        <w:ind w:firstLine="720"/>
        <w:jc w:val="both"/>
        <w:rPr>
          <w:rFonts w:ascii="Times New Roman" w:eastAsia="Times New Roman" w:hAnsi="Times New Roman" w:cs="Times New Roman"/>
          <w:sz w:val="28"/>
          <w:szCs w:val="28"/>
          <w:lang w:eastAsia="ru-RU"/>
        </w:rPr>
      </w:pPr>
      <w:r w:rsidRPr="002D2517">
        <w:rPr>
          <w:rFonts w:ascii="Times New Roman" w:eastAsia="Times New Roman" w:hAnsi="Times New Roman" w:cs="Times New Roman"/>
          <w:sz w:val="28"/>
          <w:szCs w:val="28"/>
          <w:lang w:eastAsia="ru-RU"/>
        </w:rPr>
        <w:t>Проте, на підставі отриманих результатів  освітньої роботи за 202</w:t>
      </w:r>
      <w:r w:rsidR="001460A7">
        <w:rPr>
          <w:rFonts w:ascii="Times New Roman" w:eastAsia="Times New Roman" w:hAnsi="Times New Roman" w:cs="Times New Roman"/>
          <w:sz w:val="28"/>
          <w:szCs w:val="28"/>
          <w:lang w:eastAsia="ru-RU"/>
        </w:rPr>
        <w:t>2</w:t>
      </w:r>
      <w:r w:rsidRPr="002D2517">
        <w:rPr>
          <w:rFonts w:ascii="Times New Roman" w:eastAsia="Times New Roman" w:hAnsi="Times New Roman" w:cs="Times New Roman"/>
          <w:sz w:val="28"/>
          <w:szCs w:val="28"/>
          <w:lang w:eastAsia="ru-RU"/>
        </w:rPr>
        <w:t xml:space="preserve"> – 202</w:t>
      </w:r>
      <w:r w:rsidR="001460A7">
        <w:rPr>
          <w:rFonts w:ascii="Times New Roman" w:eastAsia="Times New Roman" w:hAnsi="Times New Roman" w:cs="Times New Roman"/>
          <w:sz w:val="28"/>
          <w:szCs w:val="28"/>
          <w:lang w:eastAsia="ru-RU"/>
        </w:rPr>
        <w:t>3</w:t>
      </w:r>
      <w:r w:rsidRPr="002D2517">
        <w:rPr>
          <w:rFonts w:ascii="Times New Roman" w:eastAsia="Times New Roman" w:hAnsi="Times New Roman" w:cs="Times New Roman"/>
          <w:sz w:val="28"/>
          <w:szCs w:val="28"/>
          <w:lang w:eastAsia="ru-RU"/>
        </w:rPr>
        <w:t xml:space="preserve"> навчальний рік,  можна виділити такі загальні недоліки в роботі дошкільного навчального закладу:</w:t>
      </w:r>
    </w:p>
    <w:p w:rsidR="008E283D" w:rsidRPr="002D2517" w:rsidRDefault="008E283D" w:rsidP="00045052">
      <w:pPr>
        <w:spacing w:after="0"/>
        <w:jc w:val="both"/>
        <w:rPr>
          <w:rFonts w:ascii="Times New Roman" w:eastAsia="Calibri" w:hAnsi="Times New Roman" w:cs="Times New Roman"/>
          <w:sz w:val="28"/>
          <w:szCs w:val="28"/>
          <w:lang w:val="ru-RU" w:eastAsia="en-US"/>
        </w:rPr>
      </w:pPr>
      <w:r w:rsidRPr="002D2517">
        <w:rPr>
          <w:rFonts w:ascii="Times New Roman" w:eastAsia="Calibri" w:hAnsi="Times New Roman" w:cs="Times New Roman"/>
          <w:sz w:val="28"/>
          <w:szCs w:val="28"/>
          <w:lang w:val="ru-RU" w:eastAsia="en-US"/>
        </w:rPr>
        <w:t>-</w:t>
      </w:r>
      <w:r w:rsidR="001460A7">
        <w:rPr>
          <w:rFonts w:ascii="Times New Roman" w:eastAsia="Calibri" w:hAnsi="Times New Roman" w:cs="Times New Roman"/>
          <w:sz w:val="28"/>
          <w:szCs w:val="28"/>
          <w:lang w:val="ru-RU" w:eastAsia="en-US"/>
        </w:rPr>
        <w:t xml:space="preserve"> </w:t>
      </w:r>
      <w:r w:rsidRPr="002D2517">
        <w:rPr>
          <w:rFonts w:ascii="Times New Roman" w:eastAsia="Calibri" w:hAnsi="Times New Roman" w:cs="Times New Roman"/>
          <w:sz w:val="28"/>
          <w:szCs w:val="28"/>
          <w:lang w:val="ru-RU" w:eastAsia="en-US"/>
        </w:rPr>
        <w:t xml:space="preserve"> де</w:t>
      </w:r>
      <w:r w:rsidRPr="002D2517">
        <w:rPr>
          <w:rFonts w:ascii="Times New Roman" w:eastAsia="Calibri" w:hAnsi="Times New Roman" w:cs="Times New Roman"/>
          <w:sz w:val="28"/>
          <w:szCs w:val="28"/>
          <w:lang w:eastAsia="en-US"/>
        </w:rPr>
        <w:t xml:space="preserve">які </w:t>
      </w:r>
      <w:r w:rsidRPr="002D2517">
        <w:rPr>
          <w:rFonts w:ascii="Times New Roman" w:eastAsia="Calibri" w:hAnsi="Times New Roman" w:cs="Times New Roman"/>
          <w:sz w:val="28"/>
          <w:szCs w:val="28"/>
          <w:lang w:val="ru-RU" w:eastAsia="en-US"/>
        </w:rPr>
        <w:t xml:space="preserve">педагоги </w:t>
      </w:r>
      <w:r w:rsidRPr="002D2517">
        <w:rPr>
          <w:rFonts w:ascii="Times New Roman" w:eastAsia="Calibri" w:hAnsi="Times New Roman" w:cs="Times New Roman"/>
          <w:sz w:val="28"/>
          <w:szCs w:val="28"/>
          <w:lang w:eastAsia="en-US"/>
        </w:rPr>
        <w:t xml:space="preserve">потребують </w:t>
      </w:r>
      <w:proofErr w:type="gramStart"/>
      <w:r w:rsidRPr="002D2517">
        <w:rPr>
          <w:rFonts w:ascii="Times New Roman" w:eastAsia="Calibri" w:hAnsi="Times New Roman" w:cs="Times New Roman"/>
          <w:sz w:val="28"/>
          <w:szCs w:val="28"/>
          <w:lang w:eastAsia="en-US"/>
        </w:rPr>
        <w:t>п</w:t>
      </w:r>
      <w:proofErr w:type="gramEnd"/>
      <w:r w:rsidRPr="002D2517">
        <w:rPr>
          <w:rFonts w:ascii="Times New Roman" w:eastAsia="Calibri" w:hAnsi="Times New Roman" w:cs="Times New Roman"/>
          <w:sz w:val="28"/>
          <w:szCs w:val="28"/>
          <w:lang w:eastAsia="en-US"/>
        </w:rPr>
        <w:t xml:space="preserve">ідвищення рівня знань по використанню ІКТ </w:t>
      </w:r>
      <w:r w:rsidRPr="002D2517">
        <w:rPr>
          <w:rFonts w:ascii="Times New Roman" w:eastAsia="Calibri" w:hAnsi="Times New Roman" w:cs="Times New Roman"/>
          <w:sz w:val="28"/>
          <w:szCs w:val="28"/>
          <w:lang w:val="ru-RU" w:eastAsia="en-US"/>
        </w:rPr>
        <w:t xml:space="preserve"> ;</w:t>
      </w:r>
    </w:p>
    <w:p w:rsidR="008E283D" w:rsidRPr="002D2517" w:rsidRDefault="008E283D" w:rsidP="00045052">
      <w:pPr>
        <w:spacing w:after="0"/>
        <w:jc w:val="both"/>
        <w:rPr>
          <w:rFonts w:ascii="Times New Roman" w:eastAsia="Calibri" w:hAnsi="Times New Roman" w:cs="Times New Roman"/>
          <w:sz w:val="28"/>
          <w:szCs w:val="28"/>
          <w:lang w:eastAsia="en-US"/>
        </w:rPr>
      </w:pPr>
      <w:r w:rsidRPr="002D2517">
        <w:rPr>
          <w:rFonts w:ascii="Times New Roman" w:eastAsia="Calibri" w:hAnsi="Times New Roman" w:cs="Times New Roman"/>
          <w:sz w:val="28"/>
          <w:szCs w:val="28"/>
          <w:lang w:val="ru-RU" w:eastAsia="en-US"/>
        </w:rPr>
        <w:t>-</w:t>
      </w:r>
      <w:r w:rsidR="001460A7">
        <w:rPr>
          <w:rFonts w:ascii="Times New Roman" w:eastAsia="Calibri" w:hAnsi="Times New Roman" w:cs="Times New Roman"/>
          <w:sz w:val="28"/>
          <w:szCs w:val="28"/>
          <w:lang w:val="ru-RU" w:eastAsia="en-US"/>
        </w:rPr>
        <w:t xml:space="preserve"> </w:t>
      </w:r>
      <w:r w:rsidRPr="002D2517">
        <w:rPr>
          <w:rFonts w:ascii="Times New Roman" w:eastAsia="Calibri" w:hAnsi="Times New Roman" w:cs="Times New Roman"/>
          <w:sz w:val="28"/>
          <w:szCs w:val="28"/>
          <w:lang w:eastAsia="en-US"/>
        </w:rPr>
        <w:t xml:space="preserve">якомога частіше використовувати </w:t>
      </w:r>
      <w:proofErr w:type="spellStart"/>
      <w:r w:rsidRPr="002D2517">
        <w:rPr>
          <w:rFonts w:ascii="Times New Roman" w:eastAsia="Calibri" w:hAnsi="Times New Roman" w:cs="Times New Roman"/>
          <w:sz w:val="28"/>
          <w:szCs w:val="28"/>
          <w:lang w:eastAsia="en-US"/>
        </w:rPr>
        <w:t>комп</w:t>
      </w:r>
      <w:proofErr w:type="spellEnd"/>
      <w:r w:rsidRPr="002D2517">
        <w:rPr>
          <w:rFonts w:ascii="Times New Roman" w:eastAsia="Calibri" w:hAnsi="Times New Roman" w:cs="Times New Roman"/>
          <w:sz w:val="28"/>
          <w:szCs w:val="28"/>
          <w:lang w:val="ru-RU" w:eastAsia="en-US"/>
        </w:rPr>
        <w:t>’</w:t>
      </w:r>
      <w:proofErr w:type="spellStart"/>
      <w:r w:rsidRPr="002D2517">
        <w:rPr>
          <w:rFonts w:ascii="Times New Roman" w:eastAsia="Calibri" w:hAnsi="Times New Roman" w:cs="Times New Roman"/>
          <w:sz w:val="28"/>
          <w:szCs w:val="28"/>
          <w:lang w:eastAsia="en-US"/>
        </w:rPr>
        <w:t>ютерні</w:t>
      </w:r>
      <w:proofErr w:type="spellEnd"/>
      <w:r w:rsidRPr="002D2517">
        <w:rPr>
          <w:rFonts w:ascii="Times New Roman" w:eastAsia="Calibri" w:hAnsi="Times New Roman" w:cs="Times New Roman"/>
          <w:sz w:val="28"/>
          <w:szCs w:val="28"/>
          <w:lang w:eastAsia="en-US"/>
        </w:rPr>
        <w:t xml:space="preserve"> технології в освітньому процесі з дітьми;</w:t>
      </w:r>
    </w:p>
    <w:p w:rsidR="008E283D" w:rsidRPr="002D2517" w:rsidRDefault="008E283D" w:rsidP="00114874">
      <w:pPr>
        <w:spacing w:after="0"/>
        <w:ind w:firstLine="567"/>
        <w:jc w:val="both"/>
        <w:rPr>
          <w:rFonts w:ascii="Times New Roman" w:eastAsia="Times New Roman" w:hAnsi="Times New Roman" w:cs="Times New Roman"/>
          <w:sz w:val="28"/>
          <w:szCs w:val="28"/>
          <w:lang w:eastAsia="ru-RU"/>
        </w:rPr>
      </w:pPr>
      <w:r w:rsidRPr="002D2517">
        <w:rPr>
          <w:rFonts w:ascii="Times New Roman" w:eastAsia="Calibri" w:hAnsi="Times New Roman" w:cs="Times New Roman"/>
          <w:sz w:val="28"/>
          <w:szCs w:val="28"/>
          <w:lang w:eastAsia="en-US"/>
        </w:rPr>
        <w:t xml:space="preserve">-  </w:t>
      </w:r>
      <w:r w:rsidR="00F2596C" w:rsidRPr="002D2517">
        <w:rPr>
          <w:rFonts w:ascii="Times New Roman" w:hAnsi="Times New Roman" w:cs="Times New Roman"/>
          <w:sz w:val="28"/>
          <w:szCs w:val="28"/>
        </w:rPr>
        <w:t>п</w:t>
      </w:r>
      <w:r w:rsidRPr="002D2517">
        <w:rPr>
          <w:rFonts w:ascii="Times New Roman" w:hAnsi="Times New Roman" w:cs="Times New Roman"/>
          <w:sz w:val="28"/>
          <w:szCs w:val="28"/>
        </w:rPr>
        <w:t>оповнити матеріальну базу груп по всіх розділах програми згідно «Типового переліку обов’язкового обладнання, навчально-наочних посібників та іграшок навчального закл</w:t>
      </w:r>
      <w:r w:rsidR="00114874">
        <w:rPr>
          <w:rFonts w:ascii="Times New Roman" w:hAnsi="Times New Roman" w:cs="Times New Roman"/>
          <w:sz w:val="28"/>
          <w:szCs w:val="28"/>
        </w:rPr>
        <w:t>аду»;</w:t>
      </w:r>
      <w:r w:rsidRPr="002D2517">
        <w:rPr>
          <w:rFonts w:ascii="Times New Roman" w:hAnsi="Times New Roman" w:cs="Times New Roman"/>
          <w:sz w:val="28"/>
          <w:szCs w:val="28"/>
        </w:rPr>
        <w:t xml:space="preserve">      </w:t>
      </w:r>
    </w:p>
    <w:p w:rsidR="008E283D" w:rsidRPr="002D2517" w:rsidRDefault="00114874" w:rsidP="00114874">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83D" w:rsidRPr="002D2517">
        <w:rPr>
          <w:rFonts w:ascii="Times New Roman" w:eastAsia="Times New Roman" w:hAnsi="Times New Roman" w:cs="Times New Roman"/>
          <w:sz w:val="28"/>
          <w:szCs w:val="28"/>
          <w:lang w:eastAsia="ru-RU"/>
        </w:rPr>
        <w:t xml:space="preserve">недостатньо дидактичних, розвивальних та </w:t>
      </w:r>
      <w:proofErr w:type="spellStart"/>
      <w:r w:rsidR="008E283D" w:rsidRPr="002D2517">
        <w:rPr>
          <w:rFonts w:ascii="Times New Roman" w:eastAsia="Times New Roman" w:hAnsi="Times New Roman" w:cs="Times New Roman"/>
          <w:sz w:val="28"/>
          <w:szCs w:val="28"/>
          <w:lang w:eastAsia="ru-RU"/>
        </w:rPr>
        <w:t>настільно</w:t>
      </w:r>
      <w:proofErr w:type="spellEnd"/>
      <w:r w:rsidR="00335B73">
        <w:rPr>
          <w:rFonts w:ascii="Times New Roman" w:eastAsia="Times New Roman" w:hAnsi="Times New Roman" w:cs="Times New Roman"/>
          <w:sz w:val="28"/>
          <w:szCs w:val="28"/>
          <w:lang w:eastAsia="ru-RU"/>
        </w:rPr>
        <w:t xml:space="preserve"> </w:t>
      </w:r>
      <w:r w:rsidR="008E283D" w:rsidRPr="002D2517">
        <w:rPr>
          <w:rFonts w:ascii="Times New Roman" w:eastAsia="Times New Roman" w:hAnsi="Times New Roman" w:cs="Times New Roman"/>
          <w:sz w:val="28"/>
          <w:szCs w:val="28"/>
          <w:lang w:eastAsia="ru-RU"/>
        </w:rPr>
        <w:t>-</w:t>
      </w:r>
      <w:r w:rsidR="00335B73">
        <w:rPr>
          <w:rFonts w:ascii="Times New Roman" w:eastAsia="Times New Roman" w:hAnsi="Times New Roman" w:cs="Times New Roman"/>
          <w:sz w:val="28"/>
          <w:szCs w:val="28"/>
          <w:lang w:eastAsia="ru-RU"/>
        </w:rPr>
        <w:t xml:space="preserve"> </w:t>
      </w:r>
      <w:r w:rsidR="008E283D" w:rsidRPr="002D2517">
        <w:rPr>
          <w:rFonts w:ascii="Times New Roman" w:eastAsia="Times New Roman" w:hAnsi="Times New Roman" w:cs="Times New Roman"/>
          <w:sz w:val="28"/>
          <w:szCs w:val="28"/>
          <w:lang w:eastAsia="ru-RU"/>
        </w:rPr>
        <w:t xml:space="preserve">друкованих ігор з розвитку </w:t>
      </w:r>
      <w:r w:rsidR="008E283D" w:rsidRPr="002D2517">
        <w:rPr>
          <w:rFonts w:ascii="Times New Roman" w:eastAsia="Calibri" w:hAnsi="Times New Roman" w:cs="Times New Roman"/>
          <w:sz w:val="28"/>
          <w:szCs w:val="28"/>
          <w:lang w:val="ru-RU" w:eastAsia="en-US"/>
        </w:rPr>
        <w:t xml:space="preserve">критичного </w:t>
      </w:r>
      <w:proofErr w:type="spellStart"/>
      <w:r w:rsidR="008E283D" w:rsidRPr="002D2517">
        <w:rPr>
          <w:rFonts w:ascii="Times New Roman" w:eastAsia="Calibri" w:hAnsi="Times New Roman" w:cs="Times New Roman"/>
          <w:sz w:val="28"/>
          <w:szCs w:val="28"/>
          <w:lang w:val="ru-RU" w:eastAsia="en-US"/>
        </w:rPr>
        <w:t>мислення</w:t>
      </w:r>
      <w:proofErr w:type="spellEnd"/>
      <w:r w:rsidR="001460A7">
        <w:rPr>
          <w:rFonts w:ascii="Times New Roman" w:eastAsia="Calibri" w:hAnsi="Times New Roman" w:cs="Times New Roman"/>
          <w:sz w:val="28"/>
          <w:szCs w:val="28"/>
          <w:lang w:val="ru-RU" w:eastAsia="en-US"/>
        </w:rPr>
        <w:t xml:space="preserve"> </w:t>
      </w:r>
      <w:r w:rsidR="008E283D" w:rsidRPr="002D2517">
        <w:rPr>
          <w:rFonts w:ascii="Times New Roman" w:eastAsia="Times New Roman" w:hAnsi="Times New Roman" w:cs="Times New Roman"/>
          <w:sz w:val="28"/>
          <w:szCs w:val="28"/>
          <w:lang w:eastAsia="ru-RU"/>
        </w:rPr>
        <w:t>дошкільників;</w:t>
      </w:r>
    </w:p>
    <w:p w:rsidR="008E283D" w:rsidRPr="002D2517" w:rsidRDefault="00114874" w:rsidP="001148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83D" w:rsidRPr="002D2517">
        <w:rPr>
          <w:rFonts w:ascii="Times New Roman" w:eastAsia="Times New Roman" w:hAnsi="Times New Roman" w:cs="Times New Roman"/>
          <w:sz w:val="28"/>
          <w:szCs w:val="28"/>
          <w:lang w:eastAsia="ru-RU"/>
        </w:rPr>
        <w:t>потребує перегляду та поновлення зміст куточка чергових та куточка природи;</w:t>
      </w:r>
    </w:p>
    <w:p w:rsidR="00BF56A6" w:rsidRPr="002D2517" w:rsidRDefault="001460A7" w:rsidP="00045052">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4" w:name="_Hlk74177104"/>
      <w:r>
        <w:rPr>
          <w:rFonts w:ascii="Times New Roman" w:eastAsia="Times New Roman" w:hAnsi="Times New Roman" w:cs="Times New Roman"/>
          <w:b/>
          <w:bCs/>
          <w:sz w:val="28"/>
          <w:szCs w:val="28"/>
          <w:lang w:eastAsia="ru-RU"/>
        </w:rPr>
        <w:t xml:space="preserve">       </w:t>
      </w:r>
      <w:r w:rsidR="00BF56A6" w:rsidRPr="002D2517">
        <w:rPr>
          <w:rFonts w:ascii="Times New Roman" w:eastAsia="Times New Roman" w:hAnsi="Times New Roman" w:cs="Times New Roman"/>
          <w:sz w:val="28"/>
          <w:szCs w:val="28"/>
          <w:lang w:eastAsia="ru-RU"/>
        </w:rPr>
        <w:t>Практичний психолог закладу</w:t>
      </w:r>
      <w:r w:rsidR="000C020D">
        <w:rPr>
          <w:rFonts w:ascii="Times New Roman" w:eastAsia="Times New Roman" w:hAnsi="Times New Roman" w:cs="Times New Roman"/>
          <w:sz w:val="28"/>
          <w:szCs w:val="28"/>
          <w:lang w:eastAsia="ru-RU"/>
        </w:rPr>
        <w:t>, Артемчук Людмила</w:t>
      </w:r>
      <w:r w:rsidR="00BF56A6" w:rsidRPr="002D2517">
        <w:rPr>
          <w:rFonts w:ascii="Times New Roman" w:eastAsia="Times New Roman" w:hAnsi="Times New Roman" w:cs="Times New Roman"/>
          <w:sz w:val="28"/>
          <w:szCs w:val="28"/>
          <w:lang w:eastAsia="ru-RU"/>
        </w:rPr>
        <w:t xml:space="preserve">  протягом року використовувала сучасні форми і методи психологічного забезпечення,  навчання та виховання, прогресивний психологічний досвід, а саме інно</w:t>
      </w:r>
      <w:r w:rsidR="000C020D">
        <w:rPr>
          <w:rFonts w:ascii="Times New Roman" w:eastAsia="Times New Roman" w:hAnsi="Times New Roman" w:cs="Times New Roman"/>
          <w:sz w:val="28"/>
          <w:szCs w:val="28"/>
          <w:lang w:eastAsia="ru-RU"/>
        </w:rPr>
        <w:t>ваційні методики і технології :</w:t>
      </w:r>
      <w:proofErr w:type="spellStart"/>
      <w:r w:rsidR="00BF56A6" w:rsidRPr="002D2517">
        <w:rPr>
          <w:rFonts w:ascii="Times New Roman" w:eastAsia="Times New Roman" w:hAnsi="Times New Roman" w:cs="Times New Roman"/>
          <w:sz w:val="28"/>
          <w:szCs w:val="28"/>
          <w:lang w:eastAsia="ru-RU"/>
        </w:rPr>
        <w:t>арттерапію</w:t>
      </w:r>
      <w:proofErr w:type="spellEnd"/>
      <w:r w:rsidR="000C020D">
        <w:rPr>
          <w:rFonts w:ascii="Times New Roman" w:eastAsia="Times New Roman" w:hAnsi="Times New Roman" w:cs="Times New Roman"/>
          <w:sz w:val="28"/>
          <w:szCs w:val="28"/>
          <w:lang w:eastAsia="ru-RU"/>
        </w:rPr>
        <w:t>,</w:t>
      </w:r>
      <w:r w:rsidR="00335B73">
        <w:rPr>
          <w:rFonts w:ascii="Times New Roman" w:eastAsia="Times New Roman" w:hAnsi="Times New Roman" w:cs="Times New Roman"/>
          <w:sz w:val="28"/>
          <w:szCs w:val="28"/>
          <w:lang w:eastAsia="ru-RU"/>
        </w:rPr>
        <w:t xml:space="preserve"> піскову терапію</w:t>
      </w:r>
      <w:r w:rsidR="00BF56A6" w:rsidRPr="002D2517">
        <w:rPr>
          <w:rFonts w:ascii="Times New Roman" w:eastAsia="Times New Roman" w:hAnsi="Times New Roman" w:cs="Times New Roman"/>
          <w:sz w:val="28"/>
          <w:szCs w:val="28"/>
          <w:lang w:eastAsia="ru-RU"/>
        </w:rPr>
        <w:t xml:space="preserve"> та позитивну психотерапію. Її заняття відзначалися продуманістю структури, вдалим використанням методів і прийомів.</w:t>
      </w:r>
      <w:r w:rsidR="00335B73">
        <w:rPr>
          <w:rFonts w:ascii="Times New Roman" w:eastAsia="Times New Roman" w:hAnsi="Times New Roman" w:cs="Times New Roman"/>
          <w:sz w:val="28"/>
          <w:szCs w:val="28"/>
          <w:lang w:eastAsia="ru-RU"/>
        </w:rPr>
        <w:t xml:space="preserve"> </w:t>
      </w:r>
      <w:r w:rsidR="00BF56A6" w:rsidRPr="002D2517">
        <w:rPr>
          <w:rFonts w:ascii="Times New Roman" w:eastAsia="Times New Roman" w:hAnsi="Times New Roman" w:cs="Times New Roman"/>
          <w:sz w:val="28"/>
          <w:szCs w:val="28"/>
          <w:lang w:eastAsia="ru-RU"/>
        </w:rPr>
        <w:t>Добре налагодила консультативну роботу з батьками, педагогіч</w:t>
      </w:r>
      <w:r w:rsidR="00335B73">
        <w:rPr>
          <w:rFonts w:ascii="Times New Roman" w:eastAsia="Times New Roman" w:hAnsi="Times New Roman" w:cs="Times New Roman"/>
          <w:sz w:val="28"/>
          <w:szCs w:val="28"/>
          <w:lang w:eastAsia="ru-RU"/>
        </w:rPr>
        <w:t>ними працівниками.</w:t>
      </w:r>
      <w:r w:rsidR="00BF56A6" w:rsidRPr="002D2517">
        <w:rPr>
          <w:rFonts w:ascii="Times New Roman" w:eastAsia="Times New Roman" w:hAnsi="Times New Roman" w:cs="Times New Roman"/>
          <w:sz w:val="28"/>
          <w:szCs w:val="28"/>
          <w:lang w:eastAsia="ru-RU"/>
        </w:rPr>
        <w:t xml:space="preserve"> Проводилась  просвітницька консультативна робота з педагогами дошкільного навчального закладу. </w:t>
      </w:r>
    </w:p>
    <w:p w:rsidR="00BF56A6" w:rsidRPr="002D2517" w:rsidRDefault="00BF56A6" w:rsidP="00045052">
      <w:pPr>
        <w:spacing w:after="0"/>
        <w:jc w:val="both"/>
        <w:rPr>
          <w:rFonts w:ascii="Times New Roman" w:eastAsia="Times New Roman" w:hAnsi="Times New Roman" w:cs="Times New Roman"/>
          <w:sz w:val="28"/>
          <w:szCs w:val="28"/>
          <w:lang w:eastAsia="ru-RU"/>
        </w:rPr>
      </w:pPr>
      <w:r w:rsidRPr="002D2517">
        <w:rPr>
          <w:rFonts w:ascii="Times New Roman" w:eastAsia="Times New Roman" w:hAnsi="Times New Roman" w:cs="Times New Roman"/>
          <w:sz w:val="28"/>
          <w:szCs w:val="28"/>
          <w:lang w:eastAsia="ru-RU"/>
        </w:rPr>
        <w:t xml:space="preserve">            Просвітницька робота психологічної служби з батьками містила теми, що більш детально розкривають зміст психологічної  роботи з дітьми закладу. </w:t>
      </w:r>
    </w:p>
    <w:p w:rsidR="00BF56A6" w:rsidRPr="002D2517" w:rsidRDefault="00335B73" w:rsidP="00045052">
      <w:pPr>
        <w:shd w:val="clear" w:color="auto" w:fill="FFFFFF"/>
        <w:tabs>
          <w:tab w:val="left" w:pos="1056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F56A6" w:rsidRPr="002D2517">
        <w:rPr>
          <w:rFonts w:ascii="Times New Roman" w:eastAsia="Times New Roman" w:hAnsi="Times New Roman" w:cs="Times New Roman"/>
          <w:sz w:val="28"/>
          <w:szCs w:val="28"/>
          <w:lang w:eastAsia="ru-RU"/>
        </w:rPr>
        <w:t>Психологічною службою регулярно проводились консультації для батьків на батьківських зборах з питань психофізіологічних особливостей дітей певного віку, вплив сімейних взаємовідносин на психічне здоров'я дітей, психологічної підготовки дітей до школи.</w:t>
      </w:r>
      <w:r w:rsidR="000C020D" w:rsidRPr="000C020D">
        <w:rPr>
          <w:rFonts w:ascii="Times New Roman" w:eastAsia="Times New Roman" w:hAnsi="Times New Roman" w:cs="Times New Roman"/>
          <w:sz w:val="28"/>
          <w:szCs w:val="28"/>
          <w:lang w:eastAsia="ru-RU"/>
        </w:rPr>
        <w:t xml:space="preserve"> </w:t>
      </w:r>
      <w:r w:rsidR="000C020D">
        <w:rPr>
          <w:rFonts w:ascii="Times New Roman" w:eastAsia="Times New Roman" w:hAnsi="Times New Roman" w:cs="Times New Roman"/>
          <w:sz w:val="28"/>
          <w:szCs w:val="28"/>
          <w:lang w:eastAsia="ru-RU"/>
        </w:rPr>
        <w:t xml:space="preserve">Вихованці, які мають статус внутрішньо переміщеної особи  практичний психолог надає </w:t>
      </w:r>
      <w:proofErr w:type="spellStart"/>
      <w:r w:rsidR="000C020D">
        <w:rPr>
          <w:rFonts w:ascii="Times New Roman" w:eastAsia="Times New Roman" w:hAnsi="Times New Roman" w:cs="Times New Roman"/>
          <w:sz w:val="28"/>
          <w:szCs w:val="28"/>
          <w:lang w:eastAsia="ru-RU"/>
        </w:rPr>
        <w:t>консультацю</w:t>
      </w:r>
      <w:proofErr w:type="spellEnd"/>
      <w:r w:rsidR="000C020D">
        <w:rPr>
          <w:rFonts w:ascii="Times New Roman" w:eastAsia="Times New Roman" w:hAnsi="Times New Roman" w:cs="Times New Roman"/>
          <w:sz w:val="28"/>
          <w:szCs w:val="28"/>
          <w:lang w:eastAsia="ru-RU"/>
        </w:rPr>
        <w:t xml:space="preserve"> за згодою батьків.</w:t>
      </w:r>
    </w:p>
    <w:p w:rsidR="008E283D" w:rsidRPr="002D2517" w:rsidRDefault="00BF56A6" w:rsidP="00045052">
      <w:pPr>
        <w:shd w:val="clear" w:color="auto" w:fill="FFFFFF"/>
        <w:tabs>
          <w:tab w:val="left" w:pos="10560"/>
        </w:tabs>
        <w:spacing w:after="0"/>
        <w:jc w:val="both"/>
        <w:rPr>
          <w:rFonts w:ascii="Times New Roman" w:eastAsia="Times New Roman" w:hAnsi="Times New Roman" w:cs="Times New Roman"/>
          <w:sz w:val="28"/>
          <w:szCs w:val="28"/>
          <w:lang w:eastAsia="ru-RU"/>
        </w:rPr>
      </w:pPr>
      <w:r w:rsidRPr="002D2517">
        <w:rPr>
          <w:rFonts w:ascii="Times New Roman" w:eastAsia="Times New Roman" w:hAnsi="Times New Roman" w:cs="Times New Roman"/>
          <w:sz w:val="28"/>
          <w:szCs w:val="28"/>
          <w:lang w:eastAsia="ru-RU"/>
        </w:rPr>
        <w:t xml:space="preserve">           Профілактично-просвітницька та </w:t>
      </w:r>
      <w:proofErr w:type="spellStart"/>
      <w:r w:rsidRPr="002D2517">
        <w:rPr>
          <w:rFonts w:ascii="Times New Roman" w:eastAsia="Times New Roman" w:hAnsi="Times New Roman" w:cs="Times New Roman"/>
          <w:sz w:val="28"/>
          <w:szCs w:val="28"/>
          <w:lang w:eastAsia="ru-RU"/>
        </w:rPr>
        <w:t>корекційна</w:t>
      </w:r>
      <w:proofErr w:type="spellEnd"/>
      <w:r w:rsidRPr="002D2517">
        <w:rPr>
          <w:rFonts w:ascii="Times New Roman" w:eastAsia="Times New Roman" w:hAnsi="Times New Roman" w:cs="Times New Roman"/>
          <w:sz w:val="28"/>
          <w:szCs w:val="28"/>
          <w:lang w:eastAsia="ru-RU"/>
        </w:rPr>
        <w:t xml:space="preserve">  робота психологічної служби дошкільного навчального закладу протягом року мала належний рівень.</w:t>
      </w:r>
    </w:p>
    <w:bookmarkEnd w:id="4"/>
    <w:p w:rsidR="009B603C" w:rsidRPr="009B603C" w:rsidRDefault="00DB4123" w:rsidP="00DB4123">
      <w:pPr>
        <w:keepNext/>
        <w:keepLines/>
        <w:spacing w:before="200" w:after="0"/>
        <w:jc w:val="center"/>
        <w:outlineLvl w:val="2"/>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7</w:t>
      </w:r>
      <w:r w:rsidR="009B603C" w:rsidRPr="009B603C">
        <w:rPr>
          <w:rFonts w:ascii="Times New Roman" w:eastAsiaTheme="majorEastAsia" w:hAnsi="Times New Roman" w:cs="Times New Roman"/>
          <w:b/>
          <w:bCs/>
          <w:sz w:val="28"/>
          <w:szCs w:val="28"/>
        </w:rPr>
        <w:t xml:space="preserve">. Робота з батьками та громадськістю у </w:t>
      </w:r>
      <w:r w:rsidR="009B603C">
        <w:rPr>
          <w:rFonts w:ascii="Times New Roman" w:eastAsiaTheme="majorEastAsia" w:hAnsi="Times New Roman" w:cs="Times New Roman"/>
          <w:b/>
          <w:bCs/>
          <w:sz w:val="28"/>
          <w:szCs w:val="28"/>
        </w:rPr>
        <w:t xml:space="preserve">дошкільному </w:t>
      </w:r>
      <w:r w:rsidR="009B603C" w:rsidRPr="009B603C">
        <w:rPr>
          <w:rFonts w:ascii="Times New Roman" w:eastAsiaTheme="majorEastAsia" w:hAnsi="Times New Roman" w:cs="Times New Roman"/>
          <w:b/>
          <w:bCs/>
          <w:sz w:val="28"/>
          <w:szCs w:val="28"/>
        </w:rPr>
        <w:t xml:space="preserve"> закладі:</w:t>
      </w:r>
    </w:p>
    <w:p w:rsidR="00BF56A6" w:rsidRPr="00BF56A6" w:rsidRDefault="00BF56A6" w:rsidP="00DB4123">
      <w:pPr>
        <w:spacing w:after="0"/>
        <w:ind w:firstLine="567"/>
        <w:jc w:val="both"/>
        <w:rPr>
          <w:rFonts w:ascii="Times New Roman" w:eastAsia="Times New Roman" w:hAnsi="Times New Roman" w:cs="Times New Roman"/>
          <w:sz w:val="28"/>
          <w:szCs w:val="28"/>
          <w:lang w:eastAsia="ru-RU"/>
        </w:rPr>
      </w:pPr>
      <w:r w:rsidRPr="00BF56A6">
        <w:rPr>
          <w:rFonts w:ascii="Times New Roman" w:eastAsia="Times New Roman" w:hAnsi="Times New Roman" w:cs="Times New Roman"/>
          <w:sz w:val="28"/>
          <w:szCs w:val="28"/>
          <w:lang w:eastAsia="ru-RU"/>
        </w:rPr>
        <w:t xml:space="preserve">Пріоритетним в практиці роботи дошкільного навчального закладу залишається співпраця з родиною. Враховуючи  те що батьки є основними замовниками, координаторами та активними </w:t>
      </w:r>
      <w:r w:rsidR="002D2517">
        <w:rPr>
          <w:rFonts w:ascii="Times New Roman" w:eastAsia="Times New Roman" w:hAnsi="Times New Roman" w:cs="Times New Roman"/>
          <w:sz w:val="28"/>
          <w:szCs w:val="28"/>
          <w:lang w:eastAsia="ru-RU"/>
        </w:rPr>
        <w:t>учасника</w:t>
      </w:r>
      <w:r w:rsidR="00C65256">
        <w:rPr>
          <w:rFonts w:ascii="Times New Roman" w:eastAsia="Times New Roman" w:hAnsi="Times New Roman" w:cs="Times New Roman"/>
          <w:sz w:val="28"/>
          <w:szCs w:val="28"/>
          <w:lang w:eastAsia="ru-RU"/>
        </w:rPr>
        <w:t xml:space="preserve">ми </w:t>
      </w:r>
      <w:r w:rsidR="002D2517">
        <w:rPr>
          <w:rFonts w:ascii="Times New Roman" w:eastAsia="Times New Roman" w:hAnsi="Times New Roman" w:cs="Times New Roman"/>
          <w:sz w:val="28"/>
          <w:szCs w:val="28"/>
          <w:lang w:eastAsia="ru-RU"/>
        </w:rPr>
        <w:t>освітнього</w:t>
      </w:r>
      <w:r w:rsidRPr="00BF56A6">
        <w:rPr>
          <w:rFonts w:ascii="Times New Roman" w:eastAsia="Times New Roman" w:hAnsi="Times New Roman" w:cs="Times New Roman"/>
          <w:sz w:val="28"/>
          <w:szCs w:val="28"/>
          <w:lang w:eastAsia="ru-RU"/>
        </w:rPr>
        <w:t xml:space="preserve"> процесу, робота закладу була направлена на гуманізацію стосунків між членами родини та працівниками закладу. Протягом року використовувались такі форми взаємодії дошкільного закладу та родини:</w:t>
      </w:r>
    </w:p>
    <w:p w:rsidR="00436E59" w:rsidRDefault="00045052" w:rsidP="001148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20D">
        <w:rPr>
          <w:rFonts w:ascii="Times New Roman" w:eastAsia="Times New Roman" w:hAnsi="Times New Roman" w:cs="Times New Roman"/>
          <w:sz w:val="28"/>
          <w:szCs w:val="28"/>
          <w:lang w:eastAsia="ru-RU"/>
        </w:rPr>
        <w:t>колективні та</w:t>
      </w:r>
      <w:r w:rsidR="00BF56A6" w:rsidRPr="00436E59">
        <w:rPr>
          <w:rFonts w:ascii="Times New Roman" w:eastAsia="Times New Roman" w:hAnsi="Times New Roman" w:cs="Times New Roman"/>
          <w:sz w:val="28"/>
          <w:szCs w:val="28"/>
          <w:lang w:eastAsia="ru-RU"/>
        </w:rPr>
        <w:t xml:space="preserve"> загальні </w:t>
      </w:r>
      <w:r>
        <w:rPr>
          <w:rFonts w:ascii="Times New Roman" w:eastAsia="Times New Roman" w:hAnsi="Times New Roman" w:cs="Times New Roman"/>
          <w:sz w:val="28"/>
          <w:szCs w:val="28"/>
          <w:lang w:eastAsia="ru-RU"/>
        </w:rPr>
        <w:t>батьківські збори (конференції);</w:t>
      </w:r>
      <w:r w:rsidR="00BF56A6" w:rsidRPr="00436E59">
        <w:rPr>
          <w:rFonts w:ascii="Times New Roman" w:eastAsia="Times New Roman" w:hAnsi="Times New Roman" w:cs="Times New Roman"/>
          <w:sz w:val="28"/>
          <w:szCs w:val="28"/>
          <w:lang w:eastAsia="ru-RU"/>
        </w:rPr>
        <w:t xml:space="preserve">  </w:t>
      </w:r>
    </w:p>
    <w:p w:rsidR="00436E59" w:rsidRDefault="00114874" w:rsidP="001148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56A6" w:rsidRPr="00137B60">
        <w:rPr>
          <w:rFonts w:ascii="Times New Roman" w:eastAsia="Times New Roman" w:hAnsi="Times New Roman" w:cs="Times New Roman"/>
          <w:sz w:val="28"/>
          <w:szCs w:val="28"/>
          <w:lang w:eastAsia="ru-RU"/>
        </w:rPr>
        <w:t>групові</w:t>
      </w:r>
      <w:r w:rsidR="00BF56A6" w:rsidRPr="00436E59">
        <w:rPr>
          <w:rFonts w:ascii="Times New Roman" w:eastAsia="Times New Roman" w:hAnsi="Times New Roman" w:cs="Times New Roman"/>
          <w:i/>
          <w:sz w:val="28"/>
          <w:szCs w:val="28"/>
          <w:lang w:eastAsia="ru-RU"/>
        </w:rPr>
        <w:t xml:space="preserve"> </w:t>
      </w:r>
      <w:r w:rsidR="000C020D" w:rsidRPr="000C020D">
        <w:rPr>
          <w:rFonts w:ascii="Times New Roman" w:eastAsia="Times New Roman" w:hAnsi="Times New Roman" w:cs="Times New Roman"/>
          <w:sz w:val="28"/>
          <w:szCs w:val="28"/>
          <w:lang w:eastAsia="ru-RU"/>
        </w:rPr>
        <w:t>та</w:t>
      </w:r>
      <w:r w:rsidR="000C020D">
        <w:rPr>
          <w:rFonts w:ascii="Times New Roman" w:eastAsia="Times New Roman" w:hAnsi="Times New Roman" w:cs="Times New Roman"/>
          <w:i/>
          <w:sz w:val="28"/>
          <w:szCs w:val="28"/>
          <w:lang w:eastAsia="ru-RU"/>
        </w:rPr>
        <w:t xml:space="preserve"> </w:t>
      </w:r>
      <w:r w:rsidR="00BF56A6" w:rsidRPr="00436E59">
        <w:rPr>
          <w:rFonts w:ascii="Times New Roman" w:eastAsia="Times New Roman" w:hAnsi="Times New Roman" w:cs="Times New Roman"/>
          <w:sz w:val="28"/>
          <w:szCs w:val="28"/>
          <w:lang w:eastAsia="ru-RU"/>
        </w:rPr>
        <w:t>батьківські збори в групах</w:t>
      </w:r>
      <w:r w:rsidR="00436E59" w:rsidRPr="00436E59">
        <w:rPr>
          <w:rFonts w:ascii="Times New Roman" w:eastAsia="Times New Roman" w:hAnsi="Times New Roman" w:cs="Times New Roman"/>
          <w:sz w:val="28"/>
          <w:szCs w:val="28"/>
          <w:lang w:eastAsia="ru-RU"/>
        </w:rPr>
        <w:t xml:space="preserve"> (проводились на території закладу в зв’язку з карантинними обмеженнями)</w:t>
      </w:r>
      <w:r w:rsidR="00BF56A6" w:rsidRPr="00436E59">
        <w:rPr>
          <w:rFonts w:ascii="Times New Roman" w:eastAsia="Times New Roman" w:hAnsi="Times New Roman" w:cs="Times New Roman"/>
          <w:sz w:val="28"/>
          <w:szCs w:val="28"/>
          <w:lang w:eastAsia="ru-RU"/>
        </w:rPr>
        <w:t>, анкетування батьків, інтерактивні заходи  з батьками</w:t>
      </w:r>
      <w:r w:rsidR="00436E59">
        <w:rPr>
          <w:rFonts w:ascii="Times New Roman" w:eastAsia="Times New Roman" w:hAnsi="Times New Roman" w:cs="Times New Roman"/>
          <w:sz w:val="28"/>
          <w:szCs w:val="28"/>
          <w:lang w:eastAsia="ru-RU"/>
        </w:rPr>
        <w:t>.</w:t>
      </w:r>
    </w:p>
    <w:p w:rsidR="0040213E" w:rsidRDefault="00436E59" w:rsidP="00DB4123">
      <w:pPr>
        <w:spacing w:after="0" w:line="240" w:lineRule="auto"/>
        <w:jc w:val="both"/>
        <w:rPr>
          <w:rFonts w:ascii="Times New Roman" w:eastAsia="Times New Roman" w:hAnsi="Times New Roman" w:cs="Times New Roman"/>
          <w:sz w:val="28"/>
          <w:szCs w:val="28"/>
          <w:lang w:eastAsia="ru-RU"/>
        </w:rPr>
      </w:pPr>
      <w:proofErr w:type="spellStart"/>
      <w:r w:rsidRPr="00137B60">
        <w:rPr>
          <w:rFonts w:ascii="Times New Roman" w:eastAsia="Times New Roman" w:hAnsi="Times New Roman" w:cs="Times New Roman"/>
          <w:sz w:val="28"/>
          <w:szCs w:val="28"/>
          <w:lang w:eastAsia="ru-RU"/>
        </w:rPr>
        <w:t>-</w:t>
      </w:r>
      <w:r w:rsidR="00BF56A6" w:rsidRPr="00137B60">
        <w:rPr>
          <w:rFonts w:ascii="Times New Roman" w:eastAsia="Times New Roman" w:hAnsi="Times New Roman" w:cs="Times New Roman"/>
          <w:sz w:val="28"/>
          <w:szCs w:val="28"/>
          <w:lang w:eastAsia="ru-RU"/>
        </w:rPr>
        <w:t>індивідуальні</w:t>
      </w:r>
      <w:proofErr w:type="spellEnd"/>
      <w:r w:rsidR="000C020D">
        <w:rPr>
          <w:rFonts w:ascii="Times New Roman" w:eastAsia="Times New Roman" w:hAnsi="Times New Roman" w:cs="Times New Roman"/>
          <w:sz w:val="28"/>
          <w:szCs w:val="28"/>
          <w:lang w:eastAsia="ru-RU"/>
        </w:rPr>
        <w:t xml:space="preserve"> та</w:t>
      </w:r>
      <w:r w:rsidR="00BF56A6" w:rsidRPr="00436E59">
        <w:rPr>
          <w:rFonts w:ascii="Times New Roman" w:eastAsia="Times New Roman" w:hAnsi="Times New Roman" w:cs="Times New Roman"/>
          <w:sz w:val="28"/>
          <w:szCs w:val="28"/>
          <w:lang w:eastAsia="ru-RU"/>
        </w:rPr>
        <w:t xml:space="preserve"> консультативні пункти пра</w:t>
      </w:r>
      <w:r w:rsidR="004312E1">
        <w:rPr>
          <w:rFonts w:ascii="Times New Roman" w:eastAsia="Times New Roman" w:hAnsi="Times New Roman" w:cs="Times New Roman"/>
          <w:sz w:val="28"/>
          <w:szCs w:val="28"/>
          <w:lang w:eastAsia="ru-RU"/>
        </w:rPr>
        <w:t>ктичного психолога Артемчук Л.В.</w:t>
      </w:r>
      <w:r w:rsidR="00C65256">
        <w:rPr>
          <w:rFonts w:ascii="Times New Roman" w:eastAsia="Times New Roman" w:hAnsi="Times New Roman" w:cs="Times New Roman"/>
          <w:sz w:val="28"/>
          <w:szCs w:val="28"/>
          <w:lang w:eastAsia="ru-RU"/>
        </w:rPr>
        <w:t>.</w:t>
      </w:r>
      <w:r w:rsidR="00BF56A6" w:rsidRPr="00436E59">
        <w:rPr>
          <w:rFonts w:ascii="Times New Roman" w:eastAsia="Times New Roman" w:hAnsi="Times New Roman" w:cs="Times New Roman"/>
          <w:sz w:val="28"/>
          <w:szCs w:val="28"/>
          <w:lang w:eastAsia="ru-RU"/>
        </w:rPr>
        <w:t>, консу</w:t>
      </w:r>
      <w:r w:rsidR="000C020D">
        <w:rPr>
          <w:rFonts w:ascii="Times New Roman" w:eastAsia="Times New Roman" w:hAnsi="Times New Roman" w:cs="Times New Roman"/>
          <w:sz w:val="28"/>
          <w:szCs w:val="28"/>
          <w:lang w:eastAsia="ru-RU"/>
        </w:rPr>
        <w:t>льтації сестри медичної</w:t>
      </w:r>
      <w:r w:rsidR="004312E1">
        <w:rPr>
          <w:rFonts w:ascii="Times New Roman" w:eastAsia="Times New Roman" w:hAnsi="Times New Roman" w:cs="Times New Roman"/>
          <w:sz w:val="28"/>
          <w:szCs w:val="28"/>
          <w:lang w:eastAsia="ru-RU"/>
        </w:rPr>
        <w:t xml:space="preserve"> старшої Т</w:t>
      </w:r>
      <w:r w:rsidR="00C65256">
        <w:rPr>
          <w:rFonts w:ascii="Times New Roman" w:eastAsia="Times New Roman" w:hAnsi="Times New Roman" w:cs="Times New Roman"/>
          <w:sz w:val="28"/>
          <w:szCs w:val="28"/>
          <w:lang w:eastAsia="ru-RU"/>
        </w:rPr>
        <w:t>каченко В.В.</w:t>
      </w:r>
      <w:r w:rsidR="00BF56A6" w:rsidRPr="00436E59">
        <w:rPr>
          <w:rFonts w:ascii="Times New Roman" w:eastAsia="Times New Roman" w:hAnsi="Times New Roman" w:cs="Times New Roman"/>
          <w:sz w:val="28"/>
          <w:szCs w:val="28"/>
          <w:lang w:eastAsia="ru-RU"/>
        </w:rPr>
        <w:t xml:space="preserve">, консультації завідувача та вихователя – методиста, консультації вихователів за потребою батьків.   </w:t>
      </w:r>
    </w:p>
    <w:p w:rsidR="00137B60" w:rsidRPr="00114874" w:rsidRDefault="009B603C" w:rsidP="00DB4123">
      <w:pPr>
        <w:tabs>
          <w:tab w:val="left" w:pos="0"/>
        </w:tabs>
        <w:spacing w:after="0"/>
        <w:ind w:firstLine="567"/>
        <w:jc w:val="both"/>
        <w:rPr>
          <w:rFonts w:ascii="Times New Roman" w:eastAsia="Times New Roman" w:hAnsi="Times New Roman" w:cs="Times New Roman"/>
          <w:b/>
          <w:bCs/>
          <w:sz w:val="28"/>
          <w:szCs w:val="28"/>
          <w:lang w:eastAsia="ru-RU"/>
        </w:rPr>
      </w:pPr>
      <w:r w:rsidRPr="00C65256">
        <w:rPr>
          <w:rFonts w:ascii="Times New Roman" w:hAnsi="Times New Roman" w:cs="Times New Roman"/>
          <w:sz w:val="28"/>
          <w:szCs w:val="28"/>
        </w:rPr>
        <w:t>Пр</w:t>
      </w:r>
      <w:r w:rsidR="004312E1">
        <w:rPr>
          <w:rFonts w:ascii="Times New Roman" w:hAnsi="Times New Roman" w:cs="Times New Roman"/>
          <w:sz w:val="28"/>
          <w:szCs w:val="28"/>
        </w:rPr>
        <w:t>ийом завідувачем громадян у 2022-2023</w:t>
      </w:r>
      <w:r w:rsidRPr="00C65256">
        <w:rPr>
          <w:rFonts w:ascii="Times New Roman" w:hAnsi="Times New Roman" w:cs="Times New Roman"/>
          <w:sz w:val="28"/>
          <w:szCs w:val="28"/>
        </w:rPr>
        <w:t xml:space="preserve"> навчальному році проводився у визначений час </w:t>
      </w:r>
      <w:r w:rsidRPr="001D1C2F">
        <w:rPr>
          <w:rFonts w:ascii="Times New Roman" w:hAnsi="Times New Roman" w:cs="Times New Roman"/>
          <w:sz w:val="28"/>
          <w:szCs w:val="28"/>
        </w:rPr>
        <w:t>з дотриманням усіх правил</w:t>
      </w:r>
      <w:r w:rsidRPr="00C65256">
        <w:rPr>
          <w:rFonts w:ascii="Times New Roman" w:hAnsi="Times New Roman" w:cs="Times New Roman"/>
          <w:sz w:val="28"/>
          <w:szCs w:val="28"/>
        </w:rPr>
        <w:t>. Порушені питання розглянуті, надані відповіді. За характером основних питань, що порушували громадяни на особистих прийомах, чільне місце займали питання улаштування дит</w:t>
      </w:r>
      <w:r w:rsidR="00137B60">
        <w:rPr>
          <w:rFonts w:ascii="Times New Roman" w:hAnsi="Times New Roman" w:cs="Times New Roman"/>
          <w:sz w:val="28"/>
          <w:szCs w:val="28"/>
        </w:rPr>
        <w:t>ини в заклад дошкільної освіти</w:t>
      </w:r>
      <w:r w:rsidR="00C65256">
        <w:rPr>
          <w:rFonts w:ascii="Times New Roman" w:hAnsi="Times New Roman" w:cs="Times New Roman"/>
          <w:sz w:val="28"/>
          <w:szCs w:val="28"/>
        </w:rPr>
        <w:t>,</w:t>
      </w:r>
      <w:r w:rsidRPr="00C65256">
        <w:rPr>
          <w:rFonts w:ascii="Times New Roman" w:hAnsi="Times New Roman" w:cs="Times New Roman"/>
          <w:sz w:val="28"/>
          <w:szCs w:val="28"/>
        </w:rPr>
        <w:t xml:space="preserve"> </w:t>
      </w:r>
      <w:r w:rsidRPr="00C65256">
        <w:rPr>
          <w:rFonts w:ascii="Times New Roman" w:hAnsi="Times New Roman" w:cs="Times New Roman"/>
          <w:sz w:val="28"/>
          <w:szCs w:val="28"/>
          <w:u w:val="single"/>
        </w:rPr>
        <w:t xml:space="preserve"> </w:t>
      </w:r>
      <w:r w:rsidRPr="00114874">
        <w:rPr>
          <w:rFonts w:ascii="Times New Roman" w:hAnsi="Times New Roman" w:cs="Times New Roman"/>
          <w:sz w:val="28"/>
          <w:szCs w:val="28"/>
        </w:rPr>
        <w:t>відрахування дитини із закладу</w:t>
      </w:r>
      <w:r w:rsidR="00C65256" w:rsidRPr="00114874">
        <w:rPr>
          <w:rFonts w:ascii="Times New Roman" w:hAnsi="Times New Roman" w:cs="Times New Roman"/>
          <w:sz w:val="28"/>
          <w:szCs w:val="28"/>
        </w:rPr>
        <w:t xml:space="preserve"> дошкільної освіти </w:t>
      </w:r>
      <w:r w:rsidRPr="00114874">
        <w:rPr>
          <w:rFonts w:ascii="Times New Roman" w:hAnsi="Times New Roman" w:cs="Times New Roman"/>
          <w:sz w:val="28"/>
          <w:szCs w:val="28"/>
        </w:rPr>
        <w:t>, п</w:t>
      </w:r>
      <w:r w:rsidR="00137B60" w:rsidRPr="00114874">
        <w:rPr>
          <w:rFonts w:ascii="Times New Roman" w:hAnsi="Times New Roman" w:cs="Times New Roman"/>
          <w:sz w:val="28"/>
          <w:szCs w:val="28"/>
        </w:rPr>
        <w:t>ро електронну чергу</w:t>
      </w:r>
      <w:r w:rsidRPr="00114874">
        <w:rPr>
          <w:rFonts w:ascii="Times New Roman" w:hAnsi="Times New Roman" w:cs="Times New Roman"/>
          <w:sz w:val="28"/>
          <w:szCs w:val="28"/>
        </w:rPr>
        <w:t>, про пільгове</w:t>
      </w:r>
      <w:r w:rsidR="00C65256" w:rsidRPr="00114874">
        <w:rPr>
          <w:rFonts w:ascii="Times New Roman" w:hAnsi="Times New Roman" w:cs="Times New Roman"/>
          <w:sz w:val="28"/>
          <w:szCs w:val="28"/>
        </w:rPr>
        <w:t xml:space="preserve"> харчування дитини  ,</w:t>
      </w:r>
      <w:r w:rsidRPr="00114874">
        <w:rPr>
          <w:rFonts w:ascii="Times New Roman" w:hAnsi="Times New Roman" w:cs="Times New Roman"/>
          <w:sz w:val="28"/>
          <w:szCs w:val="28"/>
        </w:rPr>
        <w:t>надання довідки про відвідування дітьми закладу дош</w:t>
      </w:r>
      <w:r w:rsidR="00C65256" w:rsidRPr="00114874">
        <w:rPr>
          <w:rFonts w:ascii="Times New Roman" w:hAnsi="Times New Roman" w:cs="Times New Roman"/>
          <w:sz w:val="28"/>
          <w:szCs w:val="28"/>
        </w:rPr>
        <w:t xml:space="preserve">кільної освіти </w:t>
      </w:r>
      <w:r w:rsidRPr="00114874">
        <w:rPr>
          <w:rFonts w:ascii="Times New Roman" w:hAnsi="Times New Roman" w:cs="Times New Roman"/>
          <w:sz w:val="28"/>
          <w:szCs w:val="28"/>
        </w:rPr>
        <w:t>, надання довідки пр</w:t>
      </w:r>
      <w:r w:rsidR="00C65256" w:rsidRPr="00114874">
        <w:rPr>
          <w:rFonts w:ascii="Times New Roman" w:hAnsi="Times New Roman" w:cs="Times New Roman"/>
          <w:sz w:val="28"/>
          <w:szCs w:val="28"/>
        </w:rPr>
        <w:t xml:space="preserve">о роботу у закладі </w:t>
      </w:r>
      <w:r w:rsidRPr="00114874">
        <w:rPr>
          <w:rFonts w:ascii="Times New Roman" w:hAnsi="Times New Roman" w:cs="Times New Roman"/>
          <w:sz w:val="28"/>
          <w:szCs w:val="28"/>
        </w:rPr>
        <w:t>, скарги – 0 звернень. На</w:t>
      </w:r>
      <w:r w:rsidRPr="00C65256">
        <w:rPr>
          <w:rFonts w:ascii="Times New Roman" w:hAnsi="Times New Roman" w:cs="Times New Roman"/>
          <w:sz w:val="28"/>
          <w:szCs w:val="28"/>
        </w:rPr>
        <w:t xml:space="preserve"> всі письмові</w:t>
      </w:r>
      <w:r w:rsidRPr="009B603C">
        <w:rPr>
          <w:rFonts w:ascii="Times New Roman" w:hAnsi="Times New Roman" w:cs="Times New Roman"/>
          <w:color w:val="FF0000"/>
          <w:sz w:val="28"/>
          <w:szCs w:val="28"/>
        </w:rPr>
        <w:t xml:space="preserve"> </w:t>
      </w:r>
      <w:r w:rsidRPr="00C65256">
        <w:rPr>
          <w:rFonts w:ascii="Times New Roman" w:hAnsi="Times New Roman" w:cs="Times New Roman"/>
          <w:sz w:val="28"/>
          <w:szCs w:val="28"/>
        </w:rPr>
        <w:t xml:space="preserve">звернення у визначені </w:t>
      </w:r>
      <w:r w:rsidRPr="00C65256">
        <w:rPr>
          <w:rFonts w:ascii="Times New Roman" w:hAnsi="Times New Roman" w:cs="Times New Roman"/>
          <w:b/>
          <w:bCs/>
          <w:sz w:val="28"/>
          <w:szCs w:val="28"/>
        </w:rPr>
        <w:t>законом терміни надана відповідь.</w:t>
      </w:r>
    </w:p>
    <w:p w:rsidR="003317A6" w:rsidRDefault="00DB4123" w:rsidP="00200EA4">
      <w:pPr>
        <w:tabs>
          <w:tab w:val="left" w:pos="0"/>
          <w:tab w:val="left" w:pos="567"/>
        </w:tabs>
        <w:spacing w:after="0"/>
        <w:ind w:firstLine="567"/>
        <w:jc w:val="center"/>
      </w:pPr>
      <w:r>
        <w:rPr>
          <w:rFonts w:ascii="Times New Roman" w:hAnsi="Times New Roman" w:cs="Times New Roman"/>
          <w:b/>
          <w:bCs/>
          <w:sz w:val="28"/>
          <w:szCs w:val="28"/>
        </w:rPr>
        <w:t>8</w:t>
      </w:r>
      <w:r w:rsidR="003317A6" w:rsidRPr="003317A6">
        <w:rPr>
          <w:rFonts w:ascii="Times New Roman" w:hAnsi="Times New Roman" w:cs="Times New Roman"/>
          <w:b/>
          <w:bCs/>
          <w:sz w:val="28"/>
          <w:szCs w:val="28"/>
        </w:rPr>
        <w:t>. О</w:t>
      </w:r>
      <w:r w:rsidR="00200EA4">
        <w:rPr>
          <w:rFonts w:ascii="Times New Roman" w:hAnsi="Times New Roman" w:cs="Times New Roman"/>
          <w:b/>
          <w:bCs/>
          <w:sz w:val="28"/>
          <w:szCs w:val="28"/>
        </w:rPr>
        <w:t>сновні напрямки подальшого розвитку дошкільного навчального закладу</w:t>
      </w:r>
    </w:p>
    <w:p w:rsidR="003317A6" w:rsidRDefault="003317A6" w:rsidP="00045052">
      <w:pPr>
        <w:tabs>
          <w:tab w:val="left" w:pos="0"/>
        </w:tabs>
        <w:spacing w:after="0"/>
        <w:jc w:val="both"/>
        <w:rPr>
          <w:rFonts w:ascii="Times New Roman" w:hAnsi="Times New Roman" w:cs="Times New Roman"/>
          <w:sz w:val="28"/>
          <w:szCs w:val="28"/>
        </w:rPr>
      </w:pPr>
      <w:r>
        <w:t xml:space="preserve">- </w:t>
      </w:r>
      <w:r w:rsidR="004312E1">
        <w:rPr>
          <w:rFonts w:ascii="Times New Roman" w:hAnsi="Times New Roman" w:cs="Times New Roman"/>
          <w:sz w:val="28"/>
          <w:szCs w:val="28"/>
        </w:rPr>
        <w:t>с</w:t>
      </w:r>
      <w:r w:rsidRPr="003317A6">
        <w:rPr>
          <w:rFonts w:ascii="Times New Roman" w:hAnsi="Times New Roman" w:cs="Times New Roman"/>
          <w:sz w:val="28"/>
          <w:szCs w:val="28"/>
        </w:rPr>
        <w:t xml:space="preserve">творення сучасного освітнього простору у закладі, що забезпечить потреби дітей у якісній освіті та потреби педагогів у розвитку власної професійної компетентності; створення умов для формування </w:t>
      </w:r>
      <w:proofErr w:type="spellStart"/>
      <w:r w:rsidRPr="003317A6">
        <w:rPr>
          <w:rFonts w:ascii="Times New Roman" w:hAnsi="Times New Roman" w:cs="Times New Roman"/>
          <w:sz w:val="28"/>
          <w:szCs w:val="28"/>
        </w:rPr>
        <w:t>здоров’язбережувального</w:t>
      </w:r>
      <w:proofErr w:type="spellEnd"/>
      <w:r w:rsidRPr="003317A6">
        <w:rPr>
          <w:rFonts w:ascii="Times New Roman" w:hAnsi="Times New Roman" w:cs="Times New Roman"/>
          <w:sz w:val="28"/>
          <w:szCs w:val="28"/>
        </w:rPr>
        <w:t xml:space="preserve"> середовища в закладі; </w:t>
      </w:r>
    </w:p>
    <w:p w:rsidR="003317A6" w:rsidRDefault="003317A6" w:rsidP="00045052">
      <w:pPr>
        <w:tabs>
          <w:tab w:val="left" w:pos="0"/>
        </w:tabs>
        <w:spacing w:after="0"/>
        <w:jc w:val="both"/>
        <w:rPr>
          <w:rFonts w:ascii="Times New Roman" w:hAnsi="Times New Roman" w:cs="Times New Roman"/>
          <w:sz w:val="28"/>
          <w:szCs w:val="28"/>
        </w:rPr>
      </w:pPr>
      <w:r w:rsidRPr="003317A6">
        <w:rPr>
          <w:rFonts w:ascii="Times New Roman" w:hAnsi="Times New Roman" w:cs="Times New Roman"/>
          <w:sz w:val="28"/>
          <w:szCs w:val="28"/>
        </w:rPr>
        <w:lastRenderedPageBreak/>
        <w:t xml:space="preserve">- здійснення особистісно-орієнтованого підходу у становленні цілісної особистості дошкільника; </w:t>
      </w:r>
    </w:p>
    <w:p w:rsidR="003317A6" w:rsidRDefault="003317A6" w:rsidP="00045052">
      <w:pPr>
        <w:tabs>
          <w:tab w:val="left" w:pos="0"/>
        </w:tabs>
        <w:spacing w:after="0"/>
        <w:jc w:val="both"/>
        <w:rPr>
          <w:rFonts w:ascii="Times New Roman" w:hAnsi="Times New Roman" w:cs="Times New Roman"/>
          <w:sz w:val="28"/>
          <w:szCs w:val="28"/>
        </w:rPr>
      </w:pPr>
      <w:r w:rsidRPr="003317A6">
        <w:rPr>
          <w:rFonts w:ascii="Times New Roman" w:hAnsi="Times New Roman" w:cs="Times New Roman"/>
          <w:sz w:val="28"/>
          <w:szCs w:val="28"/>
        </w:rPr>
        <w:t xml:space="preserve">- забезпечення якісного управління освітнім процесом та системне підвищення якості дошкільної освіти на інноваційній основі; удосконалення змісту методичної роботи; </w:t>
      </w:r>
    </w:p>
    <w:p w:rsidR="003317A6" w:rsidRDefault="003317A6" w:rsidP="00045052">
      <w:pPr>
        <w:tabs>
          <w:tab w:val="left" w:pos="0"/>
        </w:tabs>
        <w:spacing w:after="0"/>
        <w:jc w:val="both"/>
        <w:rPr>
          <w:rFonts w:ascii="Times New Roman" w:hAnsi="Times New Roman" w:cs="Times New Roman"/>
          <w:sz w:val="28"/>
          <w:szCs w:val="28"/>
        </w:rPr>
      </w:pPr>
      <w:r w:rsidRPr="003317A6">
        <w:rPr>
          <w:rFonts w:ascii="Times New Roman" w:hAnsi="Times New Roman" w:cs="Times New Roman"/>
          <w:sz w:val="28"/>
          <w:szCs w:val="28"/>
        </w:rPr>
        <w:t>- створення належних умов для функціонування освітнього закладу, який забезпечує реалізацію інтелектуальних, культурних, творчих можливостей дошкільників шляхом впровадження інноваційних технологій, альтернативних методик;</w:t>
      </w:r>
    </w:p>
    <w:p w:rsidR="003317A6" w:rsidRDefault="003317A6" w:rsidP="00045052">
      <w:pPr>
        <w:tabs>
          <w:tab w:val="left" w:pos="0"/>
        </w:tabs>
        <w:spacing w:after="0"/>
        <w:jc w:val="both"/>
        <w:rPr>
          <w:rFonts w:ascii="Times New Roman" w:hAnsi="Times New Roman" w:cs="Times New Roman"/>
          <w:sz w:val="28"/>
          <w:szCs w:val="28"/>
        </w:rPr>
      </w:pPr>
      <w:r w:rsidRPr="003317A6">
        <w:rPr>
          <w:rFonts w:ascii="Times New Roman" w:hAnsi="Times New Roman" w:cs="Times New Roman"/>
          <w:sz w:val="28"/>
          <w:szCs w:val="28"/>
        </w:rPr>
        <w:t xml:space="preserve"> - оптимізація роботи з батьками та громадські</w:t>
      </w:r>
      <w:r w:rsidR="004312E1">
        <w:rPr>
          <w:rFonts w:ascii="Times New Roman" w:hAnsi="Times New Roman" w:cs="Times New Roman"/>
          <w:sz w:val="28"/>
          <w:szCs w:val="28"/>
        </w:rPr>
        <w:t>стю;</w:t>
      </w:r>
    </w:p>
    <w:p w:rsidR="00002343" w:rsidRDefault="004312E1" w:rsidP="0004505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 р</w:t>
      </w:r>
      <w:r w:rsidR="003317A6" w:rsidRPr="003317A6">
        <w:rPr>
          <w:rFonts w:ascii="Times New Roman" w:hAnsi="Times New Roman" w:cs="Times New Roman"/>
          <w:sz w:val="28"/>
          <w:szCs w:val="28"/>
        </w:rPr>
        <w:t>озробка та реалізація механізмів залучення додаткових фінансових та матеріальних ресурсів з метою удосконалення матеріально-технічної та методичної бази закладу;</w:t>
      </w:r>
    </w:p>
    <w:p w:rsidR="00137B60" w:rsidRPr="00B848D1" w:rsidRDefault="00002343" w:rsidP="00B848D1">
      <w:pPr>
        <w:tabs>
          <w:tab w:val="left" w:pos="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317A6" w:rsidRPr="003317A6">
        <w:rPr>
          <w:rFonts w:ascii="Times New Roman" w:hAnsi="Times New Roman" w:cs="Times New Roman"/>
          <w:sz w:val="28"/>
          <w:szCs w:val="28"/>
        </w:rPr>
        <w:t>підвищення ефективності надання освітніх послуг, формування іміджу закладу.</w:t>
      </w:r>
    </w:p>
    <w:p w:rsidR="00102039" w:rsidRPr="00BF682A" w:rsidRDefault="00102039" w:rsidP="00102039">
      <w:pPr>
        <w:widowControl w:val="0"/>
        <w:autoSpaceDE w:val="0"/>
        <w:autoSpaceDN w:val="0"/>
        <w:adjustRightInd w:val="0"/>
        <w:spacing w:after="0" w:line="240" w:lineRule="auto"/>
        <w:ind w:firstLine="567"/>
        <w:jc w:val="both"/>
        <w:rPr>
          <w:rFonts w:ascii="Times New Roman" w:hAnsi="Times New Roman"/>
          <w:iCs/>
          <w:sz w:val="28"/>
          <w:szCs w:val="28"/>
          <w:lang w:eastAsia="ru-RU"/>
        </w:rPr>
      </w:pPr>
      <w:r w:rsidRPr="00BF682A">
        <w:rPr>
          <w:rFonts w:ascii="Times New Roman" w:hAnsi="Times New Roman"/>
          <w:iCs/>
          <w:sz w:val="28"/>
          <w:szCs w:val="28"/>
          <w:lang w:eastAsia="ru-RU"/>
        </w:rPr>
        <w:t>Наш колектив спрямовує свої зусилля на те, щоб у дош</w:t>
      </w:r>
      <w:r w:rsidRPr="00A65941">
        <w:rPr>
          <w:rFonts w:ascii="Times New Roman" w:hAnsi="Times New Roman"/>
          <w:iCs/>
          <w:sz w:val="28"/>
          <w:szCs w:val="28"/>
          <w:lang w:eastAsia="ru-RU"/>
        </w:rPr>
        <w:t>кіл</w:t>
      </w:r>
      <w:r w:rsidRPr="00BF682A">
        <w:rPr>
          <w:rFonts w:ascii="Times New Roman" w:hAnsi="Times New Roman"/>
          <w:iCs/>
          <w:sz w:val="28"/>
          <w:szCs w:val="28"/>
          <w:lang w:eastAsia="ru-RU"/>
        </w:rPr>
        <w:t xml:space="preserve">ьному навчальному закладі кожна дитина мала змогу розвиватися всебічно і гармонійно, а педагогічні працівники – проявити свій високий професіоналізм. </w:t>
      </w:r>
    </w:p>
    <w:p w:rsidR="00102039" w:rsidRPr="00BF682A" w:rsidRDefault="00102039" w:rsidP="00102039">
      <w:pPr>
        <w:widowControl w:val="0"/>
        <w:autoSpaceDE w:val="0"/>
        <w:autoSpaceDN w:val="0"/>
        <w:adjustRightInd w:val="0"/>
        <w:spacing w:after="0" w:line="240" w:lineRule="auto"/>
        <w:ind w:firstLine="567"/>
        <w:jc w:val="both"/>
        <w:rPr>
          <w:rFonts w:ascii="Times New Roman" w:hAnsi="Times New Roman"/>
          <w:iCs/>
          <w:sz w:val="28"/>
          <w:szCs w:val="28"/>
          <w:lang w:eastAsia="ru-RU"/>
        </w:rPr>
      </w:pPr>
      <w:r w:rsidRPr="00BF682A">
        <w:rPr>
          <w:rFonts w:ascii="Times New Roman" w:hAnsi="Times New Roman"/>
          <w:iCs/>
          <w:sz w:val="28"/>
          <w:szCs w:val="28"/>
          <w:lang w:eastAsia="ru-RU"/>
        </w:rPr>
        <w:t>Ми, дорослі, причетні</w:t>
      </w:r>
      <w:r w:rsidRPr="00BF682A">
        <w:rPr>
          <w:rFonts w:ascii="Times New Roman" w:hAnsi="Times New Roman"/>
          <w:b/>
          <w:iCs/>
          <w:sz w:val="28"/>
          <w:szCs w:val="28"/>
          <w:lang w:eastAsia="ru-RU"/>
        </w:rPr>
        <w:t xml:space="preserve"> </w:t>
      </w:r>
      <w:r w:rsidRPr="00BF682A">
        <w:rPr>
          <w:rFonts w:ascii="Times New Roman" w:hAnsi="Times New Roman"/>
          <w:iCs/>
          <w:sz w:val="28"/>
          <w:szCs w:val="28"/>
          <w:lang w:eastAsia="ru-RU"/>
        </w:rPr>
        <w:t xml:space="preserve">до процесу становлення особистості дитини,  розуміємо свою відповідальність перед майбутнім, і тому повинні вірити в себе, у свої сили, в дітей,  у їх великі й маленькі перемоги. </w:t>
      </w:r>
    </w:p>
    <w:p w:rsidR="000C020D" w:rsidRPr="00BF682A" w:rsidRDefault="00102039" w:rsidP="000C020D">
      <w:pPr>
        <w:widowControl w:val="0"/>
        <w:autoSpaceDE w:val="0"/>
        <w:autoSpaceDN w:val="0"/>
        <w:adjustRightInd w:val="0"/>
        <w:spacing w:after="0" w:line="240" w:lineRule="auto"/>
        <w:ind w:firstLine="567"/>
        <w:jc w:val="both"/>
        <w:rPr>
          <w:rFonts w:ascii="Times New Roman" w:hAnsi="Times New Roman"/>
          <w:b/>
          <w:bCs/>
          <w:i/>
          <w:iCs/>
          <w:sz w:val="28"/>
          <w:szCs w:val="28"/>
          <w:lang w:eastAsia="ru-RU"/>
        </w:rPr>
      </w:pPr>
      <w:r w:rsidRPr="00BF682A">
        <w:rPr>
          <w:rFonts w:ascii="Times New Roman" w:hAnsi="Times New Roman"/>
          <w:iCs/>
          <w:sz w:val="28"/>
          <w:szCs w:val="28"/>
          <w:lang w:eastAsia="ru-RU"/>
        </w:rPr>
        <w:t>Як сказав великий український педагог Василь Олександрович Сухомлинський:</w:t>
      </w:r>
      <w:r w:rsidRPr="00BF682A">
        <w:rPr>
          <w:rFonts w:ascii="Times New Roman" w:hAnsi="Times New Roman"/>
          <w:b/>
          <w:i/>
          <w:iCs/>
          <w:sz w:val="28"/>
          <w:szCs w:val="28"/>
          <w:lang w:eastAsia="ru-RU"/>
        </w:rPr>
        <w:t xml:space="preserve"> «…ми маємо  </w:t>
      </w:r>
      <w:r w:rsidRPr="00BF682A">
        <w:rPr>
          <w:rFonts w:ascii="Times New Roman" w:hAnsi="Times New Roman"/>
          <w:b/>
          <w:i/>
          <w:color w:val="252525"/>
          <w:sz w:val="28"/>
          <w:szCs w:val="28"/>
        </w:rPr>
        <w:t xml:space="preserve">дати дітям </w:t>
      </w:r>
      <w:r w:rsidRPr="00BF682A">
        <w:rPr>
          <w:rFonts w:ascii="Times New Roman" w:hAnsi="Times New Roman"/>
          <w:b/>
          <w:i/>
          <w:sz w:val="28"/>
          <w:szCs w:val="28"/>
        </w:rPr>
        <w:t>радість праці, радість успіху у навчанні, збудити в їхніх серцях почуття гордості, власної гідності,</w:t>
      </w:r>
      <w:r w:rsidRPr="00BF682A">
        <w:rPr>
          <w:rFonts w:ascii="Times New Roman" w:hAnsi="Times New Roman"/>
          <w:b/>
          <w:i/>
          <w:color w:val="252525"/>
          <w:sz w:val="28"/>
          <w:szCs w:val="28"/>
        </w:rPr>
        <w:t xml:space="preserve"> </w:t>
      </w:r>
      <w:r w:rsidRPr="00BF682A">
        <w:rPr>
          <w:rFonts w:ascii="Times New Roman" w:hAnsi="Times New Roman"/>
          <w:b/>
          <w:bCs/>
          <w:i/>
          <w:iCs/>
          <w:sz w:val="28"/>
          <w:szCs w:val="28"/>
          <w:lang w:eastAsia="ru-RU"/>
        </w:rPr>
        <w:t>постійно прагнути, щоб вихованці досягали високих результатів, бо це відкриє їм двері у майбутнє…»</w:t>
      </w:r>
    </w:p>
    <w:p w:rsidR="00102039" w:rsidRPr="00BF682A" w:rsidRDefault="00102039" w:rsidP="00102039">
      <w:pPr>
        <w:widowControl w:val="0"/>
        <w:autoSpaceDE w:val="0"/>
        <w:autoSpaceDN w:val="0"/>
        <w:adjustRightInd w:val="0"/>
        <w:spacing w:after="0" w:line="240" w:lineRule="auto"/>
        <w:ind w:firstLine="567"/>
        <w:jc w:val="both"/>
        <w:rPr>
          <w:rFonts w:ascii="Times New Roman" w:hAnsi="Times New Roman"/>
          <w:b/>
          <w:i/>
          <w:iCs/>
          <w:sz w:val="28"/>
          <w:szCs w:val="28"/>
          <w:lang w:eastAsia="ru-RU"/>
        </w:rPr>
      </w:pPr>
      <w:r w:rsidRPr="00BF682A">
        <w:rPr>
          <w:rFonts w:ascii="Times New Roman" w:hAnsi="Times New Roman"/>
          <w:iCs/>
          <w:sz w:val="28"/>
          <w:szCs w:val="28"/>
          <w:lang w:eastAsia="ru-RU"/>
        </w:rPr>
        <w:t>Тож ми сподіваємось,  що знання, отриман</w:t>
      </w:r>
      <w:r>
        <w:rPr>
          <w:rFonts w:ascii="Times New Roman" w:hAnsi="Times New Roman"/>
          <w:iCs/>
          <w:sz w:val="28"/>
          <w:szCs w:val="28"/>
          <w:lang w:eastAsia="ru-RU"/>
        </w:rPr>
        <w:t>ні в нашому закладі будуть корисними</w:t>
      </w:r>
      <w:r w:rsidRPr="00BF682A">
        <w:rPr>
          <w:rFonts w:ascii="Times New Roman" w:hAnsi="Times New Roman"/>
          <w:iCs/>
          <w:sz w:val="28"/>
          <w:szCs w:val="28"/>
          <w:lang w:eastAsia="ru-RU"/>
        </w:rPr>
        <w:t xml:space="preserve">  дітям у житті</w:t>
      </w:r>
      <w:r>
        <w:rPr>
          <w:rFonts w:ascii="Times New Roman" w:hAnsi="Times New Roman"/>
          <w:iCs/>
          <w:sz w:val="28"/>
          <w:szCs w:val="28"/>
          <w:lang w:eastAsia="ru-RU"/>
        </w:rPr>
        <w:t>.</w:t>
      </w:r>
    </w:p>
    <w:p w:rsidR="00102039" w:rsidRPr="00BF682A" w:rsidRDefault="00102039" w:rsidP="000C020D">
      <w:pPr>
        <w:widowControl w:val="0"/>
        <w:shd w:val="clear" w:color="auto" w:fill="FFFFFF"/>
        <w:tabs>
          <w:tab w:val="left" w:pos="567"/>
          <w:tab w:val="left" w:pos="715"/>
        </w:tabs>
        <w:autoSpaceDE w:val="0"/>
        <w:autoSpaceDN w:val="0"/>
        <w:adjustRightInd w:val="0"/>
        <w:spacing w:after="0" w:line="240" w:lineRule="auto"/>
        <w:jc w:val="both"/>
        <w:rPr>
          <w:rFonts w:ascii="Times New Roman" w:hAnsi="Times New Roman"/>
          <w:iCs/>
          <w:sz w:val="28"/>
          <w:szCs w:val="28"/>
          <w:lang w:eastAsia="ru-RU"/>
        </w:rPr>
      </w:pPr>
      <w:r w:rsidRPr="00BF682A">
        <w:rPr>
          <w:rFonts w:ascii="Times New Roman" w:hAnsi="Times New Roman"/>
          <w:iCs/>
          <w:sz w:val="28"/>
          <w:szCs w:val="28"/>
          <w:lang w:eastAsia="ru-RU"/>
        </w:rPr>
        <w:tab/>
        <w:t>Хочу подякувати за плідну співпрацю працівникам дошкільного навчального закладу та батькам за підтримку, розуміння, побажати здоров’я, га</w:t>
      </w:r>
      <w:r>
        <w:rPr>
          <w:rFonts w:ascii="Times New Roman" w:hAnsi="Times New Roman"/>
          <w:iCs/>
          <w:sz w:val="28"/>
          <w:szCs w:val="28"/>
          <w:lang w:eastAsia="ru-RU"/>
        </w:rPr>
        <w:t>рного  та  позитивного настрою, миру та Перемоги.</w:t>
      </w:r>
    </w:p>
    <w:p w:rsidR="000C020D" w:rsidRPr="00BF682A" w:rsidRDefault="000C020D" w:rsidP="000C020D">
      <w:pPr>
        <w:widowControl w:val="0"/>
        <w:shd w:val="clear" w:color="auto" w:fill="FFFFFF"/>
        <w:autoSpaceDE w:val="0"/>
        <w:autoSpaceDN w:val="0"/>
        <w:adjustRightInd w:val="0"/>
        <w:spacing w:after="0" w:line="240" w:lineRule="auto"/>
        <w:ind w:firstLine="567"/>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Звертаюся з </w:t>
      </w:r>
      <w:r w:rsidRPr="00BF682A">
        <w:rPr>
          <w:rFonts w:ascii="Times New Roman" w:hAnsi="Times New Roman"/>
          <w:iCs/>
          <w:color w:val="000000"/>
          <w:sz w:val="28"/>
          <w:szCs w:val="28"/>
          <w:lang w:eastAsia="ru-RU"/>
        </w:rPr>
        <w:t xml:space="preserve"> прохання до всіх присутніх надати свої пропозиції щодо вдосконалення роботи закладу, покращення </w:t>
      </w:r>
      <w:proofErr w:type="spellStart"/>
      <w:r w:rsidRPr="00BF682A">
        <w:rPr>
          <w:rFonts w:ascii="Times New Roman" w:hAnsi="Times New Roman"/>
          <w:iCs/>
          <w:color w:val="000000"/>
          <w:sz w:val="28"/>
          <w:szCs w:val="28"/>
          <w:lang w:eastAsia="ru-RU"/>
        </w:rPr>
        <w:t>освітньо-виховної</w:t>
      </w:r>
      <w:proofErr w:type="spellEnd"/>
      <w:r w:rsidRPr="00BF682A">
        <w:rPr>
          <w:rFonts w:ascii="Times New Roman" w:hAnsi="Times New Roman"/>
          <w:iCs/>
          <w:color w:val="000000"/>
          <w:sz w:val="28"/>
          <w:szCs w:val="28"/>
          <w:lang w:eastAsia="ru-RU"/>
        </w:rPr>
        <w:t xml:space="preserve"> роботи, поліпшення матеріальної бази, відпочинку дітей, умов праці та відпочинку працівників дошкільного навчального закладу.</w:t>
      </w:r>
    </w:p>
    <w:p w:rsidR="00102039" w:rsidRPr="00BF682A" w:rsidRDefault="00102039" w:rsidP="00102039">
      <w:pPr>
        <w:widowControl w:val="0"/>
        <w:shd w:val="clear" w:color="auto" w:fill="FFFFFF"/>
        <w:tabs>
          <w:tab w:val="left" w:pos="715"/>
        </w:tabs>
        <w:autoSpaceDE w:val="0"/>
        <w:autoSpaceDN w:val="0"/>
        <w:adjustRightInd w:val="0"/>
        <w:spacing w:after="0" w:line="240" w:lineRule="auto"/>
        <w:jc w:val="both"/>
        <w:rPr>
          <w:rFonts w:ascii="Times New Roman" w:hAnsi="Times New Roman"/>
          <w:b/>
          <w:i/>
          <w:iCs/>
          <w:sz w:val="28"/>
          <w:szCs w:val="28"/>
          <w:lang w:eastAsia="ru-RU"/>
        </w:rPr>
      </w:pPr>
    </w:p>
    <w:p w:rsidR="00102039" w:rsidRPr="00BF682A" w:rsidRDefault="00102039" w:rsidP="00102039">
      <w:pPr>
        <w:rPr>
          <w:sz w:val="28"/>
          <w:szCs w:val="28"/>
        </w:rPr>
      </w:pPr>
    </w:p>
    <w:p w:rsidR="00DA27F1" w:rsidRPr="00137B60" w:rsidRDefault="00137B60" w:rsidP="00102039">
      <w:pPr>
        <w:tabs>
          <w:tab w:val="left" w:pos="567"/>
          <w:tab w:val="left" w:pos="5880"/>
        </w:tabs>
        <w:ind w:firstLine="567"/>
        <w:rPr>
          <w:rFonts w:ascii="Times New Roman" w:eastAsia="Calibri" w:hAnsi="Times New Roman" w:cs="Times New Roman"/>
          <w:sz w:val="36"/>
          <w:szCs w:val="36"/>
          <w:lang w:eastAsia="en-US"/>
        </w:rPr>
      </w:pPr>
      <w:r>
        <w:rPr>
          <w:rFonts w:ascii="Times New Roman" w:eastAsia="Calibri" w:hAnsi="Times New Roman" w:cs="Times New Roman"/>
          <w:sz w:val="36"/>
          <w:szCs w:val="36"/>
          <w:lang w:eastAsia="en-US"/>
        </w:rPr>
        <w:tab/>
      </w:r>
    </w:p>
    <w:sectPr w:rsidR="00DA27F1" w:rsidRPr="00137B60" w:rsidSect="00682088">
      <w:footerReference w:type="default" r:id="rId13"/>
      <w:pgSz w:w="11906" w:h="16838"/>
      <w:pgMar w:top="993" w:right="849"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A5" w:rsidRDefault="00155EA5" w:rsidP="00656411">
      <w:pPr>
        <w:spacing w:after="0" w:line="240" w:lineRule="auto"/>
      </w:pPr>
      <w:r>
        <w:separator/>
      </w:r>
    </w:p>
  </w:endnote>
  <w:endnote w:type="continuationSeparator" w:id="0">
    <w:p w:rsidR="00155EA5" w:rsidRDefault="00155EA5" w:rsidP="00656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25498"/>
      <w:docPartObj>
        <w:docPartGallery w:val="Page Numbers (Bottom of Page)"/>
        <w:docPartUnique/>
      </w:docPartObj>
    </w:sdtPr>
    <w:sdtContent>
      <w:p w:rsidR="00155EA5" w:rsidRDefault="00155EA5">
        <w:pPr>
          <w:pStyle w:val="ae"/>
          <w:jc w:val="right"/>
        </w:pPr>
        <w:r w:rsidRPr="00D80535">
          <w:fldChar w:fldCharType="begin"/>
        </w:r>
        <w:r>
          <w:instrText>PAGE   \* MERGEFORMAT</w:instrText>
        </w:r>
        <w:r w:rsidRPr="00D80535">
          <w:fldChar w:fldCharType="separate"/>
        </w:r>
        <w:r w:rsidR="00B848D1" w:rsidRPr="00B848D1">
          <w:rPr>
            <w:noProof/>
            <w:lang w:val="ru-RU"/>
          </w:rPr>
          <w:t>32</w:t>
        </w:r>
        <w:r>
          <w:rPr>
            <w:noProof/>
            <w:lang w:val="ru-RU"/>
          </w:rPr>
          <w:fldChar w:fldCharType="end"/>
        </w:r>
      </w:p>
    </w:sdtContent>
  </w:sdt>
  <w:p w:rsidR="00155EA5" w:rsidRDefault="00155EA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A5" w:rsidRDefault="00155EA5" w:rsidP="00656411">
      <w:pPr>
        <w:spacing w:after="0" w:line="240" w:lineRule="auto"/>
      </w:pPr>
      <w:r>
        <w:separator/>
      </w:r>
    </w:p>
  </w:footnote>
  <w:footnote w:type="continuationSeparator" w:id="0">
    <w:p w:rsidR="00155EA5" w:rsidRDefault="00155EA5" w:rsidP="00656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8D5"/>
    <w:multiLevelType w:val="hybridMultilevel"/>
    <w:tmpl w:val="F5208D5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
    <w:nsid w:val="03C54C94"/>
    <w:multiLevelType w:val="hybridMultilevel"/>
    <w:tmpl w:val="93C0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6F0B"/>
    <w:multiLevelType w:val="hybridMultilevel"/>
    <w:tmpl w:val="7DF817CE"/>
    <w:lvl w:ilvl="0" w:tplc="62A02F1A">
      <w:start w:val="4"/>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
    <w:nsid w:val="07405512"/>
    <w:multiLevelType w:val="hybridMultilevel"/>
    <w:tmpl w:val="54E8B812"/>
    <w:lvl w:ilvl="0" w:tplc="558AF7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3226"/>
    <w:multiLevelType w:val="hybridMultilevel"/>
    <w:tmpl w:val="CA4AF176"/>
    <w:lvl w:ilvl="0" w:tplc="0C6E2646">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4569B"/>
    <w:multiLevelType w:val="hybridMultilevel"/>
    <w:tmpl w:val="D53CDFCE"/>
    <w:lvl w:ilvl="0" w:tplc="7CF41F40">
      <w:start w:val="1"/>
      <w:numFmt w:val="decimal"/>
      <w:lvlText w:val="%1."/>
      <w:lvlJc w:val="left"/>
      <w:pPr>
        <w:ind w:left="360"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17926927"/>
    <w:multiLevelType w:val="hybridMultilevel"/>
    <w:tmpl w:val="92B0FC16"/>
    <w:lvl w:ilvl="0" w:tplc="087A994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E51D6"/>
    <w:multiLevelType w:val="hybridMultilevel"/>
    <w:tmpl w:val="2FE0F256"/>
    <w:lvl w:ilvl="0" w:tplc="1A6E44B4">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AF85F90"/>
    <w:multiLevelType w:val="hybridMultilevel"/>
    <w:tmpl w:val="D52215EA"/>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9">
    <w:nsid w:val="24A50D37"/>
    <w:multiLevelType w:val="hybridMultilevel"/>
    <w:tmpl w:val="3F4A6746"/>
    <w:lvl w:ilvl="0" w:tplc="805E25DC">
      <w:start w:val="1"/>
      <w:numFmt w:val="bullet"/>
      <w:lvlText w:val="-"/>
      <w:lvlJc w:val="left"/>
      <w:pPr>
        <w:tabs>
          <w:tab w:val="num" w:pos="3555"/>
        </w:tabs>
        <w:ind w:left="3555" w:hanging="360"/>
      </w:pPr>
      <w:rPr>
        <w:rFonts w:ascii="Times New Roman" w:hAnsi="Times New Roman" w:hint="default"/>
      </w:rPr>
    </w:lvl>
    <w:lvl w:ilvl="1" w:tplc="D54EC236" w:tentative="1">
      <w:start w:val="1"/>
      <w:numFmt w:val="bullet"/>
      <w:lvlText w:val="-"/>
      <w:lvlJc w:val="left"/>
      <w:pPr>
        <w:tabs>
          <w:tab w:val="num" w:pos="4275"/>
        </w:tabs>
        <w:ind w:left="4275" w:hanging="360"/>
      </w:pPr>
      <w:rPr>
        <w:rFonts w:ascii="Times New Roman" w:hAnsi="Times New Roman" w:hint="default"/>
      </w:rPr>
    </w:lvl>
    <w:lvl w:ilvl="2" w:tplc="1ED41B90" w:tentative="1">
      <w:start w:val="1"/>
      <w:numFmt w:val="bullet"/>
      <w:lvlText w:val="-"/>
      <w:lvlJc w:val="left"/>
      <w:pPr>
        <w:tabs>
          <w:tab w:val="num" w:pos="4995"/>
        </w:tabs>
        <w:ind w:left="4995" w:hanging="360"/>
      </w:pPr>
      <w:rPr>
        <w:rFonts w:ascii="Times New Roman" w:hAnsi="Times New Roman" w:hint="default"/>
      </w:rPr>
    </w:lvl>
    <w:lvl w:ilvl="3" w:tplc="CF22D67A" w:tentative="1">
      <w:start w:val="1"/>
      <w:numFmt w:val="bullet"/>
      <w:lvlText w:val="-"/>
      <w:lvlJc w:val="left"/>
      <w:pPr>
        <w:tabs>
          <w:tab w:val="num" w:pos="5715"/>
        </w:tabs>
        <w:ind w:left="5715" w:hanging="360"/>
      </w:pPr>
      <w:rPr>
        <w:rFonts w:ascii="Times New Roman" w:hAnsi="Times New Roman" w:hint="default"/>
      </w:rPr>
    </w:lvl>
    <w:lvl w:ilvl="4" w:tplc="C32867AE" w:tentative="1">
      <w:start w:val="1"/>
      <w:numFmt w:val="bullet"/>
      <w:lvlText w:val="-"/>
      <w:lvlJc w:val="left"/>
      <w:pPr>
        <w:tabs>
          <w:tab w:val="num" w:pos="6435"/>
        </w:tabs>
        <w:ind w:left="6435" w:hanging="360"/>
      </w:pPr>
      <w:rPr>
        <w:rFonts w:ascii="Times New Roman" w:hAnsi="Times New Roman" w:hint="default"/>
      </w:rPr>
    </w:lvl>
    <w:lvl w:ilvl="5" w:tplc="EFEE4116" w:tentative="1">
      <w:start w:val="1"/>
      <w:numFmt w:val="bullet"/>
      <w:lvlText w:val="-"/>
      <w:lvlJc w:val="left"/>
      <w:pPr>
        <w:tabs>
          <w:tab w:val="num" w:pos="7155"/>
        </w:tabs>
        <w:ind w:left="7155" w:hanging="360"/>
      </w:pPr>
      <w:rPr>
        <w:rFonts w:ascii="Times New Roman" w:hAnsi="Times New Roman" w:hint="default"/>
      </w:rPr>
    </w:lvl>
    <w:lvl w:ilvl="6" w:tplc="7DC0B798" w:tentative="1">
      <w:start w:val="1"/>
      <w:numFmt w:val="bullet"/>
      <w:lvlText w:val="-"/>
      <w:lvlJc w:val="left"/>
      <w:pPr>
        <w:tabs>
          <w:tab w:val="num" w:pos="7875"/>
        </w:tabs>
        <w:ind w:left="7875" w:hanging="360"/>
      </w:pPr>
      <w:rPr>
        <w:rFonts w:ascii="Times New Roman" w:hAnsi="Times New Roman" w:hint="default"/>
      </w:rPr>
    </w:lvl>
    <w:lvl w:ilvl="7" w:tplc="CC1CC472" w:tentative="1">
      <w:start w:val="1"/>
      <w:numFmt w:val="bullet"/>
      <w:lvlText w:val="-"/>
      <w:lvlJc w:val="left"/>
      <w:pPr>
        <w:tabs>
          <w:tab w:val="num" w:pos="8595"/>
        </w:tabs>
        <w:ind w:left="8595" w:hanging="360"/>
      </w:pPr>
      <w:rPr>
        <w:rFonts w:ascii="Times New Roman" w:hAnsi="Times New Roman" w:hint="default"/>
      </w:rPr>
    </w:lvl>
    <w:lvl w:ilvl="8" w:tplc="D564F1D2" w:tentative="1">
      <w:start w:val="1"/>
      <w:numFmt w:val="bullet"/>
      <w:lvlText w:val="-"/>
      <w:lvlJc w:val="left"/>
      <w:pPr>
        <w:tabs>
          <w:tab w:val="num" w:pos="9315"/>
        </w:tabs>
        <w:ind w:left="9315" w:hanging="360"/>
      </w:pPr>
      <w:rPr>
        <w:rFonts w:ascii="Times New Roman" w:hAnsi="Times New Roman" w:hint="default"/>
      </w:rPr>
    </w:lvl>
  </w:abstractNum>
  <w:abstractNum w:abstractNumId="10">
    <w:nsid w:val="25C81AF4"/>
    <w:multiLevelType w:val="hybridMultilevel"/>
    <w:tmpl w:val="4DB20E36"/>
    <w:lvl w:ilvl="0" w:tplc="801AE626">
      <w:numFmt w:val="bullet"/>
      <w:lvlText w:val=""/>
      <w:lvlJc w:val="left"/>
      <w:pPr>
        <w:ind w:left="460" w:hanging="709"/>
      </w:pPr>
      <w:rPr>
        <w:rFonts w:ascii="Symbol" w:eastAsia="Symbol" w:hAnsi="Symbol" w:cs="Symbol" w:hint="default"/>
        <w:w w:val="100"/>
        <w:sz w:val="24"/>
        <w:szCs w:val="24"/>
        <w:lang w:val="uk-UA" w:eastAsia="en-US" w:bidi="ar-SA"/>
      </w:rPr>
    </w:lvl>
    <w:lvl w:ilvl="1" w:tplc="FD94C25A">
      <w:numFmt w:val="bullet"/>
      <w:lvlText w:val="•"/>
      <w:lvlJc w:val="left"/>
      <w:pPr>
        <w:ind w:left="1464" w:hanging="709"/>
      </w:pPr>
      <w:rPr>
        <w:rFonts w:hint="default"/>
        <w:lang w:val="uk-UA" w:eastAsia="en-US" w:bidi="ar-SA"/>
      </w:rPr>
    </w:lvl>
    <w:lvl w:ilvl="2" w:tplc="9CDC52D2">
      <w:numFmt w:val="bullet"/>
      <w:lvlText w:val="•"/>
      <w:lvlJc w:val="left"/>
      <w:pPr>
        <w:ind w:left="2469" w:hanging="709"/>
      </w:pPr>
      <w:rPr>
        <w:rFonts w:hint="default"/>
        <w:lang w:val="uk-UA" w:eastAsia="en-US" w:bidi="ar-SA"/>
      </w:rPr>
    </w:lvl>
    <w:lvl w:ilvl="3" w:tplc="AF84E9E6">
      <w:numFmt w:val="bullet"/>
      <w:lvlText w:val="•"/>
      <w:lvlJc w:val="left"/>
      <w:pPr>
        <w:ind w:left="3474" w:hanging="709"/>
      </w:pPr>
      <w:rPr>
        <w:rFonts w:hint="default"/>
        <w:lang w:val="uk-UA" w:eastAsia="en-US" w:bidi="ar-SA"/>
      </w:rPr>
    </w:lvl>
    <w:lvl w:ilvl="4" w:tplc="B1E07A48">
      <w:numFmt w:val="bullet"/>
      <w:lvlText w:val="•"/>
      <w:lvlJc w:val="left"/>
      <w:pPr>
        <w:ind w:left="4479" w:hanging="709"/>
      </w:pPr>
      <w:rPr>
        <w:rFonts w:hint="default"/>
        <w:lang w:val="uk-UA" w:eastAsia="en-US" w:bidi="ar-SA"/>
      </w:rPr>
    </w:lvl>
    <w:lvl w:ilvl="5" w:tplc="96B06A9C">
      <w:numFmt w:val="bullet"/>
      <w:lvlText w:val="•"/>
      <w:lvlJc w:val="left"/>
      <w:pPr>
        <w:ind w:left="5484" w:hanging="709"/>
      </w:pPr>
      <w:rPr>
        <w:rFonts w:hint="default"/>
        <w:lang w:val="uk-UA" w:eastAsia="en-US" w:bidi="ar-SA"/>
      </w:rPr>
    </w:lvl>
    <w:lvl w:ilvl="6" w:tplc="55F29338">
      <w:numFmt w:val="bullet"/>
      <w:lvlText w:val="•"/>
      <w:lvlJc w:val="left"/>
      <w:pPr>
        <w:ind w:left="6488" w:hanging="709"/>
      </w:pPr>
      <w:rPr>
        <w:rFonts w:hint="default"/>
        <w:lang w:val="uk-UA" w:eastAsia="en-US" w:bidi="ar-SA"/>
      </w:rPr>
    </w:lvl>
    <w:lvl w:ilvl="7" w:tplc="35A0A174">
      <w:numFmt w:val="bullet"/>
      <w:lvlText w:val="•"/>
      <w:lvlJc w:val="left"/>
      <w:pPr>
        <w:ind w:left="7493" w:hanging="709"/>
      </w:pPr>
      <w:rPr>
        <w:rFonts w:hint="default"/>
        <w:lang w:val="uk-UA" w:eastAsia="en-US" w:bidi="ar-SA"/>
      </w:rPr>
    </w:lvl>
    <w:lvl w:ilvl="8" w:tplc="739EDDF2">
      <w:numFmt w:val="bullet"/>
      <w:lvlText w:val="•"/>
      <w:lvlJc w:val="left"/>
      <w:pPr>
        <w:ind w:left="8498" w:hanging="709"/>
      </w:pPr>
      <w:rPr>
        <w:rFonts w:hint="default"/>
        <w:lang w:val="uk-UA" w:eastAsia="en-US" w:bidi="ar-SA"/>
      </w:rPr>
    </w:lvl>
  </w:abstractNum>
  <w:abstractNum w:abstractNumId="11">
    <w:nsid w:val="26D313CA"/>
    <w:multiLevelType w:val="hybridMultilevel"/>
    <w:tmpl w:val="AE24520A"/>
    <w:lvl w:ilvl="0" w:tplc="DA3CECEE">
      <w:numFmt w:val="bullet"/>
      <w:lvlText w:val="-"/>
      <w:lvlJc w:val="left"/>
      <w:pPr>
        <w:ind w:left="136" w:hanging="136"/>
      </w:pPr>
      <w:rPr>
        <w:rFonts w:hint="default"/>
        <w:w w:val="99"/>
        <w:u w:val="single" w:color="000000"/>
        <w:lang w:val="uk-UA" w:eastAsia="en-US" w:bidi="ar-SA"/>
      </w:rPr>
    </w:lvl>
    <w:lvl w:ilvl="1" w:tplc="EAD8F664">
      <w:numFmt w:val="bullet"/>
      <w:lvlText w:val="-"/>
      <w:lvlJc w:val="left"/>
      <w:pPr>
        <w:ind w:left="869" w:hanging="361"/>
      </w:pPr>
      <w:rPr>
        <w:rFonts w:hint="default"/>
        <w:w w:val="100"/>
        <w:lang w:val="uk-UA" w:eastAsia="en-US" w:bidi="ar-SA"/>
      </w:rPr>
    </w:lvl>
    <w:lvl w:ilvl="2" w:tplc="DBF4A8B6">
      <w:numFmt w:val="bullet"/>
      <w:lvlText w:val="•"/>
      <w:lvlJc w:val="left"/>
      <w:pPr>
        <w:ind w:left="1276" w:hanging="361"/>
      </w:pPr>
      <w:rPr>
        <w:rFonts w:hint="default"/>
        <w:lang w:val="uk-UA" w:eastAsia="en-US" w:bidi="ar-SA"/>
      </w:rPr>
    </w:lvl>
    <w:lvl w:ilvl="3" w:tplc="FB1E4CF6">
      <w:numFmt w:val="bullet"/>
      <w:lvlText w:val="•"/>
      <w:lvlJc w:val="left"/>
      <w:pPr>
        <w:ind w:left="2389" w:hanging="361"/>
      </w:pPr>
      <w:rPr>
        <w:rFonts w:hint="default"/>
        <w:lang w:val="uk-UA" w:eastAsia="en-US" w:bidi="ar-SA"/>
      </w:rPr>
    </w:lvl>
    <w:lvl w:ilvl="4" w:tplc="C8B41E5A">
      <w:numFmt w:val="bullet"/>
      <w:lvlText w:val="•"/>
      <w:lvlJc w:val="left"/>
      <w:pPr>
        <w:ind w:left="3503" w:hanging="361"/>
      </w:pPr>
      <w:rPr>
        <w:rFonts w:hint="default"/>
        <w:lang w:val="uk-UA" w:eastAsia="en-US" w:bidi="ar-SA"/>
      </w:rPr>
    </w:lvl>
    <w:lvl w:ilvl="5" w:tplc="C34A7108">
      <w:numFmt w:val="bullet"/>
      <w:lvlText w:val="•"/>
      <w:lvlJc w:val="left"/>
      <w:pPr>
        <w:ind w:left="4616" w:hanging="361"/>
      </w:pPr>
      <w:rPr>
        <w:rFonts w:hint="default"/>
        <w:lang w:val="uk-UA" w:eastAsia="en-US" w:bidi="ar-SA"/>
      </w:rPr>
    </w:lvl>
    <w:lvl w:ilvl="6" w:tplc="E48EB070">
      <w:numFmt w:val="bullet"/>
      <w:lvlText w:val="•"/>
      <w:lvlJc w:val="left"/>
      <w:pPr>
        <w:ind w:left="5730" w:hanging="361"/>
      </w:pPr>
      <w:rPr>
        <w:rFonts w:hint="default"/>
        <w:lang w:val="uk-UA" w:eastAsia="en-US" w:bidi="ar-SA"/>
      </w:rPr>
    </w:lvl>
    <w:lvl w:ilvl="7" w:tplc="6D3028BA">
      <w:numFmt w:val="bullet"/>
      <w:lvlText w:val="•"/>
      <w:lvlJc w:val="left"/>
      <w:pPr>
        <w:ind w:left="6843" w:hanging="361"/>
      </w:pPr>
      <w:rPr>
        <w:rFonts w:hint="default"/>
        <w:lang w:val="uk-UA" w:eastAsia="en-US" w:bidi="ar-SA"/>
      </w:rPr>
    </w:lvl>
    <w:lvl w:ilvl="8" w:tplc="B70615AE">
      <w:numFmt w:val="bullet"/>
      <w:lvlText w:val="•"/>
      <w:lvlJc w:val="left"/>
      <w:pPr>
        <w:ind w:left="7957" w:hanging="361"/>
      </w:pPr>
      <w:rPr>
        <w:rFonts w:hint="default"/>
        <w:lang w:val="uk-UA" w:eastAsia="en-US" w:bidi="ar-SA"/>
      </w:rPr>
    </w:lvl>
  </w:abstractNum>
  <w:abstractNum w:abstractNumId="12">
    <w:nsid w:val="297659D1"/>
    <w:multiLevelType w:val="hybridMultilevel"/>
    <w:tmpl w:val="C1845C10"/>
    <w:lvl w:ilvl="0" w:tplc="E3408A54">
      <w:numFmt w:val="bullet"/>
      <w:lvlText w:val="-"/>
      <w:lvlJc w:val="left"/>
      <w:pPr>
        <w:ind w:left="644" w:hanging="360"/>
      </w:pPr>
      <w:rPr>
        <w:rFonts w:ascii="Times New Roman" w:eastAsia="Times New Roman" w:hAnsi="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A466B22"/>
    <w:multiLevelType w:val="hybridMultilevel"/>
    <w:tmpl w:val="695435E8"/>
    <w:lvl w:ilvl="0" w:tplc="05D65A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0631A"/>
    <w:multiLevelType w:val="hybridMultilevel"/>
    <w:tmpl w:val="43E8AECE"/>
    <w:lvl w:ilvl="0" w:tplc="AE22054A">
      <w:start w:val="1"/>
      <w:numFmt w:val="bullet"/>
      <w:lvlText w:val="-"/>
      <w:lvlJc w:val="left"/>
      <w:pPr>
        <w:tabs>
          <w:tab w:val="num" w:pos="720"/>
        </w:tabs>
        <w:ind w:left="720" w:hanging="360"/>
      </w:pPr>
      <w:rPr>
        <w:rFonts w:ascii="Times New Roman" w:hAnsi="Times New Roman" w:hint="default"/>
      </w:rPr>
    </w:lvl>
    <w:lvl w:ilvl="1" w:tplc="27BCB41E" w:tentative="1">
      <w:start w:val="1"/>
      <w:numFmt w:val="bullet"/>
      <w:lvlText w:val="-"/>
      <w:lvlJc w:val="left"/>
      <w:pPr>
        <w:tabs>
          <w:tab w:val="num" w:pos="1440"/>
        </w:tabs>
        <w:ind w:left="1440" w:hanging="360"/>
      </w:pPr>
      <w:rPr>
        <w:rFonts w:ascii="Times New Roman" w:hAnsi="Times New Roman" w:hint="default"/>
      </w:rPr>
    </w:lvl>
    <w:lvl w:ilvl="2" w:tplc="584484E8" w:tentative="1">
      <w:start w:val="1"/>
      <w:numFmt w:val="bullet"/>
      <w:lvlText w:val="-"/>
      <w:lvlJc w:val="left"/>
      <w:pPr>
        <w:tabs>
          <w:tab w:val="num" w:pos="2160"/>
        </w:tabs>
        <w:ind w:left="2160" w:hanging="360"/>
      </w:pPr>
      <w:rPr>
        <w:rFonts w:ascii="Times New Roman" w:hAnsi="Times New Roman" w:hint="default"/>
      </w:rPr>
    </w:lvl>
    <w:lvl w:ilvl="3" w:tplc="464427CA" w:tentative="1">
      <w:start w:val="1"/>
      <w:numFmt w:val="bullet"/>
      <w:lvlText w:val="-"/>
      <w:lvlJc w:val="left"/>
      <w:pPr>
        <w:tabs>
          <w:tab w:val="num" w:pos="2880"/>
        </w:tabs>
        <w:ind w:left="2880" w:hanging="360"/>
      </w:pPr>
      <w:rPr>
        <w:rFonts w:ascii="Times New Roman" w:hAnsi="Times New Roman" w:hint="default"/>
      </w:rPr>
    </w:lvl>
    <w:lvl w:ilvl="4" w:tplc="BB8EDF1C" w:tentative="1">
      <w:start w:val="1"/>
      <w:numFmt w:val="bullet"/>
      <w:lvlText w:val="-"/>
      <w:lvlJc w:val="left"/>
      <w:pPr>
        <w:tabs>
          <w:tab w:val="num" w:pos="3600"/>
        </w:tabs>
        <w:ind w:left="3600" w:hanging="360"/>
      </w:pPr>
      <w:rPr>
        <w:rFonts w:ascii="Times New Roman" w:hAnsi="Times New Roman" w:hint="default"/>
      </w:rPr>
    </w:lvl>
    <w:lvl w:ilvl="5" w:tplc="BA3E884C" w:tentative="1">
      <w:start w:val="1"/>
      <w:numFmt w:val="bullet"/>
      <w:lvlText w:val="-"/>
      <w:lvlJc w:val="left"/>
      <w:pPr>
        <w:tabs>
          <w:tab w:val="num" w:pos="4320"/>
        </w:tabs>
        <w:ind w:left="4320" w:hanging="360"/>
      </w:pPr>
      <w:rPr>
        <w:rFonts w:ascii="Times New Roman" w:hAnsi="Times New Roman" w:hint="default"/>
      </w:rPr>
    </w:lvl>
    <w:lvl w:ilvl="6" w:tplc="69B0E7B6" w:tentative="1">
      <w:start w:val="1"/>
      <w:numFmt w:val="bullet"/>
      <w:lvlText w:val="-"/>
      <w:lvlJc w:val="left"/>
      <w:pPr>
        <w:tabs>
          <w:tab w:val="num" w:pos="5040"/>
        </w:tabs>
        <w:ind w:left="5040" w:hanging="360"/>
      </w:pPr>
      <w:rPr>
        <w:rFonts w:ascii="Times New Roman" w:hAnsi="Times New Roman" w:hint="default"/>
      </w:rPr>
    </w:lvl>
    <w:lvl w:ilvl="7" w:tplc="C422E4C0" w:tentative="1">
      <w:start w:val="1"/>
      <w:numFmt w:val="bullet"/>
      <w:lvlText w:val="-"/>
      <w:lvlJc w:val="left"/>
      <w:pPr>
        <w:tabs>
          <w:tab w:val="num" w:pos="5760"/>
        </w:tabs>
        <w:ind w:left="5760" w:hanging="360"/>
      </w:pPr>
      <w:rPr>
        <w:rFonts w:ascii="Times New Roman" w:hAnsi="Times New Roman" w:hint="default"/>
      </w:rPr>
    </w:lvl>
    <w:lvl w:ilvl="8" w:tplc="573E49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545EEF"/>
    <w:multiLevelType w:val="hybridMultilevel"/>
    <w:tmpl w:val="74BEF81C"/>
    <w:lvl w:ilvl="0" w:tplc="4B268868">
      <w:start w:val="3"/>
      <w:numFmt w:val="bullet"/>
      <w:lvlText w:val="-"/>
      <w:lvlJc w:val="left"/>
      <w:pPr>
        <w:ind w:left="1536" w:hanging="360"/>
      </w:pPr>
      <w:rPr>
        <w:rFonts w:ascii="Times New Roman" w:eastAsiaTheme="minorHAnsi" w:hAnsi="Times New Roman" w:cs="Times New Roman"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6">
    <w:nsid w:val="320E0F80"/>
    <w:multiLevelType w:val="hybridMultilevel"/>
    <w:tmpl w:val="BFFEF556"/>
    <w:lvl w:ilvl="0" w:tplc="F74CC8B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4875A06"/>
    <w:multiLevelType w:val="hybridMultilevel"/>
    <w:tmpl w:val="AC48C976"/>
    <w:lvl w:ilvl="0" w:tplc="5F6AD02A">
      <w:start w:val="1"/>
      <w:numFmt w:val="bullet"/>
      <w:lvlText w:val="•"/>
      <w:lvlJc w:val="left"/>
      <w:pPr>
        <w:tabs>
          <w:tab w:val="num" w:pos="720"/>
        </w:tabs>
        <w:ind w:left="720" w:hanging="360"/>
      </w:pPr>
      <w:rPr>
        <w:rFonts w:ascii="Times New Roman" w:hAnsi="Times New Roman" w:hint="default"/>
      </w:rPr>
    </w:lvl>
    <w:lvl w:ilvl="1" w:tplc="6AF6C1B4" w:tentative="1">
      <w:start w:val="1"/>
      <w:numFmt w:val="bullet"/>
      <w:lvlText w:val="•"/>
      <w:lvlJc w:val="left"/>
      <w:pPr>
        <w:tabs>
          <w:tab w:val="num" w:pos="1440"/>
        </w:tabs>
        <w:ind w:left="1440" w:hanging="360"/>
      </w:pPr>
      <w:rPr>
        <w:rFonts w:ascii="Times New Roman" w:hAnsi="Times New Roman" w:hint="default"/>
      </w:rPr>
    </w:lvl>
    <w:lvl w:ilvl="2" w:tplc="C396C8AA" w:tentative="1">
      <w:start w:val="1"/>
      <w:numFmt w:val="bullet"/>
      <w:lvlText w:val="•"/>
      <w:lvlJc w:val="left"/>
      <w:pPr>
        <w:tabs>
          <w:tab w:val="num" w:pos="2160"/>
        </w:tabs>
        <w:ind w:left="2160" w:hanging="360"/>
      </w:pPr>
      <w:rPr>
        <w:rFonts w:ascii="Times New Roman" w:hAnsi="Times New Roman" w:hint="default"/>
      </w:rPr>
    </w:lvl>
    <w:lvl w:ilvl="3" w:tplc="B406CB0A" w:tentative="1">
      <w:start w:val="1"/>
      <w:numFmt w:val="bullet"/>
      <w:lvlText w:val="•"/>
      <w:lvlJc w:val="left"/>
      <w:pPr>
        <w:tabs>
          <w:tab w:val="num" w:pos="2880"/>
        </w:tabs>
        <w:ind w:left="2880" w:hanging="360"/>
      </w:pPr>
      <w:rPr>
        <w:rFonts w:ascii="Times New Roman" w:hAnsi="Times New Roman" w:hint="default"/>
      </w:rPr>
    </w:lvl>
    <w:lvl w:ilvl="4" w:tplc="D3CE2940" w:tentative="1">
      <w:start w:val="1"/>
      <w:numFmt w:val="bullet"/>
      <w:lvlText w:val="•"/>
      <w:lvlJc w:val="left"/>
      <w:pPr>
        <w:tabs>
          <w:tab w:val="num" w:pos="3600"/>
        </w:tabs>
        <w:ind w:left="3600" w:hanging="360"/>
      </w:pPr>
      <w:rPr>
        <w:rFonts w:ascii="Times New Roman" w:hAnsi="Times New Roman" w:hint="default"/>
      </w:rPr>
    </w:lvl>
    <w:lvl w:ilvl="5" w:tplc="09F2D368" w:tentative="1">
      <w:start w:val="1"/>
      <w:numFmt w:val="bullet"/>
      <w:lvlText w:val="•"/>
      <w:lvlJc w:val="left"/>
      <w:pPr>
        <w:tabs>
          <w:tab w:val="num" w:pos="4320"/>
        </w:tabs>
        <w:ind w:left="4320" w:hanging="360"/>
      </w:pPr>
      <w:rPr>
        <w:rFonts w:ascii="Times New Roman" w:hAnsi="Times New Roman" w:hint="default"/>
      </w:rPr>
    </w:lvl>
    <w:lvl w:ilvl="6" w:tplc="F2F667A0" w:tentative="1">
      <w:start w:val="1"/>
      <w:numFmt w:val="bullet"/>
      <w:lvlText w:val="•"/>
      <w:lvlJc w:val="left"/>
      <w:pPr>
        <w:tabs>
          <w:tab w:val="num" w:pos="5040"/>
        </w:tabs>
        <w:ind w:left="5040" w:hanging="360"/>
      </w:pPr>
      <w:rPr>
        <w:rFonts w:ascii="Times New Roman" w:hAnsi="Times New Roman" w:hint="default"/>
      </w:rPr>
    </w:lvl>
    <w:lvl w:ilvl="7" w:tplc="054A5010" w:tentative="1">
      <w:start w:val="1"/>
      <w:numFmt w:val="bullet"/>
      <w:lvlText w:val="•"/>
      <w:lvlJc w:val="left"/>
      <w:pPr>
        <w:tabs>
          <w:tab w:val="num" w:pos="5760"/>
        </w:tabs>
        <w:ind w:left="5760" w:hanging="360"/>
      </w:pPr>
      <w:rPr>
        <w:rFonts w:ascii="Times New Roman" w:hAnsi="Times New Roman" w:hint="default"/>
      </w:rPr>
    </w:lvl>
    <w:lvl w:ilvl="8" w:tplc="0222288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0E21AD"/>
    <w:multiLevelType w:val="hybridMultilevel"/>
    <w:tmpl w:val="420E99A2"/>
    <w:lvl w:ilvl="0" w:tplc="616CC8CC">
      <w:start w:val="1"/>
      <w:numFmt w:val="bullet"/>
      <w:lvlText w:val=""/>
      <w:lvlJc w:val="left"/>
      <w:pPr>
        <w:tabs>
          <w:tab w:val="num" w:pos="720"/>
        </w:tabs>
        <w:ind w:left="720" w:hanging="360"/>
      </w:pPr>
      <w:rPr>
        <w:rFonts w:ascii="Wingdings" w:hAnsi="Wingdings" w:hint="default"/>
      </w:rPr>
    </w:lvl>
    <w:lvl w:ilvl="1" w:tplc="AD727D88" w:tentative="1">
      <w:start w:val="1"/>
      <w:numFmt w:val="bullet"/>
      <w:lvlText w:val=""/>
      <w:lvlJc w:val="left"/>
      <w:pPr>
        <w:tabs>
          <w:tab w:val="num" w:pos="1440"/>
        </w:tabs>
        <w:ind w:left="1440" w:hanging="360"/>
      </w:pPr>
      <w:rPr>
        <w:rFonts w:ascii="Wingdings" w:hAnsi="Wingdings" w:hint="default"/>
      </w:rPr>
    </w:lvl>
    <w:lvl w:ilvl="2" w:tplc="4454C18E" w:tentative="1">
      <w:start w:val="1"/>
      <w:numFmt w:val="bullet"/>
      <w:lvlText w:val=""/>
      <w:lvlJc w:val="left"/>
      <w:pPr>
        <w:tabs>
          <w:tab w:val="num" w:pos="2160"/>
        </w:tabs>
        <w:ind w:left="2160" w:hanging="360"/>
      </w:pPr>
      <w:rPr>
        <w:rFonts w:ascii="Wingdings" w:hAnsi="Wingdings" w:hint="default"/>
      </w:rPr>
    </w:lvl>
    <w:lvl w:ilvl="3" w:tplc="F3CC8CA6" w:tentative="1">
      <w:start w:val="1"/>
      <w:numFmt w:val="bullet"/>
      <w:lvlText w:val=""/>
      <w:lvlJc w:val="left"/>
      <w:pPr>
        <w:tabs>
          <w:tab w:val="num" w:pos="2880"/>
        </w:tabs>
        <w:ind w:left="2880" w:hanging="360"/>
      </w:pPr>
      <w:rPr>
        <w:rFonts w:ascii="Wingdings" w:hAnsi="Wingdings" w:hint="default"/>
      </w:rPr>
    </w:lvl>
    <w:lvl w:ilvl="4" w:tplc="4F7E2608" w:tentative="1">
      <w:start w:val="1"/>
      <w:numFmt w:val="bullet"/>
      <w:lvlText w:val=""/>
      <w:lvlJc w:val="left"/>
      <w:pPr>
        <w:tabs>
          <w:tab w:val="num" w:pos="3600"/>
        </w:tabs>
        <w:ind w:left="3600" w:hanging="360"/>
      </w:pPr>
      <w:rPr>
        <w:rFonts w:ascii="Wingdings" w:hAnsi="Wingdings" w:hint="default"/>
      </w:rPr>
    </w:lvl>
    <w:lvl w:ilvl="5" w:tplc="89B451A4" w:tentative="1">
      <w:start w:val="1"/>
      <w:numFmt w:val="bullet"/>
      <w:lvlText w:val=""/>
      <w:lvlJc w:val="left"/>
      <w:pPr>
        <w:tabs>
          <w:tab w:val="num" w:pos="4320"/>
        </w:tabs>
        <w:ind w:left="4320" w:hanging="360"/>
      </w:pPr>
      <w:rPr>
        <w:rFonts w:ascii="Wingdings" w:hAnsi="Wingdings" w:hint="default"/>
      </w:rPr>
    </w:lvl>
    <w:lvl w:ilvl="6" w:tplc="5210B8BC" w:tentative="1">
      <w:start w:val="1"/>
      <w:numFmt w:val="bullet"/>
      <w:lvlText w:val=""/>
      <w:lvlJc w:val="left"/>
      <w:pPr>
        <w:tabs>
          <w:tab w:val="num" w:pos="5040"/>
        </w:tabs>
        <w:ind w:left="5040" w:hanging="360"/>
      </w:pPr>
      <w:rPr>
        <w:rFonts w:ascii="Wingdings" w:hAnsi="Wingdings" w:hint="default"/>
      </w:rPr>
    </w:lvl>
    <w:lvl w:ilvl="7" w:tplc="A4BC3542" w:tentative="1">
      <w:start w:val="1"/>
      <w:numFmt w:val="bullet"/>
      <w:lvlText w:val=""/>
      <w:lvlJc w:val="left"/>
      <w:pPr>
        <w:tabs>
          <w:tab w:val="num" w:pos="5760"/>
        </w:tabs>
        <w:ind w:left="5760" w:hanging="360"/>
      </w:pPr>
      <w:rPr>
        <w:rFonts w:ascii="Wingdings" w:hAnsi="Wingdings" w:hint="default"/>
      </w:rPr>
    </w:lvl>
    <w:lvl w:ilvl="8" w:tplc="8EFA798A" w:tentative="1">
      <w:start w:val="1"/>
      <w:numFmt w:val="bullet"/>
      <w:lvlText w:val=""/>
      <w:lvlJc w:val="left"/>
      <w:pPr>
        <w:tabs>
          <w:tab w:val="num" w:pos="6480"/>
        </w:tabs>
        <w:ind w:left="6480" w:hanging="360"/>
      </w:pPr>
      <w:rPr>
        <w:rFonts w:ascii="Wingdings" w:hAnsi="Wingdings" w:hint="default"/>
      </w:rPr>
    </w:lvl>
  </w:abstractNum>
  <w:abstractNum w:abstractNumId="19">
    <w:nsid w:val="38DA402F"/>
    <w:multiLevelType w:val="hybridMultilevel"/>
    <w:tmpl w:val="F36068CC"/>
    <w:lvl w:ilvl="0" w:tplc="0E44A38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3ABF7CE4"/>
    <w:multiLevelType w:val="hybridMultilevel"/>
    <w:tmpl w:val="25547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59484F"/>
    <w:multiLevelType w:val="hybridMultilevel"/>
    <w:tmpl w:val="FA08BBDC"/>
    <w:lvl w:ilvl="0" w:tplc="D60C0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D32BF"/>
    <w:multiLevelType w:val="hybridMultilevel"/>
    <w:tmpl w:val="F704EFC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422967C1"/>
    <w:multiLevelType w:val="hybridMultilevel"/>
    <w:tmpl w:val="2D5CA04E"/>
    <w:lvl w:ilvl="0" w:tplc="ED5ECC40">
      <w:start w:val="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91305"/>
    <w:multiLevelType w:val="hybridMultilevel"/>
    <w:tmpl w:val="9AECF02E"/>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5">
    <w:nsid w:val="4B276D82"/>
    <w:multiLevelType w:val="hybridMultilevel"/>
    <w:tmpl w:val="20FE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E667A"/>
    <w:multiLevelType w:val="hybridMultilevel"/>
    <w:tmpl w:val="69E85F5C"/>
    <w:lvl w:ilvl="0" w:tplc="04190005">
      <w:start w:val="1"/>
      <w:numFmt w:val="bullet"/>
      <w:lvlText w:val=""/>
      <w:lvlJc w:val="left"/>
      <w:pPr>
        <w:ind w:left="1987" w:hanging="360"/>
      </w:pPr>
      <w:rPr>
        <w:rFonts w:ascii="Wingdings" w:hAnsi="Wingdings" w:hint="default"/>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abstractNum w:abstractNumId="27">
    <w:nsid w:val="4DA31F92"/>
    <w:multiLevelType w:val="hybridMultilevel"/>
    <w:tmpl w:val="9FF4B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821190"/>
    <w:multiLevelType w:val="hybridMultilevel"/>
    <w:tmpl w:val="CEE48C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EA8528E"/>
    <w:multiLevelType w:val="multilevel"/>
    <w:tmpl w:val="5EB48C5E"/>
    <w:lvl w:ilvl="0">
      <w:start w:val="1"/>
      <w:numFmt w:val="decimal"/>
      <w:lvlText w:val="%1."/>
      <w:lvlJc w:val="left"/>
      <w:pPr>
        <w:ind w:left="456" w:hanging="384"/>
      </w:pPr>
      <w:rPr>
        <w:rFonts w:hint="default"/>
      </w:rPr>
    </w:lvl>
    <w:lvl w:ilvl="1">
      <w:start w:val="1"/>
      <w:numFmt w:val="decimal"/>
      <w:isLgl/>
      <w:lvlText w:val="%1.%2."/>
      <w:lvlJc w:val="left"/>
      <w:pPr>
        <w:ind w:left="1176"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432" w:hanging="1440"/>
      </w:pPr>
      <w:rPr>
        <w:rFonts w:hint="default"/>
      </w:rPr>
    </w:lvl>
    <w:lvl w:ilvl="6">
      <w:start w:val="1"/>
      <w:numFmt w:val="decimal"/>
      <w:isLgl/>
      <w:lvlText w:val="%1.%2.%3.%4.%5.%6.%7."/>
      <w:lvlJc w:val="left"/>
      <w:pPr>
        <w:ind w:left="4176" w:hanging="180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5304" w:hanging="2160"/>
      </w:pPr>
      <w:rPr>
        <w:rFonts w:hint="default"/>
      </w:rPr>
    </w:lvl>
  </w:abstractNum>
  <w:abstractNum w:abstractNumId="30">
    <w:nsid w:val="50702B17"/>
    <w:multiLevelType w:val="hybridMultilevel"/>
    <w:tmpl w:val="B28AC70E"/>
    <w:lvl w:ilvl="0" w:tplc="05DAC78A">
      <w:start w:val="1"/>
      <w:numFmt w:val="bullet"/>
      <w:lvlText w:val=""/>
      <w:lvlJc w:val="left"/>
      <w:pPr>
        <w:tabs>
          <w:tab w:val="num" w:pos="360"/>
        </w:tabs>
        <w:ind w:left="360" w:hanging="360"/>
      </w:pPr>
      <w:rPr>
        <w:rFonts w:ascii="Wingdings 3" w:hAnsi="Wingdings 3" w:hint="default"/>
      </w:rPr>
    </w:lvl>
    <w:lvl w:ilvl="1" w:tplc="81341A6A" w:tentative="1">
      <w:start w:val="1"/>
      <w:numFmt w:val="bullet"/>
      <w:lvlText w:val=""/>
      <w:lvlJc w:val="left"/>
      <w:pPr>
        <w:tabs>
          <w:tab w:val="num" w:pos="1080"/>
        </w:tabs>
        <w:ind w:left="1080" w:hanging="360"/>
      </w:pPr>
      <w:rPr>
        <w:rFonts w:ascii="Wingdings 3" w:hAnsi="Wingdings 3" w:hint="default"/>
      </w:rPr>
    </w:lvl>
    <w:lvl w:ilvl="2" w:tplc="C9F0B5E2" w:tentative="1">
      <w:start w:val="1"/>
      <w:numFmt w:val="bullet"/>
      <w:lvlText w:val=""/>
      <w:lvlJc w:val="left"/>
      <w:pPr>
        <w:tabs>
          <w:tab w:val="num" w:pos="1800"/>
        </w:tabs>
        <w:ind w:left="1800" w:hanging="360"/>
      </w:pPr>
      <w:rPr>
        <w:rFonts w:ascii="Wingdings 3" w:hAnsi="Wingdings 3" w:hint="default"/>
      </w:rPr>
    </w:lvl>
    <w:lvl w:ilvl="3" w:tplc="33E8C9AA" w:tentative="1">
      <w:start w:val="1"/>
      <w:numFmt w:val="bullet"/>
      <w:lvlText w:val=""/>
      <w:lvlJc w:val="left"/>
      <w:pPr>
        <w:tabs>
          <w:tab w:val="num" w:pos="2520"/>
        </w:tabs>
        <w:ind w:left="2520" w:hanging="360"/>
      </w:pPr>
      <w:rPr>
        <w:rFonts w:ascii="Wingdings 3" w:hAnsi="Wingdings 3" w:hint="default"/>
      </w:rPr>
    </w:lvl>
    <w:lvl w:ilvl="4" w:tplc="38EE6738" w:tentative="1">
      <w:start w:val="1"/>
      <w:numFmt w:val="bullet"/>
      <w:lvlText w:val=""/>
      <w:lvlJc w:val="left"/>
      <w:pPr>
        <w:tabs>
          <w:tab w:val="num" w:pos="3240"/>
        </w:tabs>
        <w:ind w:left="3240" w:hanging="360"/>
      </w:pPr>
      <w:rPr>
        <w:rFonts w:ascii="Wingdings 3" w:hAnsi="Wingdings 3" w:hint="default"/>
      </w:rPr>
    </w:lvl>
    <w:lvl w:ilvl="5" w:tplc="346EBF3E" w:tentative="1">
      <w:start w:val="1"/>
      <w:numFmt w:val="bullet"/>
      <w:lvlText w:val=""/>
      <w:lvlJc w:val="left"/>
      <w:pPr>
        <w:tabs>
          <w:tab w:val="num" w:pos="3960"/>
        </w:tabs>
        <w:ind w:left="3960" w:hanging="360"/>
      </w:pPr>
      <w:rPr>
        <w:rFonts w:ascii="Wingdings 3" w:hAnsi="Wingdings 3" w:hint="default"/>
      </w:rPr>
    </w:lvl>
    <w:lvl w:ilvl="6" w:tplc="47669890" w:tentative="1">
      <w:start w:val="1"/>
      <w:numFmt w:val="bullet"/>
      <w:lvlText w:val=""/>
      <w:lvlJc w:val="left"/>
      <w:pPr>
        <w:tabs>
          <w:tab w:val="num" w:pos="4680"/>
        </w:tabs>
        <w:ind w:left="4680" w:hanging="360"/>
      </w:pPr>
      <w:rPr>
        <w:rFonts w:ascii="Wingdings 3" w:hAnsi="Wingdings 3" w:hint="default"/>
      </w:rPr>
    </w:lvl>
    <w:lvl w:ilvl="7" w:tplc="3544CE88" w:tentative="1">
      <w:start w:val="1"/>
      <w:numFmt w:val="bullet"/>
      <w:lvlText w:val=""/>
      <w:lvlJc w:val="left"/>
      <w:pPr>
        <w:tabs>
          <w:tab w:val="num" w:pos="5400"/>
        </w:tabs>
        <w:ind w:left="5400" w:hanging="360"/>
      </w:pPr>
      <w:rPr>
        <w:rFonts w:ascii="Wingdings 3" w:hAnsi="Wingdings 3" w:hint="default"/>
      </w:rPr>
    </w:lvl>
    <w:lvl w:ilvl="8" w:tplc="DFAA0BEE" w:tentative="1">
      <w:start w:val="1"/>
      <w:numFmt w:val="bullet"/>
      <w:lvlText w:val=""/>
      <w:lvlJc w:val="left"/>
      <w:pPr>
        <w:tabs>
          <w:tab w:val="num" w:pos="6120"/>
        </w:tabs>
        <w:ind w:left="6120" w:hanging="360"/>
      </w:pPr>
      <w:rPr>
        <w:rFonts w:ascii="Wingdings 3" w:hAnsi="Wingdings 3" w:hint="default"/>
      </w:rPr>
    </w:lvl>
  </w:abstractNum>
  <w:abstractNum w:abstractNumId="31">
    <w:nsid w:val="5277633E"/>
    <w:multiLevelType w:val="hybridMultilevel"/>
    <w:tmpl w:val="07769B40"/>
    <w:lvl w:ilvl="0" w:tplc="B726A786">
      <w:start w:val="1"/>
      <w:numFmt w:val="bullet"/>
      <w:lvlText w:val="-"/>
      <w:lvlJc w:val="left"/>
      <w:pPr>
        <w:tabs>
          <w:tab w:val="num" w:pos="1440"/>
        </w:tabs>
        <w:ind w:left="1440" w:hanging="360"/>
      </w:pPr>
      <w:rPr>
        <w:rFonts w:ascii="Tunga" w:hAnsi="Tunga" w:cs="Tung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DD3D1E"/>
    <w:multiLevelType w:val="hybridMultilevel"/>
    <w:tmpl w:val="F19A2516"/>
    <w:lvl w:ilvl="0" w:tplc="25CA399E">
      <w:start w:val="1"/>
      <w:numFmt w:val="bullet"/>
      <w:lvlText w:val="•"/>
      <w:lvlJc w:val="left"/>
      <w:pPr>
        <w:tabs>
          <w:tab w:val="num" w:pos="720"/>
        </w:tabs>
        <w:ind w:left="720" w:hanging="360"/>
      </w:pPr>
      <w:rPr>
        <w:rFonts w:ascii="Times New Roman" w:hAnsi="Times New Roman" w:hint="default"/>
      </w:rPr>
    </w:lvl>
    <w:lvl w:ilvl="1" w:tplc="DD161374" w:tentative="1">
      <w:start w:val="1"/>
      <w:numFmt w:val="bullet"/>
      <w:lvlText w:val="•"/>
      <w:lvlJc w:val="left"/>
      <w:pPr>
        <w:tabs>
          <w:tab w:val="num" w:pos="1440"/>
        </w:tabs>
        <w:ind w:left="1440" w:hanging="360"/>
      </w:pPr>
      <w:rPr>
        <w:rFonts w:ascii="Times New Roman" w:hAnsi="Times New Roman" w:hint="default"/>
      </w:rPr>
    </w:lvl>
    <w:lvl w:ilvl="2" w:tplc="9048BE68" w:tentative="1">
      <w:start w:val="1"/>
      <w:numFmt w:val="bullet"/>
      <w:lvlText w:val="•"/>
      <w:lvlJc w:val="left"/>
      <w:pPr>
        <w:tabs>
          <w:tab w:val="num" w:pos="2160"/>
        </w:tabs>
        <w:ind w:left="2160" w:hanging="360"/>
      </w:pPr>
      <w:rPr>
        <w:rFonts w:ascii="Times New Roman" w:hAnsi="Times New Roman" w:hint="default"/>
      </w:rPr>
    </w:lvl>
    <w:lvl w:ilvl="3" w:tplc="30F226BA" w:tentative="1">
      <w:start w:val="1"/>
      <w:numFmt w:val="bullet"/>
      <w:lvlText w:val="•"/>
      <w:lvlJc w:val="left"/>
      <w:pPr>
        <w:tabs>
          <w:tab w:val="num" w:pos="2880"/>
        </w:tabs>
        <w:ind w:left="2880" w:hanging="360"/>
      </w:pPr>
      <w:rPr>
        <w:rFonts w:ascii="Times New Roman" w:hAnsi="Times New Roman" w:hint="default"/>
      </w:rPr>
    </w:lvl>
    <w:lvl w:ilvl="4" w:tplc="10A287C6" w:tentative="1">
      <w:start w:val="1"/>
      <w:numFmt w:val="bullet"/>
      <w:lvlText w:val="•"/>
      <w:lvlJc w:val="left"/>
      <w:pPr>
        <w:tabs>
          <w:tab w:val="num" w:pos="3600"/>
        </w:tabs>
        <w:ind w:left="3600" w:hanging="360"/>
      </w:pPr>
      <w:rPr>
        <w:rFonts w:ascii="Times New Roman" w:hAnsi="Times New Roman" w:hint="default"/>
      </w:rPr>
    </w:lvl>
    <w:lvl w:ilvl="5" w:tplc="480ED10C" w:tentative="1">
      <w:start w:val="1"/>
      <w:numFmt w:val="bullet"/>
      <w:lvlText w:val="•"/>
      <w:lvlJc w:val="left"/>
      <w:pPr>
        <w:tabs>
          <w:tab w:val="num" w:pos="4320"/>
        </w:tabs>
        <w:ind w:left="4320" w:hanging="360"/>
      </w:pPr>
      <w:rPr>
        <w:rFonts w:ascii="Times New Roman" w:hAnsi="Times New Roman" w:hint="default"/>
      </w:rPr>
    </w:lvl>
    <w:lvl w:ilvl="6" w:tplc="773EE4AE" w:tentative="1">
      <w:start w:val="1"/>
      <w:numFmt w:val="bullet"/>
      <w:lvlText w:val="•"/>
      <w:lvlJc w:val="left"/>
      <w:pPr>
        <w:tabs>
          <w:tab w:val="num" w:pos="5040"/>
        </w:tabs>
        <w:ind w:left="5040" w:hanging="360"/>
      </w:pPr>
      <w:rPr>
        <w:rFonts w:ascii="Times New Roman" w:hAnsi="Times New Roman" w:hint="default"/>
      </w:rPr>
    </w:lvl>
    <w:lvl w:ilvl="7" w:tplc="87FEAFEE" w:tentative="1">
      <w:start w:val="1"/>
      <w:numFmt w:val="bullet"/>
      <w:lvlText w:val="•"/>
      <w:lvlJc w:val="left"/>
      <w:pPr>
        <w:tabs>
          <w:tab w:val="num" w:pos="5760"/>
        </w:tabs>
        <w:ind w:left="5760" w:hanging="360"/>
      </w:pPr>
      <w:rPr>
        <w:rFonts w:ascii="Times New Roman" w:hAnsi="Times New Roman" w:hint="default"/>
      </w:rPr>
    </w:lvl>
    <w:lvl w:ilvl="8" w:tplc="D4FC6C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38425FA"/>
    <w:multiLevelType w:val="multilevel"/>
    <w:tmpl w:val="278EFB02"/>
    <w:lvl w:ilvl="0">
      <w:start w:val="1"/>
      <w:numFmt w:val="decimal"/>
      <w:lvlText w:val="%1."/>
      <w:lvlJc w:val="left"/>
      <w:pPr>
        <w:ind w:left="502" w:hanging="360"/>
      </w:pPr>
      <w:rPr>
        <w:rFonts w:hint="default"/>
        <w:sz w:val="28"/>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50F6D0E"/>
    <w:multiLevelType w:val="hybridMultilevel"/>
    <w:tmpl w:val="18C25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35">
    <w:nsid w:val="564B3897"/>
    <w:multiLevelType w:val="hybridMultilevel"/>
    <w:tmpl w:val="3A3C5FFA"/>
    <w:lvl w:ilvl="0" w:tplc="551C89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572272"/>
    <w:multiLevelType w:val="hybridMultilevel"/>
    <w:tmpl w:val="33BC0278"/>
    <w:lvl w:ilvl="0" w:tplc="0494F17E">
      <w:start w:val="1"/>
      <w:numFmt w:val="bullet"/>
      <w:lvlText w:val=""/>
      <w:lvlJc w:val="left"/>
      <w:pPr>
        <w:tabs>
          <w:tab w:val="num" w:pos="1070"/>
        </w:tabs>
        <w:ind w:left="1070" w:hanging="360"/>
      </w:pPr>
      <w:rPr>
        <w:rFonts w:ascii="Wingdings 3" w:hAnsi="Wingdings 3" w:hint="default"/>
      </w:rPr>
    </w:lvl>
    <w:lvl w:ilvl="1" w:tplc="0DB08B48" w:tentative="1">
      <w:start w:val="1"/>
      <w:numFmt w:val="bullet"/>
      <w:lvlText w:val=""/>
      <w:lvlJc w:val="left"/>
      <w:pPr>
        <w:tabs>
          <w:tab w:val="num" w:pos="1015"/>
        </w:tabs>
        <w:ind w:left="1015" w:hanging="360"/>
      </w:pPr>
      <w:rPr>
        <w:rFonts w:ascii="Wingdings 3" w:hAnsi="Wingdings 3" w:hint="default"/>
      </w:rPr>
    </w:lvl>
    <w:lvl w:ilvl="2" w:tplc="C47EA484" w:tentative="1">
      <w:start w:val="1"/>
      <w:numFmt w:val="bullet"/>
      <w:lvlText w:val=""/>
      <w:lvlJc w:val="left"/>
      <w:pPr>
        <w:tabs>
          <w:tab w:val="num" w:pos="1735"/>
        </w:tabs>
        <w:ind w:left="1735" w:hanging="360"/>
      </w:pPr>
      <w:rPr>
        <w:rFonts w:ascii="Wingdings 3" w:hAnsi="Wingdings 3" w:hint="default"/>
      </w:rPr>
    </w:lvl>
    <w:lvl w:ilvl="3" w:tplc="C98A46F6" w:tentative="1">
      <w:start w:val="1"/>
      <w:numFmt w:val="bullet"/>
      <w:lvlText w:val=""/>
      <w:lvlJc w:val="left"/>
      <w:pPr>
        <w:tabs>
          <w:tab w:val="num" w:pos="2455"/>
        </w:tabs>
        <w:ind w:left="2455" w:hanging="360"/>
      </w:pPr>
      <w:rPr>
        <w:rFonts w:ascii="Wingdings 3" w:hAnsi="Wingdings 3" w:hint="default"/>
      </w:rPr>
    </w:lvl>
    <w:lvl w:ilvl="4" w:tplc="D6AAEEC6" w:tentative="1">
      <w:start w:val="1"/>
      <w:numFmt w:val="bullet"/>
      <w:lvlText w:val=""/>
      <w:lvlJc w:val="left"/>
      <w:pPr>
        <w:tabs>
          <w:tab w:val="num" w:pos="3175"/>
        </w:tabs>
        <w:ind w:left="3175" w:hanging="360"/>
      </w:pPr>
      <w:rPr>
        <w:rFonts w:ascii="Wingdings 3" w:hAnsi="Wingdings 3" w:hint="default"/>
      </w:rPr>
    </w:lvl>
    <w:lvl w:ilvl="5" w:tplc="AD181ECC" w:tentative="1">
      <w:start w:val="1"/>
      <w:numFmt w:val="bullet"/>
      <w:lvlText w:val=""/>
      <w:lvlJc w:val="left"/>
      <w:pPr>
        <w:tabs>
          <w:tab w:val="num" w:pos="3895"/>
        </w:tabs>
        <w:ind w:left="3895" w:hanging="360"/>
      </w:pPr>
      <w:rPr>
        <w:rFonts w:ascii="Wingdings 3" w:hAnsi="Wingdings 3" w:hint="default"/>
      </w:rPr>
    </w:lvl>
    <w:lvl w:ilvl="6" w:tplc="C532B1AA" w:tentative="1">
      <w:start w:val="1"/>
      <w:numFmt w:val="bullet"/>
      <w:lvlText w:val=""/>
      <w:lvlJc w:val="left"/>
      <w:pPr>
        <w:tabs>
          <w:tab w:val="num" w:pos="4615"/>
        </w:tabs>
        <w:ind w:left="4615" w:hanging="360"/>
      </w:pPr>
      <w:rPr>
        <w:rFonts w:ascii="Wingdings 3" w:hAnsi="Wingdings 3" w:hint="default"/>
      </w:rPr>
    </w:lvl>
    <w:lvl w:ilvl="7" w:tplc="69E04A7C" w:tentative="1">
      <w:start w:val="1"/>
      <w:numFmt w:val="bullet"/>
      <w:lvlText w:val=""/>
      <w:lvlJc w:val="left"/>
      <w:pPr>
        <w:tabs>
          <w:tab w:val="num" w:pos="5335"/>
        </w:tabs>
        <w:ind w:left="5335" w:hanging="360"/>
      </w:pPr>
      <w:rPr>
        <w:rFonts w:ascii="Wingdings 3" w:hAnsi="Wingdings 3" w:hint="default"/>
      </w:rPr>
    </w:lvl>
    <w:lvl w:ilvl="8" w:tplc="ED28AF28" w:tentative="1">
      <w:start w:val="1"/>
      <w:numFmt w:val="bullet"/>
      <w:lvlText w:val=""/>
      <w:lvlJc w:val="left"/>
      <w:pPr>
        <w:tabs>
          <w:tab w:val="num" w:pos="6055"/>
        </w:tabs>
        <w:ind w:left="6055" w:hanging="360"/>
      </w:pPr>
      <w:rPr>
        <w:rFonts w:ascii="Wingdings 3" w:hAnsi="Wingdings 3" w:hint="default"/>
      </w:rPr>
    </w:lvl>
  </w:abstractNum>
  <w:abstractNum w:abstractNumId="37">
    <w:nsid w:val="5FFC0FFD"/>
    <w:multiLevelType w:val="hybridMultilevel"/>
    <w:tmpl w:val="517A0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E542F9"/>
    <w:multiLevelType w:val="hybridMultilevel"/>
    <w:tmpl w:val="49943B68"/>
    <w:lvl w:ilvl="0" w:tplc="7DB40932">
      <w:start w:val="1"/>
      <w:numFmt w:val="decimal"/>
      <w:lvlText w:val="%1."/>
      <w:lvlJc w:val="left"/>
      <w:pPr>
        <w:ind w:left="644" w:hanging="360"/>
      </w:pPr>
      <w:rPr>
        <w:rFonts w:eastAsia="Calibri"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D40250"/>
    <w:multiLevelType w:val="hybridMultilevel"/>
    <w:tmpl w:val="B726B4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6ADB26A8"/>
    <w:multiLevelType w:val="hybridMultilevel"/>
    <w:tmpl w:val="615679B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1">
    <w:nsid w:val="6D0766DD"/>
    <w:multiLevelType w:val="hybridMultilevel"/>
    <w:tmpl w:val="EEF0F95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42">
    <w:nsid w:val="72B90062"/>
    <w:multiLevelType w:val="hybridMultilevel"/>
    <w:tmpl w:val="0BEA7FBE"/>
    <w:lvl w:ilvl="0" w:tplc="712AD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3945D7"/>
    <w:multiLevelType w:val="hybridMultilevel"/>
    <w:tmpl w:val="F9ACDB12"/>
    <w:lvl w:ilvl="0" w:tplc="E326CCB2">
      <w:start w:val="1"/>
      <w:numFmt w:val="bullet"/>
      <w:lvlText w:val="-"/>
      <w:lvlJc w:val="left"/>
      <w:pPr>
        <w:tabs>
          <w:tab w:val="num" w:pos="720"/>
        </w:tabs>
        <w:ind w:left="720" w:hanging="360"/>
      </w:pPr>
      <w:rPr>
        <w:rFonts w:ascii="Times New Roman" w:hAnsi="Times New Roman" w:hint="default"/>
      </w:rPr>
    </w:lvl>
    <w:lvl w:ilvl="1" w:tplc="5C7ED7AE" w:tentative="1">
      <w:start w:val="1"/>
      <w:numFmt w:val="bullet"/>
      <w:lvlText w:val="-"/>
      <w:lvlJc w:val="left"/>
      <w:pPr>
        <w:tabs>
          <w:tab w:val="num" w:pos="1440"/>
        </w:tabs>
        <w:ind w:left="1440" w:hanging="360"/>
      </w:pPr>
      <w:rPr>
        <w:rFonts w:ascii="Times New Roman" w:hAnsi="Times New Roman" w:hint="default"/>
      </w:rPr>
    </w:lvl>
    <w:lvl w:ilvl="2" w:tplc="D472BFCA" w:tentative="1">
      <w:start w:val="1"/>
      <w:numFmt w:val="bullet"/>
      <w:lvlText w:val="-"/>
      <w:lvlJc w:val="left"/>
      <w:pPr>
        <w:tabs>
          <w:tab w:val="num" w:pos="2160"/>
        </w:tabs>
        <w:ind w:left="2160" w:hanging="360"/>
      </w:pPr>
      <w:rPr>
        <w:rFonts w:ascii="Times New Roman" w:hAnsi="Times New Roman" w:hint="default"/>
      </w:rPr>
    </w:lvl>
    <w:lvl w:ilvl="3" w:tplc="34EA828C" w:tentative="1">
      <w:start w:val="1"/>
      <w:numFmt w:val="bullet"/>
      <w:lvlText w:val="-"/>
      <w:lvlJc w:val="left"/>
      <w:pPr>
        <w:tabs>
          <w:tab w:val="num" w:pos="2880"/>
        </w:tabs>
        <w:ind w:left="2880" w:hanging="360"/>
      </w:pPr>
      <w:rPr>
        <w:rFonts w:ascii="Times New Roman" w:hAnsi="Times New Roman" w:hint="default"/>
      </w:rPr>
    </w:lvl>
    <w:lvl w:ilvl="4" w:tplc="D158C3D8" w:tentative="1">
      <w:start w:val="1"/>
      <w:numFmt w:val="bullet"/>
      <w:lvlText w:val="-"/>
      <w:lvlJc w:val="left"/>
      <w:pPr>
        <w:tabs>
          <w:tab w:val="num" w:pos="3600"/>
        </w:tabs>
        <w:ind w:left="3600" w:hanging="360"/>
      </w:pPr>
      <w:rPr>
        <w:rFonts w:ascii="Times New Roman" w:hAnsi="Times New Roman" w:hint="default"/>
      </w:rPr>
    </w:lvl>
    <w:lvl w:ilvl="5" w:tplc="BAC2414E" w:tentative="1">
      <w:start w:val="1"/>
      <w:numFmt w:val="bullet"/>
      <w:lvlText w:val="-"/>
      <w:lvlJc w:val="left"/>
      <w:pPr>
        <w:tabs>
          <w:tab w:val="num" w:pos="4320"/>
        </w:tabs>
        <w:ind w:left="4320" w:hanging="360"/>
      </w:pPr>
      <w:rPr>
        <w:rFonts w:ascii="Times New Roman" w:hAnsi="Times New Roman" w:hint="default"/>
      </w:rPr>
    </w:lvl>
    <w:lvl w:ilvl="6" w:tplc="A8E634D4" w:tentative="1">
      <w:start w:val="1"/>
      <w:numFmt w:val="bullet"/>
      <w:lvlText w:val="-"/>
      <w:lvlJc w:val="left"/>
      <w:pPr>
        <w:tabs>
          <w:tab w:val="num" w:pos="5040"/>
        </w:tabs>
        <w:ind w:left="5040" w:hanging="360"/>
      </w:pPr>
      <w:rPr>
        <w:rFonts w:ascii="Times New Roman" w:hAnsi="Times New Roman" w:hint="default"/>
      </w:rPr>
    </w:lvl>
    <w:lvl w:ilvl="7" w:tplc="F0B85628" w:tentative="1">
      <w:start w:val="1"/>
      <w:numFmt w:val="bullet"/>
      <w:lvlText w:val="-"/>
      <w:lvlJc w:val="left"/>
      <w:pPr>
        <w:tabs>
          <w:tab w:val="num" w:pos="5760"/>
        </w:tabs>
        <w:ind w:left="5760" w:hanging="360"/>
      </w:pPr>
      <w:rPr>
        <w:rFonts w:ascii="Times New Roman" w:hAnsi="Times New Roman" w:hint="default"/>
      </w:rPr>
    </w:lvl>
    <w:lvl w:ilvl="8" w:tplc="D07E003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A514A8"/>
    <w:multiLevelType w:val="hybridMultilevel"/>
    <w:tmpl w:val="B794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40"/>
  </w:num>
  <w:num w:numId="7">
    <w:abstractNumId w:val="20"/>
  </w:num>
  <w:num w:numId="8">
    <w:abstractNumId w:val="18"/>
  </w:num>
  <w:num w:numId="9">
    <w:abstractNumId w:val="16"/>
  </w:num>
  <w:num w:numId="10">
    <w:abstractNumId w:val="36"/>
  </w:num>
  <w:num w:numId="11">
    <w:abstractNumId w:val="21"/>
  </w:num>
  <w:num w:numId="12">
    <w:abstractNumId w:val="23"/>
  </w:num>
  <w:num w:numId="13">
    <w:abstractNumId w:val="43"/>
  </w:num>
  <w:num w:numId="14">
    <w:abstractNumId w:val="14"/>
  </w:num>
  <w:num w:numId="15">
    <w:abstractNumId w:val="9"/>
  </w:num>
  <w:num w:numId="16">
    <w:abstractNumId w:val="39"/>
  </w:num>
  <w:num w:numId="17">
    <w:abstractNumId w:val="30"/>
  </w:num>
  <w:num w:numId="18">
    <w:abstractNumId w:val="42"/>
  </w:num>
  <w:num w:numId="19">
    <w:abstractNumId w:val="41"/>
  </w:num>
  <w:num w:numId="20">
    <w:abstractNumId w:val="26"/>
  </w:num>
  <w:num w:numId="21">
    <w:abstractNumId w:val="5"/>
  </w:num>
  <w:num w:numId="22">
    <w:abstractNumId w:val="24"/>
  </w:num>
  <w:num w:numId="23">
    <w:abstractNumId w:val="22"/>
  </w:num>
  <w:num w:numId="24">
    <w:abstractNumId w:val="8"/>
  </w:num>
  <w:num w:numId="25">
    <w:abstractNumId w:val="11"/>
  </w:num>
  <w:num w:numId="26">
    <w:abstractNumId w:val="10"/>
  </w:num>
  <w:num w:numId="27">
    <w:abstractNumId w:val="2"/>
  </w:num>
  <w:num w:numId="28">
    <w:abstractNumId w:val="37"/>
  </w:num>
  <w:num w:numId="29">
    <w:abstractNumId w:val="44"/>
  </w:num>
  <w:num w:numId="30">
    <w:abstractNumId w:val="13"/>
  </w:num>
  <w:num w:numId="31">
    <w:abstractNumId w:val="33"/>
  </w:num>
  <w:num w:numId="32">
    <w:abstractNumId w:val="3"/>
  </w:num>
  <w:num w:numId="33">
    <w:abstractNumId w:val="7"/>
  </w:num>
  <w:num w:numId="34">
    <w:abstractNumId w:val="38"/>
  </w:num>
  <w:num w:numId="35">
    <w:abstractNumId w:val="0"/>
  </w:num>
  <w:num w:numId="36">
    <w:abstractNumId w:val="4"/>
  </w:num>
  <w:num w:numId="37">
    <w:abstractNumId w:val="29"/>
  </w:num>
  <w:num w:numId="38">
    <w:abstractNumId w:val="15"/>
  </w:num>
  <w:num w:numId="39">
    <w:abstractNumId w:val="32"/>
  </w:num>
  <w:num w:numId="40">
    <w:abstractNumId w:val="17"/>
  </w:num>
  <w:num w:numId="41">
    <w:abstractNumId w:val="6"/>
  </w:num>
  <w:num w:numId="42">
    <w:abstractNumId w:val="35"/>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D2758"/>
    <w:rsid w:val="00002343"/>
    <w:rsid w:val="00006232"/>
    <w:rsid w:val="00006F0E"/>
    <w:rsid w:val="000103E3"/>
    <w:rsid w:val="0001455A"/>
    <w:rsid w:val="00015277"/>
    <w:rsid w:val="0001542D"/>
    <w:rsid w:val="000216BC"/>
    <w:rsid w:val="000313E3"/>
    <w:rsid w:val="00032ED9"/>
    <w:rsid w:val="00034CDA"/>
    <w:rsid w:val="00035CFC"/>
    <w:rsid w:val="00035F5F"/>
    <w:rsid w:val="00037AC5"/>
    <w:rsid w:val="000406AF"/>
    <w:rsid w:val="00042E43"/>
    <w:rsid w:val="00043509"/>
    <w:rsid w:val="00044F75"/>
    <w:rsid w:val="00045052"/>
    <w:rsid w:val="000461DC"/>
    <w:rsid w:val="00050AEC"/>
    <w:rsid w:val="00050E5A"/>
    <w:rsid w:val="00053452"/>
    <w:rsid w:val="00053A60"/>
    <w:rsid w:val="00057020"/>
    <w:rsid w:val="000574A2"/>
    <w:rsid w:val="00057C8D"/>
    <w:rsid w:val="000634AB"/>
    <w:rsid w:val="00063F31"/>
    <w:rsid w:val="00064135"/>
    <w:rsid w:val="000642F6"/>
    <w:rsid w:val="000701DD"/>
    <w:rsid w:val="000751D6"/>
    <w:rsid w:val="00080766"/>
    <w:rsid w:val="00080E3B"/>
    <w:rsid w:val="00080F02"/>
    <w:rsid w:val="0008215D"/>
    <w:rsid w:val="00082E6A"/>
    <w:rsid w:val="00083A56"/>
    <w:rsid w:val="000841C5"/>
    <w:rsid w:val="00085297"/>
    <w:rsid w:val="000862F4"/>
    <w:rsid w:val="000875BC"/>
    <w:rsid w:val="00090CD6"/>
    <w:rsid w:val="00090FF4"/>
    <w:rsid w:val="00091405"/>
    <w:rsid w:val="00092061"/>
    <w:rsid w:val="00096CE6"/>
    <w:rsid w:val="000A0ACF"/>
    <w:rsid w:val="000A2175"/>
    <w:rsid w:val="000A2D86"/>
    <w:rsid w:val="000A3BDC"/>
    <w:rsid w:val="000A6653"/>
    <w:rsid w:val="000A7011"/>
    <w:rsid w:val="000B5943"/>
    <w:rsid w:val="000B62B1"/>
    <w:rsid w:val="000B7DBD"/>
    <w:rsid w:val="000C020D"/>
    <w:rsid w:val="000C0C23"/>
    <w:rsid w:val="000C14B4"/>
    <w:rsid w:val="000C4F34"/>
    <w:rsid w:val="000D0B46"/>
    <w:rsid w:val="000D25C1"/>
    <w:rsid w:val="000D2A01"/>
    <w:rsid w:val="000D2B7F"/>
    <w:rsid w:val="000D5DBC"/>
    <w:rsid w:val="000D6EFA"/>
    <w:rsid w:val="000D79FE"/>
    <w:rsid w:val="000E0956"/>
    <w:rsid w:val="000E2110"/>
    <w:rsid w:val="000E6A96"/>
    <w:rsid w:val="000E795E"/>
    <w:rsid w:val="000E7BE0"/>
    <w:rsid w:val="000E7F25"/>
    <w:rsid w:val="000F0A40"/>
    <w:rsid w:val="000F402F"/>
    <w:rsid w:val="000F5D7A"/>
    <w:rsid w:val="001019D3"/>
    <w:rsid w:val="00102039"/>
    <w:rsid w:val="0010367C"/>
    <w:rsid w:val="0010391C"/>
    <w:rsid w:val="001039BA"/>
    <w:rsid w:val="0010412B"/>
    <w:rsid w:val="00104E55"/>
    <w:rsid w:val="001060A3"/>
    <w:rsid w:val="001116A2"/>
    <w:rsid w:val="00111EA2"/>
    <w:rsid w:val="00113060"/>
    <w:rsid w:val="001144CD"/>
    <w:rsid w:val="00114874"/>
    <w:rsid w:val="0011683A"/>
    <w:rsid w:val="001242D1"/>
    <w:rsid w:val="00125D88"/>
    <w:rsid w:val="00125F5E"/>
    <w:rsid w:val="00125FF0"/>
    <w:rsid w:val="001332E2"/>
    <w:rsid w:val="00136C37"/>
    <w:rsid w:val="00137B60"/>
    <w:rsid w:val="00140CC0"/>
    <w:rsid w:val="00141D30"/>
    <w:rsid w:val="00143374"/>
    <w:rsid w:val="001460A7"/>
    <w:rsid w:val="00146C4C"/>
    <w:rsid w:val="001514A8"/>
    <w:rsid w:val="001533CC"/>
    <w:rsid w:val="001553F1"/>
    <w:rsid w:val="0015569A"/>
    <w:rsid w:val="00155EA5"/>
    <w:rsid w:val="00156C76"/>
    <w:rsid w:val="00157A94"/>
    <w:rsid w:val="00163894"/>
    <w:rsid w:val="00164030"/>
    <w:rsid w:val="00166EB7"/>
    <w:rsid w:val="00174B14"/>
    <w:rsid w:val="00176145"/>
    <w:rsid w:val="001777A0"/>
    <w:rsid w:val="001809B7"/>
    <w:rsid w:val="00190D0E"/>
    <w:rsid w:val="00193ECE"/>
    <w:rsid w:val="00195710"/>
    <w:rsid w:val="00195CDF"/>
    <w:rsid w:val="001A0897"/>
    <w:rsid w:val="001A24FC"/>
    <w:rsid w:val="001A4EC6"/>
    <w:rsid w:val="001A5C83"/>
    <w:rsid w:val="001A78B9"/>
    <w:rsid w:val="001A7BAA"/>
    <w:rsid w:val="001B349B"/>
    <w:rsid w:val="001B3BEC"/>
    <w:rsid w:val="001B43D1"/>
    <w:rsid w:val="001B68AF"/>
    <w:rsid w:val="001B7D15"/>
    <w:rsid w:val="001C0D75"/>
    <w:rsid w:val="001C2C87"/>
    <w:rsid w:val="001C59D7"/>
    <w:rsid w:val="001D07AD"/>
    <w:rsid w:val="001D0D56"/>
    <w:rsid w:val="001D11AE"/>
    <w:rsid w:val="001D18AB"/>
    <w:rsid w:val="001D1C2F"/>
    <w:rsid w:val="001D26A3"/>
    <w:rsid w:val="001D36F0"/>
    <w:rsid w:val="001D45D1"/>
    <w:rsid w:val="001D55F4"/>
    <w:rsid w:val="001D6A0B"/>
    <w:rsid w:val="001E2391"/>
    <w:rsid w:val="001E6E04"/>
    <w:rsid w:val="001E7137"/>
    <w:rsid w:val="001E7D97"/>
    <w:rsid w:val="001F09CE"/>
    <w:rsid w:val="001F0E8A"/>
    <w:rsid w:val="001F5A4D"/>
    <w:rsid w:val="001F7D8F"/>
    <w:rsid w:val="00200EA4"/>
    <w:rsid w:val="00204FB2"/>
    <w:rsid w:val="00205432"/>
    <w:rsid w:val="00206D01"/>
    <w:rsid w:val="00207D85"/>
    <w:rsid w:val="00211E31"/>
    <w:rsid w:val="002127C4"/>
    <w:rsid w:val="002149EC"/>
    <w:rsid w:val="00215864"/>
    <w:rsid w:val="002163D0"/>
    <w:rsid w:val="00216BC5"/>
    <w:rsid w:val="00223489"/>
    <w:rsid w:val="002266BA"/>
    <w:rsid w:val="00227385"/>
    <w:rsid w:val="002303CB"/>
    <w:rsid w:val="00233BA6"/>
    <w:rsid w:val="0023541E"/>
    <w:rsid w:val="0024002E"/>
    <w:rsid w:val="002416C2"/>
    <w:rsid w:val="00251658"/>
    <w:rsid w:val="00256AEE"/>
    <w:rsid w:val="00257181"/>
    <w:rsid w:val="00266B6A"/>
    <w:rsid w:val="00273E4B"/>
    <w:rsid w:val="00274B78"/>
    <w:rsid w:val="00276729"/>
    <w:rsid w:val="002812AB"/>
    <w:rsid w:val="00286F39"/>
    <w:rsid w:val="002911B7"/>
    <w:rsid w:val="00292BDF"/>
    <w:rsid w:val="00295CBD"/>
    <w:rsid w:val="002A0D2F"/>
    <w:rsid w:val="002A3941"/>
    <w:rsid w:val="002A51FC"/>
    <w:rsid w:val="002A69DB"/>
    <w:rsid w:val="002A6B52"/>
    <w:rsid w:val="002A7F7A"/>
    <w:rsid w:val="002B6426"/>
    <w:rsid w:val="002B6F9D"/>
    <w:rsid w:val="002B7180"/>
    <w:rsid w:val="002B7279"/>
    <w:rsid w:val="002C08A2"/>
    <w:rsid w:val="002C155C"/>
    <w:rsid w:val="002C29B5"/>
    <w:rsid w:val="002C356A"/>
    <w:rsid w:val="002C3E29"/>
    <w:rsid w:val="002C60FE"/>
    <w:rsid w:val="002D0954"/>
    <w:rsid w:val="002D2517"/>
    <w:rsid w:val="002D5845"/>
    <w:rsid w:val="002D59CD"/>
    <w:rsid w:val="002D5F0C"/>
    <w:rsid w:val="002E028F"/>
    <w:rsid w:val="002E2E19"/>
    <w:rsid w:val="002E5D94"/>
    <w:rsid w:val="002F073F"/>
    <w:rsid w:val="002F22B3"/>
    <w:rsid w:val="002F6006"/>
    <w:rsid w:val="002F6BF4"/>
    <w:rsid w:val="00300691"/>
    <w:rsid w:val="00300B2D"/>
    <w:rsid w:val="00303062"/>
    <w:rsid w:val="00304545"/>
    <w:rsid w:val="00305847"/>
    <w:rsid w:val="00307EFB"/>
    <w:rsid w:val="00312FCF"/>
    <w:rsid w:val="003151C8"/>
    <w:rsid w:val="00315C6E"/>
    <w:rsid w:val="00316911"/>
    <w:rsid w:val="003171D0"/>
    <w:rsid w:val="00317D5E"/>
    <w:rsid w:val="0032080D"/>
    <w:rsid w:val="00320E63"/>
    <w:rsid w:val="003214C7"/>
    <w:rsid w:val="00324059"/>
    <w:rsid w:val="0033019A"/>
    <w:rsid w:val="003317A6"/>
    <w:rsid w:val="003319CF"/>
    <w:rsid w:val="00334568"/>
    <w:rsid w:val="003355A2"/>
    <w:rsid w:val="00335B73"/>
    <w:rsid w:val="00335EFE"/>
    <w:rsid w:val="0033603B"/>
    <w:rsid w:val="0033761D"/>
    <w:rsid w:val="00340879"/>
    <w:rsid w:val="00340C5F"/>
    <w:rsid w:val="0034522D"/>
    <w:rsid w:val="00345532"/>
    <w:rsid w:val="00347A78"/>
    <w:rsid w:val="00350AA2"/>
    <w:rsid w:val="00351D1C"/>
    <w:rsid w:val="003522D4"/>
    <w:rsid w:val="00361733"/>
    <w:rsid w:val="003618F6"/>
    <w:rsid w:val="00365432"/>
    <w:rsid w:val="0037137F"/>
    <w:rsid w:val="00371A81"/>
    <w:rsid w:val="0037230E"/>
    <w:rsid w:val="00373C6D"/>
    <w:rsid w:val="00374CE0"/>
    <w:rsid w:val="003758C1"/>
    <w:rsid w:val="0037730B"/>
    <w:rsid w:val="00377E3B"/>
    <w:rsid w:val="003801AC"/>
    <w:rsid w:val="00382163"/>
    <w:rsid w:val="003835BA"/>
    <w:rsid w:val="00384BC9"/>
    <w:rsid w:val="00386B97"/>
    <w:rsid w:val="00392E14"/>
    <w:rsid w:val="00394FD7"/>
    <w:rsid w:val="003A0830"/>
    <w:rsid w:val="003A3005"/>
    <w:rsid w:val="003A3B57"/>
    <w:rsid w:val="003A699E"/>
    <w:rsid w:val="003B0B09"/>
    <w:rsid w:val="003B1D1B"/>
    <w:rsid w:val="003B25D2"/>
    <w:rsid w:val="003B489A"/>
    <w:rsid w:val="003B61C9"/>
    <w:rsid w:val="003C133E"/>
    <w:rsid w:val="003C1827"/>
    <w:rsid w:val="003C1932"/>
    <w:rsid w:val="003C1C11"/>
    <w:rsid w:val="003C26EE"/>
    <w:rsid w:val="003C33F6"/>
    <w:rsid w:val="003D0141"/>
    <w:rsid w:val="003D2DFA"/>
    <w:rsid w:val="003D4FC1"/>
    <w:rsid w:val="003D677E"/>
    <w:rsid w:val="003D7738"/>
    <w:rsid w:val="003E46C8"/>
    <w:rsid w:val="003E4AA2"/>
    <w:rsid w:val="003E4B70"/>
    <w:rsid w:val="003F1FBA"/>
    <w:rsid w:val="003F285E"/>
    <w:rsid w:val="003F29A3"/>
    <w:rsid w:val="003F2EDF"/>
    <w:rsid w:val="003F540C"/>
    <w:rsid w:val="003F5503"/>
    <w:rsid w:val="003F6047"/>
    <w:rsid w:val="003F6A91"/>
    <w:rsid w:val="0040213E"/>
    <w:rsid w:val="00402E73"/>
    <w:rsid w:val="0040547B"/>
    <w:rsid w:val="00407436"/>
    <w:rsid w:val="0040786A"/>
    <w:rsid w:val="00407BEA"/>
    <w:rsid w:val="00420698"/>
    <w:rsid w:val="00421D57"/>
    <w:rsid w:val="0042224A"/>
    <w:rsid w:val="00422CFA"/>
    <w:rsid w:val="00426799"/>
    <w:rsid w:val="004312E1"/>
    <w:rsid w:val="00431919"/>
    <w:rsid w:val="00436E59"/>
    <w:rsid w:val="0044231A"/>
    <w:rsid w:val="00447BE4"/>
    <w:rsid w:val="0045136F"/>
    <w:rsid w:val="00452AD9"/>
    <w:rsid w:val="00456969"/>
    <w:rsid w:val="004631B9"/>
    <w:rsid w:val="00467902"/>
    <w:rsid w:val="00471F6B"/>
    <w:rsid w:val="00472E34"/>
    <w:rsid w:val="0047314F"/>
    <w:rsid w:val="004744AB"/>
    <w:rsid w:val="004746FA"/>
    <w:rsid w:val="00475429"/>
    <w:rsid w:val="00475579"/>
    <w:rsid w:val="00475EB1"/>
    <w:rsid w:val="0048185C"/>
    <w:rsid w:val="00483803"/>
    <w:rsid w:val="004922D2"/>
    <w:rsid w:val="00492348"/>
    <w:rsid w:val="004935C8"/>
    <w:rsid w:val="0049538E"/>
    <w:rsid w:val="00495F75"/>
    <w:rsid w:val="004A4362"/>
    <w:rsid w:val="004A4FF6"/>
    <w:rsid w:val="004A55C9"/>
    <w:rsid w:val="004A5F13"/>
    <w:rsid w:val="004A7A49"/>
    <w:rsid w:val="004B0D03"/>
    <w:rsid w:val="004B1849"/>
    <w:rsid w:val="004B3C7D"/>
    <w:rsid w:val="004B5592"/>
    <w:rsid w:val="004B5E06"/>
    <w:rsid w:val="004B615C"/>
    <w:rsid w:val="004C4674"/>
    <w:rsid w:val="004C6CD1"/>
    <w:rsid w:val="004D0473"/>
    <w:rsid w:val="004D4533"/>
    <w:rsid w:val="004D4955"/>
    <w:rsid w:val="004D4B3F"/>
    <w:rsid w:val="004D6704"/>
    <w:rsid w:val="004E0B2E"/>
    <w:rsid w:val="004F0035"/>
    <w:rsid w:val="004F02C5"/>
    <w:rsid w:val="004F0566"/>
    <w:rsid w:val="004F1649"/>
    <w:rsid w:val="004F1B1B"/>
    <w:rsid w:val="004F2C87"/>
    <w:rsid w:val="004F314A"/>
    <w:rsid w:val="004F50AD"/>
    <w:rsid w:val="004F59A5"/>
    <w:rsid w:val="004F600F"/>
    <w:rsid w:val="004F7D19"/>
    <w:rsid w:val="005052E5"/>
    <w:rsid w:val="005053E2"/>
    <w:rsid w:val="00506800"/>
    <w:rsid w:val="00512FC0"/>
    <w:rsid w:val="005131C5"/>
    <w:rsid w:val="0051717D"/>
    <w:rsid w:val="005209FC"/>
    <w:rsid w:val="005211D3"/>
    <w:rsid w:val="005215E5"/>
    <w:rsid w:val="005263F8"/>
    <w:rsid w:val="0052768F"/>
    <w:rsid w:val="00527771"/>
    <w:rsid w:val="00527AB3"/>
    <w:rsid w:val="00530682"/>
    <w:rsid w:val="005317E5"/>
    <w:rsid w:val="005326C2"/>
    <w:rsid w:val="00535C0E"/>
    <w:rsid w:val="00537C65"/>
    <w:rsid w:val="005415B0"/>
    <w:rsid w:val="00542377"/>
    <w:rsid w:val="00542655"/>
    <w:rsid w:val="005436AC"/>
    <w:rsid w:val="00543CFA"/>
    <w:rsid w:val="005476C5"/>
    <w:rsid w:val="00552E58"/>
    <w:rsid w:val="005540F6"/>
    <w:rsid w:val="005560D7"/>
    <w:rsid w:val="005614DC"/>
    <w:rsid w:val="0056151F"/>
    <w:rsid w:val="00565DDB"/>
    <w:rsid w:val="00571746"/>
    <w:rsid w:val="00571D88"/>
    <w:rsid w:val="0057409B"/>
    <w:rsid w:val="00575522"/>
    <w:rsid w:val="00576C3D"/>
    <w:rsid w:val="0058177B"/>
    <w:rsid w:val="00582FFA"/>
    <w:rsid w:val="00586DE3"/>
    <w:rsid w:val="005870F5"/>
    <w:rsid w:val="005872EE"/>
    <w:rsid w:val="00593176"/>
    <w:rsid w:val="00595388"/>
    <w:rsid w:val="00595973"/>
    <w:rsid w:val="0059650B"/>
    <w:rsid w:val="0059760E"/>
    <w:rsid w:val="005A0B98"/>
    <w:rsid w:val="005A0F72"/>
    <w:rsid w:val="005A16DB"/>
    <w:rsid w:val="005A4AC7"/>
    <w:rsid w:val="005A4DB4"/>
    <w:rsid w:val="005A78A0"/>
    <w:rsid w:val="005B05EA"/>
    <w:rsid w:val="005B4C47"/>
    <w:rsid w:val="005B5E00"/>
    <w:rsid w:val="005B686F"/>
    <w:rsid w:val="005C08AE"/>
    <w:rsid w:val="005C08F4"/>
    <w:rsid w:val="005C5638"/>
    <w:rsid w:val="005C6409"/>
    <w:rsid w:val="005C721A"/>
    <w:rsid w:val="005C7F93"/>
    <w:rsid w:val="005D1BEE"/>
    <w:rsid w:val="005D2778"/>
    <w:rsid w:val="005D2814"/>
    <w:rsid w:val="005D577C"/>
    <w:rsid w:val="005E112D"/>
    <w:rsid w:val="005E167E"/>
    <w:rsid w:val="005E43D9"/>
    <w:rsid w:val="005E542A"/>
    <w:rsid w:val="005E579F"/>
    <w:rsid w:val="005E6124"/>
    <w:rsid w:val="005F1B78"/>
    <w:rsid w:val="005F385D"/>
    <w:rsid w:val="00600A57"/>
    <w:rsid w:val="00600C1D"/>
    <w:rsid w:val="00601DF0"/>
    <w:rsid w:val="006056B3"/>
    <w:rsid w:val="006114F1"/>
    <w:rsid w:val="006234EC"/>
    <w:rsid w:val="00623CDE"/>
    <w:rsid w:val="006246C5"/>
    <w:rsid w:val="00626E49"/>
    <w:rsid w:val="00630608"/>
    <w:rsid w:val="00632ABA"/>
    <w:rsid w:val="00634B52"/>
    <w:rsid w:val="006358D6"/>
    <w:rsid w:val="00642D14"/>
    <w:rsid w:val="006435EB"/>
    <w:rsid w:val="00643B15"/>
    <w:rsid w:val="00643B5C"/>
    <w:rsid w:val="00643E8A"/>
    <w:rsid w:val="006456A9"/>
    <w:rsid w:val="006503CD"/>
    <w:rsid w:val="00651D18"/>
    <w:rsid w:val="006523EF"/>
    <w:rsid w:val="00653C4D"/>
    <w:rsid w:val="00656411"/>
    <w:rsid w:val="00660448"/>
    <w:rsid w:val="0066164A"/>
    <w:rsid w:val="00661F76"/>
    <w:rsid w:val="00662A75"/>
    <w:rsid w:val="006662AB"/>
    <w:rsid w:val="00666970"/>
    <w:rsid w:val="006749C7"/>
    <w:rsid w:val="00676FA5"/>
    <w:rsid w:val="006776A8"/>
    <w:rsid w:val="006814A9"/>
    <w:rsid w:val="00682088"/>
    <w:rsid w:val="00685A42"/>
    <w:rsid w:val="00686332"/>
    <w:rsid w:val="00686992"/>
    <w:rsid w:val="0069280D"/>
    <w:rsid w:val="0069469E"/>
    <w:rsid w:val="0069645B"/>
    <w:rsid w:val="00696B73"/>
    <w:rsid w:val="006A1199"/>
    <w:rsid w:val="006A1965"/>
    <w:rsid w:val="006A28F7"/>
    <w:rsid w:val="006A721E"/>
    <w:rsid w:val="006B0826"/>
    <w:rsid w:val="006B0A84"/>
    <w:rsid w:val="006B0DB2"/>
    <w:rsid w:val="006B151E"/>
    <w:rsid w:val="006B21D4"/>
    <w:rsid w:val="006B23D2"/>
    <w:rsid w:val="006B2569"/>
    <w:rsid w:val="006B355B"/>
    <w:rsid w:val="006B4BE2"/>
    <w:rsid w:val="006B6AAC"/>
    <w:rsid w:val="006B7789"/>
    <w:rsid w:val="006C14D4"/>
    <w:rsid w:val="006C4473"/>
    <w:rsid w:val="006C47DE"/>
    <w:rsid w:val="006C5657"/>
    <w:rsid w:val="006D1BA2"/>
    <w:rsid w:val="006D2708"/>
    <w:rsid w:val="006D38F1"/>
    <w:rsid w:val="006D4176"/>
    <w:rsid w:val="006D5A9F"/>
    <w:rsid w:val="006D7092"/>
    <w:rsid w:val="006D73B2"/>
    <w:rsid w:val="006E06A8"/>
    <w:rsid w:val="006E07DE"/>
    <w:rsid w:val="006E3E09"/>
    <w:rsid w:val="006E5424"/>
    <w:rsid w:val="006E6419"/>
    <w:rsid w:val="006F0995"/>
    <w:rsid w:val="006F1D95"/>
    <w:rsid w:val="006F2021"/>
    <w:rsid w:val="006F31FF"/>
    <w:rsid w:val="006F7502"/>
    <w:rsid w:val="00702BE8"/>
    <w:rsid w:val="00703F4C"/>
    <w:rsid w:val="00704550"/>
    <w:rsid w:val="00706336"/>
    <w:rsid w:val="00711FF5"/>
    <w:rsid w:val="00713270"/>
    <w:rsid w:val="00713C6F"/>
    <w:rsid w:val="0071671C"/>
    <w:rsid w:val="00716E8E"/>
    <w:rsid w:val="00716F33"/>
    <w:rsid w:val="00722968"/>
    <w:rsid w:val="00723E0B"/>
    <w:rsid w:val="007402FB"/>
    <w:rsid w:val="00741EAF"/>
    <w:rsid w:val="00742A25"/>
    <w:rsid w:val="00743C82"/>
    <w:rsid w:val="00744661"/>
    <w:rsid w:val="00744AC6"/>
    <w:rsid w:val="00744D0E"/>
    <w:rsid w:val="007506E0"/>
    <w:rsid w:val="007519A4"/>
    <w:rsid w:val="00762934"/>
    <w:rsid w:val="00762ED7"/>
    <w:rsid w:val="00765F8C"/>
    <w:rsid w:val="00767A15"/>
    <w:rsid w:val="00772CCE"/>
    <w:rsid w:val="00775840"/>
    <w:rsid w:val="00780949"/>
    <w:rsid w:val="00780EA7"/>
    <w:rsid w:val="00781E10"/>
    <w:rsid w:val="00784505"/>
    <w:rsid w:val="00786B9D"/>
    <w:rsid w:val="0079096D"/>
    <w:rsid w:val="007919B0"/>
    <w:rsid w:val="007931F1"/>
    <w:rsid w:val="00793773"/>
    <w:rsid w:val="00794406"/>
    <w:rsid w:val="00796EE0"/>
    <w:rsid w:val="00797512"/>
    <w:rsid w:val="007A798B"/>
    <w:rsid w:val="007A7F20"/>
    <w:rsid w:val="007B031E"/>
    <w:rsid w:val="007B11C0"/>
    <w:rsid w:val="007B121B"/>
    <w:rsid w:val="007B2B7E"/>
    <w:rsid w:val="007B5679"/>
    <w:rsid w:val="007B6290"/>
    <w:rsid w:val="007B68BC"/>
    <w:rsid w:val="007B7C59"/>
    <w:rsid w:val="007B7DA5"/>
    <w:rsid w:val="007B7EE8"/>
    <w:rsid w:val="007C012C"/>
    <w:rsid w:val="007C035C"/>
    <w:rsid w:val="007C28B1"/>
    <w:rsid w:val="007C705E"/>
    <w:rsid w:val="007D0C3F"/>
    <w:rsid w:val="007D27BE"/>
    <w:rsid w:val="007D41A0"/>
    <w:rsid w:val="007E1F8D"/>
    <w:rsid w:val="007E32DE"/>
    <w:rsid w:val="007E50C0"/>
    <w:rsid w:val="007E683A"/>
    <w:rsid w:val="007F16D8"/>
    <w:rsid w:val="00800F42"/>
    <w:rsid w:val="008016A7"/>
    <w:rsid w:val="008022EB"/>
    <w:rsid w:val="008108D5"/>
    <w:rsid w:val="00815F75"/>
    <w:rsid w:val="00821B34"/>
    <w:rsid w:val="0082201E"/>
    <w:rsid w:val="008223DE"/>
    <w:rsid w:val="008247D0"/>
    <w:rsid w:val="0082742F"/>
    <w:rsid w:val="00833805"/>
    <w:rsid w:val="0083382D"/>
    <w:rsid w:val="0084090F"/>
    <w:rsid w:val="008452AE"/>
    <w:rsid w:val="00846652"/>
    <w:rsid w:val="00846874"/>
    <w:rsid w:val="00846C1A"/>
    <w:rsid w:val="008470BC"/>
    <w:rsid w:val="008502E3"/>
    <w:rsid w:val="00850C4F"/>
    <w:rsid w:val="008515A8"/>
    <w:rsid w:val="008519F7"/>
    <w:rsid w:val="00851DA4"/>
    <w:rsid w:val="00852827"/>
    <w:rsid w:val="00856377"/>
    <w:rsid w:val="0085677B"/>
    <w:rsid w:val="00857A0F"/>
    <w:rsid w:val="00860C20"/>
    <w:rsid w:val="008618B3"/>
    <w:rsid w:val="00862FF4"/>
    <w:rsid w:val="0086542E"/>
    <w:rsid w:val="008665A1"/>
    <w:rsid w:val="00866FB0"/>
    <w:rsid w:val="008748B6"/>
    <w:rsid w:val="00874BCC"/>
    <w:rsid w:val="00874BD4"/>
    <w:rsid w:val="00877FBB"/>
    <w:rsid w:val="0088030A"/>
    <w:rsid w:val="00881055"/>
    <w:rsid w:val="008827B0"/>
    <w:rsid w:val="0088670A"/>
    <w:rsid w:val="00886A27"/>
    <w:rsid w:val="00887ADC"/>
    <w:rsid w:val="0089045F"/>
    <w:rsid w:val="00892602"/>
    <w:rsid w:val="00892F6B"/>
    <w:rsid w:val="0089325C"/>
    <w:rsid w:val="00894A41"/>
    <w:rsid w:val="00895927"/>
    <w:rsid w:val="00895C5C"/>
    <w:rsid w:val="008A065B"/>
    <w:rsid w:val="008A233E"/>
    <w:rsid w:val="008A774B"/>
    <w:rsid w:val="008B175C"/>
    <w:rsid w:val="008B5224"/>
    <w:rsid w:val="008B7A65"/>
    <w:rsid w:val="008C0EA5"/>
    <w:rsid w:val="008C1927"/>
    <w:rsid w:val="008C234A"/>
    <w:rsid w:val="008C36C5"/>
    <w:rsid w:val="008C45FF"/>
    <w:rsid w:val="008C4D8B"/>
    <w:rsid w:val="008D03A1"/>
    <w:rsid w:val="008D15BB"/>
    <w:rsid w:val="008D1C87"/>
    <w:rsid w:val="008D4FEB"/>
    <w:rsid w:val="008D5C71"/>
    <w:rsid w:val="008D7347"/>
    <w:rsid w:val="008E15FF"/>
    <w:rsid w:val="008E283D"/>
    <w:rsid w:val="008E4F6D"/>
    <w:rsid w:val="008E625A"/>
    <w:rsid w:val="008E7A12"/>
    <w:rsid w:val="008F730A"/>
    <w:rsid w:val="0090364E"/>
    <w:rsid w:val="00912205"/>
    <w:rsid w:val="009138E9"/>
    <w:rsid w:val="00913AA1"/>
    <w:rsid w:val="00913BBC"/>
    <w:rsid w:val="00917FE9"/>
    <w:rsid w:val="0092053F"/>
    <w:rsid w:val="00920978"/>
    <w:rsid w:val="0092415B"/>
    <w:rsid w:val="0092422A"/>
    <w:rsid w:val="009247EA"/>
    <w:rsid w:val="00926C81"/>
    <w:rsid w:val="00930C4D"/>
    <w:rsid w:val="0093754F"/>
    <w:rsid w:val="009451EC"/>
    <w:rsid w:val="0094776B"/>
    <w:rsid w:val="00954C34"/>
    <w:rsid w:val="0095618F"/>
    <w:rsid w:val="00960E43"/>
    <w:rsid w:val="009629E3"/>
    <w:rsid w:val="00970676"/>
    <w:rsid w:val="0097211A"/>
    <w:rsid w:val="00972D96"/>
    <w:rsid w:val="00977F64"/>
    <w:rsid w:val="00980369"/>
    <w:rsid w:val="00980BC1"/>
    <w:rsid w:val="00982981"/>
    <w:rsid w:val="00990AED"/>
    <w:rsid w:val="009923D9"/>
    <w:rsid w:val="009A18BA"/>
    <w:rsid w:val="009A241F"/>
    <w:rsid w:val="009A3E94"/>
    <w:rsid w:val="009A5247"/>
    <w:rsid w:val="009A6E93"/>
    <w:rsid w:val="009A7B5E"/>
    <w:rsid w:val="009B05D1"/>
    <w:rsid w:val="009B2210"/>
    <w:rsid w:val="009B2901"/>
    <w:rsid w:val="009B2C7A"/>
    <w:rsid w:val="009B603C"/>
    <w:rsid w:val="009B6218"/>
    <w:rsid w:val="009B6324"/>
    <w:rsid w:val="009C0140"/>
    <w:rsid w:val="009C4314"/>
    <w:rsid w:val="009C6BF8"/>
    <w:rsid w:val="009D0AAB"/>
    <w:rsid w:val="009D3370"/>
    <w:rsid w:val="009D3497"/>
    <w:rsid w:val="009D47D8"/>
    <w:rsid w:val="009D770A"/>
    <w:rsid w:val="009E131F"/>
    <w:rsid w:val="009E1974"/>
    <w:rsid w:val="009F1096"/>
    <w:rsid w:val="009F21B0"/>
    <w:rsid w:val="009F25F4"/>
    <w:rsid w:val="009F2F76"/>
    <w:rsid w:val="009F4DA9"/>
    <w:rsid w:val="009F7FF7"/>
    <w:rsid w:val="00A03DE2"/>
    <w:rsid w:val="00A0470B"/>
    <w:rsid w:val="00A07502"/>
    <w:rsid w:val="00A07894"/>
    <w:rsid w:val="00A16A9B"/>
    <w:rsid w:val="00A21FA8"/>
    <w:rsid w:val="00A223B0"/>
    <w:rsid w:val="00A2665A"/>
    <w:rsid w:val="00A269E3"/>
    <w:rsid w:val="00A30391"/>
    <w:rsid w:val="00A31BE3"/>
    <w:rsid w:val="00A32D86"/>
    <w:rsid w:val="00A34D20"/>
    <w:rsid w:val="00A4004F"/>
    <w:rsid w:val="00A4508F"/>
    <w:rsid w:val="00A530CB"/>
    <w:rsid w:val="00A53D42"/>
    <w:rsid w:val="00A54461"/>
    <w:rsid w:val="00A6454F"/>
    <w:rsid w:val="00A64920"/>
    <w:rsid w:val="00A65941"/>
    <w:rsid w:val="00A67C5B"/>
    <w:rsid w:val="00A719EE"/>
    <w:rsid w:val="00A71C7A"/>
    <w:rsid w:val="00A71ED7"/>
    <w:rsid w:val="00A7306B"/>
    <w:rsid w:val="00A75AE4"/>
    <w:rsid w:val="00A7775A"/>
    <w:rsid w:val="00A77CEA"/>
    <w:rsid w:val="00A80B9F"/>
    <w:rsid w:val="00A82F9B"/>
    <w:rsid w:val="00A8354F"/>
    <w:rsid w:val="00A86CA5"/>
    <w:rsid w:val="00A92D9C"/>
    <w:rsid w:val="00A9385D"/>
    <w:rsid w:val="00A93BBA"/>
    <w:rsid w:val="00A97308"/>
    <w:rsid w:val="00A97B3D"/>
    <w:rsid w:val="00AA1209"/>
    <w:rsid w:val="00AA21BE"/>
    <w:rsid w:val="00AA228A"/>
    <w:rsid w:val="00AA6276"/>
    <w:rsid w:val="00AA7367"/>
    <w:rsid w:val="00AB26B0"/>
    <w:rsid w:val="00AB4C45"/>
    <w:rsid w:val="00AB5A5F"/>
    <w:rsid w:val="00AB6957"/>
    <w:rsid w:val="00AB6A63"/>
    <w:rsid w:val="00AB7418"/>
    <w:rsid w:val="00AC5BCC"/>
    <w:rsid w:val="00AC7577"/>
    <w:rsid w:val="00AD046C"/>
    <w:rsid w:val="00AD4923"/>
    <w:rsid w:val="00AE052C"/>
    <w:rsid w:val="00AE1767"/>
    <w:rsid w:val="00AE1985"/>
    <w:rsid w:val="00AE23C5"/>
    <w:rsid w:val="00AE35EC"/>
    <w:rsid w:val="00AE43DA"/>
    <w:rsid w:val="00AE5DD2"/>
    <w:rsid w:val="00AF2D7C"/>
    <w:rsid w:val="00AF47B7"/>
    <w:rsid w:val="00AF72CD"/>
    <w:rsid w:val="00AF7C4C"/>
    <w:rsid w:val="00B02EAB"/>
    <w:rsid w:val="00B06C80"/>
    <w:rsid w:val="00B12767"/>
    <w:rsid w:val="00B12D31"/>
    <w:rsid w:val="00B141A3"/>
    <w:rsid w:val="00B17758"/>
    <w:rsid w:val="00B17C1C"/>
    <w:rsid w:val="00B20316"/>
    <w:rsid w:val="00B2108D"/>
    <w:rsid w:val="00B25FE1"/>
    <w:rsid w:val="00B260A2"/>
    <w:rsid w:val="00B33BC1"/>
    <w:rsid w:val="00B37A02"/>
    <w:rsid w:val="00B4040A"/>
    <w:rsid w:val="00B4164F"/>
    <w:rsid w:val="00B50F91"/>
    <w:rsid w:val="00B540AD"/>
    <w:rsid w:val="00B54ABF"/>
    <w:rsid w:val="00B5569F"/>
    <w:rsid w:val="00B55B4B"/>
    <w:rsid w:val="00B564F1"/>
    <w:rsid w:val="00B571B8"/>
    <w:rsid w:val="00B5732E"/>
    <w:rsid w:val="00B60969"/>
    <w:rsid w:val="00B63005"/>
    <w:rsid w:val="00B67E78"/>
    <w:rsid w:val="00B67E7D"/>
    <w:rsid w:val="00B7410B"/>
    <w:rsid w:val="00B74BB3"/>
    <w:rsid w:val="00B74BCE"/>
    <w:rsid w:val="00B759F5"/>
    <w:rsid w:val="00B8250A"/>
    <w:rsid w:val="00B83F8A"/>
    <w:rsid w:val="00B848D1"/>
    <w:rsid w:val="00B87D90"/>
    <w:rsid w:val="00B90ACF"/>
    <w:rsid w:val="00B91566"/>
    <w:rsid w:val="00B95813"/>
    <w:rsid w:val="00B9736F"/>
    <w:rsid w:val="00BA1E71"/>
    <w:rsid w:val="00BA55FC"/>
    <w:rsid w:val="00BA72F2"/>
    <w:rsid w:val="00BB0735"/>
    <w:rsid w:val="00BB4AEF"/>
    <w:rsid w:val="00BB71DC"/>
    <w:rsid w:val="00BB7511"/>
    <w:rsid w:val="00BC355B"/>
    <w:rsid w:val="00BD037A"/>
    <w:rsid w:val="00BD04FE"/>
    <w:rsid w:val="00BD6458"/>
    <w:rsid w:val="00BD6633"/>
    <w:rsid w:val="00BD7EEF"/>
    <w:rsid w:val="00BE42E7"/>
    <w:rsid w:val="00BE5DF4"/>
    <w:rsid w:val="00BF0C1C"/>
    <w:rsid w:val="00BF107B"/>
    <w:rsid w:val="00BF3AE6"/>
    <w:rsid w:val="00BF4A24"/>
    <w:rsid w:val="00BF56A6"/>
    <w:rsid w:val="00BF793E"/>
    <w:rsid w:val="00C00FFD"/>
    <w:rsid w:val="00C03382"/>
    <w:rsid w:val="00C03477"/>
    <w:rsid w:val="00C036FD"/>
    <w:rsid w:val="00C039F6"/>
    <w:rsid w:val="00C03C0C"/>
    <w:rsid w:val="00C03FD5"/>
    <w:rsid w:val="00C04824"/>
    <w:rsid w:val="00C06864"/>
    <w:rsid w:val="00C07517"/>
    <w:rsid w:val="00C07692"/>
    <w:rsid w:val="00C1130C"/>
    <w:rsid w:val="00C125DD"/>
    <w:rsid w:val="00C17524"/>
    <w:rsid w:val="00C20F84"/>
    <w:rsid w:val="00C227A7"/>
    <w:rsid w:val="00C2282A"/>
    <w:rsid w:val="00C30017"/>
    <w:rsid w:val="00C3115C"/>
    <w:rsid w:val="00C31ADE"/>
    <w:rsid w:val="00C33BD3"/>
    <w:rsid w:val="00C4019D"/>
    <w:rsid w:val="00C43578"/>
    <w:rsid w:val="00C44167"/>
    <w:rsid w:val="00C444E2"/>
    <w:rsid w:val="00C45ABF"/>
    <w:rsid w:val="00C47C62"/>
    <w:rsid w:val="00C51B96"/>
    <w:rsid w:val="00C52740"/>
    <w:rsid w:val="00C533B9"/>
    <w:rsid w:val="00C55268"/>
    <w:rsid w:val="00C6079C"/>
    <w:rsid w:val="00C61D79"/>
    <w:rsid w:val="00C61F9F"/>
    <w:rsid w:val="00C65256"/>
    <w:rsid w:val="00C67D02"/>
    <w:rsid w:val="00C73AD3"/>
    <w:rsid w:val="00C75570"/>
    <w:rsid w:val="00C7701D"/>
    <w:rsid w:val="00C82566"/>
    <w:rsid w:val="00C83013"/>
    <w:rsid w:val="00C8470A"/>
    <w:rsid w:val="00C857A0"/>
    <w:rsid w:val="00C86398"/>
    <w:rsid w:val="00C909CB"/>
    <w:rsid w:val="00C91600"/>
    <w:rsid w:val="00C9398A"/>
    <w:rsid w:val="00C93D08"/>
    <w:rsid w:val="00C93EFC"/>
    <w:rsid w:val="00C949CC"/>
    <w:rsid w:val="00C95D75"/>
    <w:rsid w:val="00C95DD1"/>
    <w:rsid w:val="00C95E3B"/>
    <w:rsid w:val="00C968FB"/>
    <w:rsid w:val="00CA0EBB"/>
    <w:rsid w:val="00CA1CEB"/>
    <w:rsid w:val="00CA4C73"/>
    <w:rsid w:val="00CA6903"/>
    <w:rsid w:val="00CA6BAC"/>
    <w:rsid w:val="00CA6C64"/>
    <w:rsid w:val="00CB1E04"/>
    <w:rsid w:val="00CB4CD9"/>
    <w:rsid w:val="00CB563A"/>
    <w:rsid w:val="00CC45E0"/>
    <w:rsid w:val="00CC4DCD"/>
    <w:rsid w:val="00CC575F"/>
    <w:rsid w:val="00CC7299"/>
    <w:rsid w:val="00CC7E88"/>
    <w:rsid w:val="00CD7DBC"/>
    <w:rsid w:val="00CD7F2B"/>
    <w:rsid w:val="00CE0EB2"/>
    <w:rsid w:val="00CE13EE"/>
    <w:rsid w:val="00CE2C0F"/>
    <w:rsid w:val="00CE5242"/>
    <w:rsid w:val="00CF3F12"/>
    <w:rsid w:val="00CF5F4C"/>
    <w:rsid w:val="00CF721D"/>
    <w:rsid w:val="00D00DDF"/>
    <w:rsid w:val="00D010BD"/>
    <w:rsid w:val="00D06249"/>
    <w:rsid w:val="00D0635A"/>
    <w:rsid w:val="00D0748C"/>
    <w:rsid w:val="00D163C9"/>
    <w:rsid w:val="00D16AC6"/>
    <w:rsid w:val="00D23816"/>
    <w:rsid w:val="00D256CF"/>
    <w:rsid w:val="00D26D7B"/>
    <w:rsid w:val="00D3246A"/>
    <w:rsid w:val="00D34D62"/>
    <w:rsid w:val="00D361A3"/>
    <w:rsid w:val="00D3667C"/>
    <w:rsid w:val="00D374D3"/>
    <w:rsid w:val="00D3761D"/>
    <w:rsid w:val="00D409FD"/>
    <w:rsid w:val="00D4491C"/>
    <w:rsid w:val="00D4687F"/>
    <w:rsid w:val="00D5378D"/>
    <w:rsid w:val="00D55582"/>
    <w:rsid w:val="00D55E12"/>
    <w:rsid w:val="00D56FAF"/>
    <w:rsid w:val="00D57B18"/>
    <w:rsid w:val="00D60F0B"/>
    <w:rsid w:val="00D61BB3"/>
    <w:rsid w:val="00D62072"/>
    <w:rsid w:val="00D6218E"/>
    <w:rsid w:val="00D63BE3"/>
    <w:rsid w:val="00D63DAE"/>
    <w:rsid w:val="00D658A8"/>
    <w:rsid w:val="00D6672F"/>
    <w:rsid w:val="00D66919"/>
    <w:rsid w:val="00D71245"/>
    <w:rsid w:val="00D71AE2"/>
    <w:rsid w:val="00D7286D"/>
    <w:rsid w:val="00D72AD8"/>
    <w:rsid w:val="00D760EE"/>
    <w:rsid w:val="00D775FC"/>
    <w:rsid w:val="00D80535"/>
    <w:rsid w:val="00D82474"/>
    <w:rsid w:val="00D83784"/>
    <w:rsid w:val="00D8499F"/>
    <w:rsid w:val="00D859F2"/>
    <w:rsid w:val="00D90FCA"/>
    <w:rsid w:val="00D91606"/>
    <w:rsid w:val="00D97226"/>
    <w:rsid w:val="00DA0E53"/>
    <w:rsid w:val="00DA136F"/>
    <w:rsid w:val="00DA1930"/>
    <w:rsid w:val="00DA27F1"/>
    <w:rsid w:val="00DA38DE"/>
    <w:rsid w:val="00DA480F"/>
    <w:rsid w:val="00DA4C67"/>
    <w:rsid w:val="00DA4CFE"/>
    <w:rsid w:val="00DA6D94"/>
    <w:rsid w:val="00DA6FA5"/>
    <w:rsid w:val="00DB1D6B"/>
    <w:rsid w:val="00DB4123"/>
    <w:rsid w:val="00DB7021"/>
    <w:rsid w:val="00DB74BB"/>
    <w:rsid w:val="00DC1C46"/>
    <w:rsid w:val="00DC1DE9"/>
    <w:rsid w:val="00DC328E"/>
    <w:rsid w:val="00DC7860"/>
    <w:rsid w:val="00DD3C4E"/>
    <w:rsid w:val="00DD4937"/>
    <w:rsid w:val="00DD5C3E"/>
    <w:rsid w:val="00DD5D41"/>
    <w:rsid w:val="00DD726D"/>
    <w:rsid w:val="00DE2A5A"/>
    <w:rsid w:val="00DE2E8B"/>
    <w:rsid w:val="00DE380C"/>
    <w:rsid w:val="00DE3947"/>
    <w:rsid w:val="00DE49B9"/>
    <w:rsid w:val="00DF0820"/>
    <w:rsid w:val="00DF3AD1"/>
    <w:rsid w:val="00DF6A85"/>
    <w:rsid w:val="00DF7BB8"/>
    <w:rsid w:val="00E005F0"/>
    <w:rsid w:val="00E0164F"/>
    <w:rsid w:val="00E01E06"/>
    <w:rsid w:val="00E06530"/>
    <w:rsid w:val="00E1192D"/>
    <w:rsid w:val="00E11AC6"/>
    <w:rsid w:val="00E1362C"/>
    <w:rsid w:val="00E15CAE"/>
    <w:rsid w:val="00E16214"/>
    <w:rsid w:val="00E169C6"/>
    <w:rsid w:val="00E177FB"/>
    <w:rsid w:val="00E203F0"/>
    <w:rsid w:val="00E223D9"/>
    <w:rsid w:val="00E2654D"/>
    <w:rsid w:val="00E2785D"/>
    <w:rsid w:val="00E31FF8"/>
    <w:rsid w:val="00E3282F"/>
    <w:rsid w:val="00E3327E"/>
    <w:rsid w:val="00E36635"/>
    <w:rsid w:val="00E4197D"/>
    <w:rsid w:val="00E432F6"/>
    <w:rsid w:val="00E44BE2"/>
    <w:rsid w:val="00E50C36"/>
    <w:rsid w:val="00E514E5"/>
    <w:rsid w:val="00E51706"/>
    <w:rsid w:val="00E539BA"/>
    <w:rsid w:val="00E54638"/>
    <w:rsid w:val="00E559CD"/>
    <w:rsid w:val="00E57020"/>
    <w:rsid w:val="00E579F3"/>
    <w:rsid w:val="00E62C18"/>
    <w:rsid w:val="00E639AA"/>
    <w:rsid w:val="00E653BB"/>
    <w:rsid w:val="00E66066"/>
    <w:rsid w:val="00E70B63"/>
    <w:rsid w:val="00E71525"/>
    <w:rsid w:val="00E72421"/>
    <w:rsid w:val="00E7763F"/>
    <w:rsid w:val="00E93583"/>
    <w:rsid w:val="00E9377A"/>
    <w:rsid w:val="00E9464E"/>
    <w:rsid w:val="00EA1A2C"/>
    <w:rsid w:val="00EA1A8C"/>
    <w:rsid w:val="00EA2744"/>
    <w:rsid w:val="00EA488C"/>
    <w:rsid w:val="00EA7BEF"/>
    <w:rsid w:val="00EB0358"/>
    <w:rsid w:val="00EB048D"/>
    <w:rsid w:val="00EB25AB"/>
    <w:rsid w:val="00EB31E1"/>
    <w:rsid w:val="00EB48DF"/>
    <w:rsid w:val="00EB65EA"/>
    <w:rsid w:val="00EC03F9"/>
    <w:rsid w:val="00EC237F"/>
    <w:rsid w:val="00EC2411"/>
    <w:rsid w:val="00EC29C3"/>
    <w:rsid w:val="00EC2B7D"/>
    <w:rsid w:val="00EC4FBE"/>
    <w:rsid w:val="00EC5A46"/>
    <w:rsid w:val="00EC5EF2"/>
    <w:rsid w:val="00ED2758"/>
    <w:rsid w:val="00ED29F1"/>
    <w:rsid w:val="00ED2D11"/>
    <w:rsid w:val="00ED3311"/>
    <w:rsid w:val="00ED489F"/>
    <w:rsid w:val="00ED4F0D"/>
    <w:rsid w:val="00ED6929"/>
    <w:rsid w:val="00EE076E"/>
    <w:rsid w:val="00EE2B87"/>
    <w:rsid w:val="00EE368A"/>
    <w:rsid w:val="00EE55C2"/>
    <w:rsid w:val="00EF5B66"/>
    <w:rsid w:val="00EF7DEE"/>
    <w:rsid w:val="00F00C51"/>
    <w:rsid w:val="00F010E9"/>
    <w:rsid w:val="00F04959"/>
    <w:rsid w:val="00F06C6D"/>
    <w:rsid w:val="00F10ACF"/>
    <w:rsid w:val="00F11F26"/>
    <w:rsid w:val="00F12C09"/>
    <w:rsid w:val="00F14179"/>
    <w:rsid w:val="00F152EF"/>
    <w:rsid w:val="00F223C2"/>
    <w:rsid w:val="00F245D6"/>
    <w:rsid w:val="00F2572C"/>
    <w:rsid w:val="00F2596C"/>
    <w:rsid w:val="00F25A25"/>
    <w:rsid w:val="00F26499"/>
    <w:rsid w:val="00F34593"/>
    <w:rsid w:val="00F36983"/>
    <w:rsid w:val="00F373B1"/>
    <w:rsid w:val="00F40DE8"/>
    <w:rsid w:val="00F40EE5"/>
    <w:rsid w:val="00F41C30"/>
    <w:rsid w:val="00F42563"/>
    <w:rsid w:val="00F42D3E"/>
    <w:rsid w:val="00F45603"/>
    <w:rsid w:val="00F509E5"/>
    <w:rsid w:val="00F50A4A"/>
    <w:rsid w:val="00F50B3A"/>
    <w:rsid w:val="00F50D70"/>
    <w:rsid w:val="00F5534A"/>
    <w:rsid w:val="00F5746A"/>
    <w:rsid w:val="00F626CA"/>
    <w:rsid w:val="00F63639"/>
    <w:rsid w:val="00F670FD"/>
    <w:rsid w:val="00F71729"/>
    <w:rsid w:val="00F71A5C"/>
    <w:rsid w:val="00F731A6"/>
    <w:rsid w:val="00F73964"/>
    <w:rsid w:val="00F740E1"/>
    <w:rsid w:val="00F76C45"/>
    <w:rsid w:val="00F815B9"/>
    <w:rsid w:val="00F872A8"/>
    <w:rsid w:val="00F91D4D"/>
    <w:rsid w:val="00F95AA6"/>
    <w:rsid w:val="00FA33EF"/>
    <w:rsid w:val="00FA3DD0"/>
    <w:rsid w:val="00FA4205"/>
    <w:rsid w:val="00FA4C77"/>
    <w:rsid w:val="00FB0157"/>
    <w:rsid w:val="00FB0527"/>
    <w:rsid w:val="00FB30D5"/>
    <w:rsid w:val="00FB3479"/>
    <w:rsid w:val="00FB64C4"/>
    <w:rsid w:val="00FB64D5"/>
    <w:rsid w:val="00FB77B4"/>
    <w:rsid w:val="00FC292F"/>
    <w:rsid w:val="00FC2A05"/>
    <w:rsid w:val="00FC5A9F"/>
    <w:rsid w:val="00FD08F3"/>
    <w:rsid w:val="00FD2155"/>
    <w:rsid w:val="00FD22AD"/>
    <w:rsid w:val="00FD6E57"/>
    <w:rsid w:val="00FD709C"/>
    <w:rsid w:val="00FE12F1"/>
    <w:rsid w:val="00FE1817"/>
    <w:rsid w:val="00FE3974"/>
    <w:rsid w:val="00FE3D26"/>
    <w:rsid w:val="00FE4C33"/>
    <w:rsid w:val="00FF04CB"/>
    <w:rsid w:val="00FF0CD3"/>
    <w:rsid w:val="00FF2482"/>
    <w:rsid w:val="00FF37E5"/>
    <w:rsid w:val="00FF4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0D"/>
  </w:style>
  <w:style w:type="paragraph" w:styleId="1">
    <w:name w:val="heading 1"/>
    <w:basedOn w:val="a"/>
    <w:next w:val="a"/>
    <w:link w:val="10"/>
    <w:qFormat/>
    <w:rsid w:val="00BF56A6"/>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semiHidden/>
    <w:unhideWhenUsed/>
    <w:qFormat/>
    <w:rsid w:val="00BF56A6"/>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3">
    <w:name w:val="heading 3"/>
    <w:basedOn w:val="a"/>
    <w:link w:val="30"/>
    <w:uiPriority w:val="9"/>
    <w:qFormat/>
    <w:rsid w:val="00BF56A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Colorful List - Accent 11,No Spacing1,List Paragraph Char Char Char,Indicator Text,Numbered Para 1,Bullet 1,Normal numbered,List Paragraph11,OBC Bullet,List Paragraph12,Bullet Styl"/>
    <w:basedOn w:val="a"/>
    <w:link w:val="a4"/>
    <w:uiPriority w:val="34"/>
    <w:qFormat/>
    <w:rsid w:val="00ED2758"/>
    <w:pPr>
      <w:ind w:left="720"/>
      <w:contextualSpacing/>
    </w:pPr>
  </w:style>
  <w:style w:type="paragraph" w:styleId="a5">
    <w:name w:val="Balloon Text"/>
    <w:basedOn w:val="a"/>
    <w:link w:val="a6"/>
    <w:uiPriority w:val="99"/>
    <w:unhideWhenUsed/>
    <w:rsid w:val="00AA6276"/>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AA6276"/>
    <w:rPr>
      <w:rFonts w:ascii="Tahoma" w:hAnsi="Tahoma" w:cs="Tahoma"/>
      <w:sz w:val="16"/>
      <w:szCs w:val="16"/>
    </w:rPr>
  </w:style>
  <w:style w:type="paragraph" w:styleId="a7">
    <w:name w:val="No Spacing"/>
    <w:link w:val="a8"/>
    <w:uiPriority w:val="1"/>
    <w:qFormat/>
    <w:rsid w:val="005E6124"/>
    <w:pPr>
      <w:spacing w:after="0" w:line="240" w:lineRule="auto"/>
    </w:pPr>
  </w:style>
  <w:style w:type="table" w:styleId="a9">
    <w:name w:val="Table Grid"/>
    <w:basedOn w:val="a1"/>
    <w:uiPriority w:val="59"/>
    <w:rsid w:val="00DA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F731A6"/>
  </w:style>
  <w:style w:type="paragraph" w:styleId="ab">
    <w:name w:val="caption"/>
    <w:basedOn w:val="a"/>
    <w:next w:val="a"/>
    <w:unhideWhenUsed/>
    <w:qFormat/>
    <w:rsid w:val="00BD7EEF"/>
    <w:pPr>
      <w:spacing w:line="240" w:lineRule="auto"/>
    </w:pPr>
    <w:rPr>
      <w:b/>
      <w:bCs/>
      <w:color w:val="4F81BD" w:themeColor="accent1"/>
      <w:sz w:val="18"/>
      <w:szCs w:val="18"/>
    </w:rPr>
  </w:style>
  <w:style w:type="paragraph" w:styleId="ac">
    <w:name w:val="header"/>
    <w:basedOn w:val="a"/>
    <w:link w:val="ad"/>
    <w:unhideWhenUsed/>
    <w:rsid w:val="003376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761D"/>
  </w:style>
  <w:style w:type="paragraph" w:styleId="ae">
    <w:name w:val="footer"/>
    <w:basedOn w:val="a"/>
    <w:link w:val="af"/>
    <w:unhideWhenUsed/>
    <w:rsid w:val="003376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761D"/>
  </w:style>
  <w:style w:type="paragraph" w:styleId="af0">
    <w:name w:val="Body Text"/>
    <w:basedOn w:val="a"/>
    <w:link w:val="af1"/>
    <w:rsid w:val="003C1827"/>
    <w:pPr>
      <w:suppressAutoHyphens/>
      <w:spacing w:after="120" w:line="252" w:lineRule="auto"/>
    </w:pPr>
    <w:rPr>
      <w:rFonts w:ascii="Calibri" w:eastAsia="SimSun" w:hAnsi="Calibri" w:cs="Calibri"/>
      <w:color w:val="00000A"/>
      <w:lang w:val="ru-RU" w:eastAsia="en-US"/>
    </w:rPr>
  </w:style>
  <w:style w:type="character" w:customStyle="1" w:styleId="af1">
    <w:name w:val="Основной текст Знак"/>
    <w:basedOn w:val="a0"/>
    <w:link w:val="af0"/>
    <w:rsid w:val="003C1827"/>
    <w:rPr>
      <w:rFonts w:ascii="Calibri" w:eastAsia="SimSun" w:hAnsi="Calibri" w:cs="Calibri"/>
      <w:color w:val="00000A"/>
      <w:lang w:val="ru-RU" w:eastAsia="en-US"/>
    </w:rPr>
  </w:style>
  <w:style w:type="character" w:customStyle="1" w:styleId="10">
    <w:name w:val="Заголовок 1 Знак"/>
    <w:basedOn w:val="a0"/>
    <w:link w:val="1"/>
    <w:rsid w:val="00BF56A6"/>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BF56A6"/>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uiPriority w:val="9"/>
    <w:rsid w:val="00BF56A6"/>
    <w:rPr>
      <w:rFonts w:ascii="Times New Roman" w:eastAsia="Times New Roman" w:hAnsi="Times New Roman" w:cs="Times New Roman"/>
      <w:b/>
      <w:bCs/>
      <w:sz w:val="27"/>
      <w:szCs w:val="27"/>
      <w:lang w:val="ru-RU" w:eastAsia="ru-RU"/>
    </w:rPr>
  </w:style>
  <w:style w:type="numbering" w:customStyle="1" w:styleId="11">
    <w:name w:val="Нет списка1"/>
    <w:next w:val="a2"/>
    <w:semiHidden/>
    <w:rsid w:val="00BF56A6"/>
  </w:style>
  <w:style w:type="table" w:customStyle="1" w:styleId="12">
    <w:name w:val="Сетка таблицы1"/>
    <w:basedOn w:val="a1"/>
    <w:next w:val="a9"/>
    <w:rsid w:val="00BF56A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F56A6"/>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BF56A6"/>
    <w:rPr>
      <w:rFonts w:ascii="Times New Roman" w:eastAsia="Times New Roman" w:hAnsi="Times New Roman" w:cs="Times New Roman"/>
      <w:sz w:val="24"/>
      <w:szCs w:val="24"/>
      <w:lang w:val="ru-RU" w:eastAsia="ru-RU"/>
    </w:rPr>
  </w:style>
  <w:style w:type="character" w:styleId="af2">
    <w:name w:val="page number"/>
    <w:basedOn w:val="a0"/>
    <w:rsid w:val="00BF56A6"/>
  </w:style>
  <w:style w:type="paragraph" w:customStyle="1" w:styleId="13">
    <w:name w:val="Обычный1"/>
    <w:rsid w:val="00BF56A6"/>
    <w:pPr>
      <w:spacing w:after="0" w:line="240" w:lineRule="auto"/>
    </w:pPr>
    <w:rPr>
      <w:rFonts w:ascii="Times New Roman" w:eastAsia="Times New Roman" w:hAnsi="Times New Roman" w:cs="Times New Roman"/>
      <w:snapToGrid w:val="0"/>
      <w:sz w:val="20"/>
      <w:szCs w:val="20"/>
      <w:lang w:val="ru-RU" w:eastAsia="ru-RU"/>
    </w:rPr>
  </w:style>
  <w:style w:type="character" w:styleId="af3">
    <w:name w:val="Strong"/>
    <w:uiPriority w:val="22"/>
    <w:qFormat/>
    <w:rsid w:val="00BF56A6"/>
    <w:rPr>
      <w:b/>
      <w:bCs/>
    </w:rPr>
  </w:style>
  <w:style w:type="character" w:customStyle="1" w:styleId="a8">
    <w:name w:val="Без интервала Знак"/>
    <w:link w:val="a7"/>
    <w:uiPriority w:val="1"/>
    <w:rsid w:val="00BF56A6"/>
  </w:style>
  <w:style w:type="paragraph" w:customStyle="1" w:styleId="af4">
    <w:name w:val="Базовый"/>
    <w:rsid w:val="00BF56A6"/>
    <w:pPr>
      <w:tabs>
        <w:tab w:val="left" w:pos="709"/>
      </w:tabs>
      <w:suppressAutoHyphens/>
      <w:spacing w:line="276" w:lineRule="atLeast"/>
    </w:pPr>
    <w:rPr>
      <w:rFonts w:ascii="Calibri" w:eastAsia="SimSun" w:hAnsi="Calibri" w:cs="Times New Roman"/>
      <w:color w:val="00000A"/>
      <w:lang w:val="ru-RU" w:eastAsia="ru-RU"/>
    </w:rPr>
  </w:style>
  <w:style w:type="paragraph" w:styleId="23">
    <w:name w:val="Body Text Indent 2"/>
    <w:basedOn w:val="a"/>
    <w:link w:val="24"/>
    <w:rsid w:val="00BF56A6"/>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BF56A6"/>
    <w:rPr>
      <w:rFonts w:ascii="Times New Roman" w:eastAsia="Times New Roman" w:hAnsi="Times New Roman" w:cs="Times New Roman"/>
      <w:sz w:val="24"/>
      <w:szCs w:val="24"/>
      <w:lang w:val="ru-RU" w:eastAsia="ru-RU"/>
    </w:rPr>
  </w:style>
  <w:style w:type="paragraph" w:customStyle="1" w:styleId="af5">
    <w:basedOn w:val="a"/>
    <w:next w:val="af6"/>
    <w:unhideWhenUsed/>
    <w:rsid w:val="00BF56A6"/>
    <w:pPr>
      <w:spacing w:before="120" w:after="216" w:line="240" w:lineRule="auto"/>
    </w:pPr>
    <w:rPr>
      <w:rFonts w:ascii="Times New Roman" w:eastAsia="Times New Roman" w:hAnsi="Times New Roman" w:cs="Times New Roman"/>
      <w:sz w:val="24"/>
      <w:szCs w:val="24"/>
      <w:lang w:val="ru-RU" w:eastAsia="ru-RU"/>
    </w:rPr>
  </w:style>
  <w:style w:type="character" w:customStyle="1" w:styleId="FontStyle14">
    <w:name w:val="Font Style14"/>
    <w:rsid w:val="00BF56A6"/>
    <w:rPr>
      <w:rFonts w:ascii="Times New Roman" w:hAnsi="Times New Roman" w:cs="Times New Roman"/>
      <w:sz w:val="26"/>
      <w:szCs w:val="26"/>
    </w:rPr>
  </w:style>
  <w:style w:type="character" w:customStyle="1" w:styleId="FontStyle11">
    <w:name w:val="Font Style11"/>
    <w:rsid w:val="00BF56A6"/>
    <w:rPr>
      <w:rFonts w:ascii="Times New Roman" w:hAnsi="Times New Roman" w:cs="Times New Roman"/>
      <w:sz w:val="22"/>
      <w:szCs w:val="22"/>
    </w:rPr>
  </w:style>
  <w:style w:type="paragraph" w:customStyle="1" w:styleId="Style6">
    <w:name w:val="Style6"/>
    <w:basedOn w:val="a"/>
    <w:rsid w:val="00BF56A6"/>
    <w:pPr>
      <w:widowControl w:val="0"/>
      <w:autoSpaceDE w:val="0"/>
      <w:autoSpaceDN w:val="0"/>
      <w:adjustRightInd w:val="0"/>
      <w:spacing w:after="0" w:line="278" w:lineRule="exact"/>
      <w:jc w:val="both"/>
    </w:pPr>
    <w:rPr>
      <w:rFonts w:ascii="Times New Roman" w:eastAsia="Calibri" w:hAnsi="Times New Roman" w:cs="Times New Roman"/>
      <w:bCs/>
      <w:sz w:val="24"/>
      <w:szCs w:val="24"/>
      <w:lang w:val="ru-RU" w:eastAsia="ru-RU"/>
    </w:rPr>
  </w:style>
  <w:style w:type="character" w:customStyle="1" w:styleId="FontStyle13">
    <w:name w:val="Font Style13"/>
    <w:rsid w:val="00BF56A6"/>
    <w:rPr>
      <w:rFonts w:ascii="Times New Roman" w:hAnsi="Times New Roman" w:cs="Times New Roman"/>
      <w:sz w:val="26"/>
      <w:szCs w:val="26"/>
    </w:rPr>
  </w:style>
  <w:style w:type="character" w:customStyle="1" w:styleId="25">
    <w:name w:val="Знак Знак2"/>
    <w:locked/>
    <w:rsid w:val="00BF56A6"/>
    <w:rPr>
      <w:sz w:val="24"/>
      <w:lang w:val="ru-RU" w:eastAsia="ru-RU" w:bidi="ar-SA"/>
    </w:rPr>
  </w:style>
  <w:style w:type="paragraph" w:customStyle="1" w:styleId="14">
    <w:name w:val="Абзац списка1"/>
    <w:basedOn w:val="a"/>
    <w:rsid w:val="00BF56A6"/>
    <w:pPr>
      <w:ind w:left="720"/>
      <w:contextualSpacing/>
    </w:pPr>
    <w:rPr>
      <w:rFonts w:ascii="Calibri" w:eastAsia="Times New Roman" w:hAnsi="Calibri" w:cs="Times New Roman"/>
      <w:lang w:val="ru-RU" w:eastAsia="en-US"/>
    </w:rPr>
  </w:style>
  <w:style w:type="paragraph" w:customStyle="1" w:styleId="msonormalcxspmiddle">
    <w:name w:val="msonormalcxspmiddle"/>
    <w:basedOn w:val="a"/>
    <w:rsid w:val="00BF56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rsid w:val="00BF56A6"/>
    <w:rPr>
      <w:color w:val="0000FF"/>
      <w:u w:val="single"/>
    </w:rPr>
  </w:style>
  <w:style w:type="paragraph" w:customStyle="1" w:styleId="Default">
    <w:name w:val="Default"/>
    <w:rsid w:val="00BF56A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6">
    <w:name w:val="Обычный2"/>
    <w:rsid w:val="00BF56A6"/>
    <w:pPr>
      <w:spacing w:after="0"/>
    </w:pPr>
    <w:rPr>
      <w:rFonts w:ascii="Arial" w:eastAsia="Times New Roman" w:hAnsi="Arial" w:cs="Arial"/>
      <w:color w:val="000000"/>
      <w:lang w:val="ru-RU" w:eastAsia="ru-RU"/>
    </w:rPr>
  </w:style>
  <w:style w:type="paragraph" w:customStyle="1" w:styleId="listparagraphcxspmiddle">
    <w:name w:val="listparagraphcxspmiddle"/>
    <w:basedOn w:val="a"/>
    <w:rsid w:val="00BF56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16">
    <w:name w:val="fs_16"/>
    <w:basedOn w:val="a0"/>
    <w:rsid w:val="00BF56A6"/>
  </w:style>
  <w:style w:type="character" w:customStyle="1" w:styleId="15">
    <w:name w:val="Слабое выделение1"/>
    <w:rsid w:val="00BF56A6"/>
    <w:rPr>
      <w:rFonts w:cs="Times New Roman"/>
      <w:i/>
      <w:iCs/>
      <w:color w:val="404040"/>
    </w:rPr>
  </w:style>
  <w:style w:type="character" w:customStyle="1" w:styleId="apple-converted-space">
    <w:name w:val="apple-converted-space"/>
    <w:basedOn w:val="a0"/>
    <w:rsid w:val="00BF56A6"/>
  </w:style>
  <w:style w:type="paragraph" w:customStyle="1" w:styleId="16">
    <w:name w:val="Без интервала1"/>
    <w:uiPriority w:val="99"/>
    <w:rsid w:val="00BF56A6"/>
    <w:pPr>
      <w:spacing w:after="0" w:line="240" w:lineRule="auto"/>
    </w:pPr>
    <w:rPr>
      <w:rFonts w:ascii="Calibri" w:eastAsia="Times New Roman" w:hAnsi="Calibri" w:cs="Times New Roman"/>
      <w:lang w:val="ru-RU" w:eastAsia="en-US"/>
    </w:rPr>
  </w:style>
  <w:style w:type="paragraph" w:customStyle="1" w:styleId="western">
    <w:name w:val="western"/>
    <w:basedOn w:val="a"/>
    <w:rsid w:val="00BF56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BF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color w:val="000000"/>
      <w:sz w:val="20"/>
      <w:szCs w:val="20"/>
      <w:shd w:val="clear" w:color="auto" w:fill="FFFFFF"/>
      <w:lang w:eastAsia="ru-RU"/>
    </w:rPr>
  </w:style>
  <w:style w:type="character" w:customStyle="1" w:styleId="HTML0">
    <w:name w:val="Стандартный HTML Знак"/>
    <w:basedOn w:val="a0"/>
    <w:link w:val="HTML"/>
    <w:rsid w:val="00BF56A6"/>
    <w:rPr>
      <w:rFonts w:ascii="Courier New" w:eastAsia="Times New Roman" w:hAnsi="Courier New" w:cs="Courier New"/>
      <w:color w:val="000000"/>
      <w:sz w:val="20"/>
      <w:szCs w:val="20"/>
      <w:lang w:eastAsia="ru-RU"/>
    </w:rPr>
  </w:style>
  <w:style w:type="table" w:customStyle="1" w:styleId="110">
    <w:name w:val="Сетка таблицы11"/>
    <w:basedOn w:val="a1"/>
    <w:next w:val="a9"/>
    <w:uiPriority w:val="39"/>
    <w:rsid w:val="00BF56A6"/>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9"/>
    <w:uiPriority w:val="39"/>
    <w:rsid w:val="00BF56A6"/>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39"/>
    <w:rsid w:val="00BF56A6"/>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BF56A6"/>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BF56A6"/>
    <w:rPr>
      <w:sz w:val="16"/>
      <w:szCs w:val="16"/>
    </w:rPr>
  </w:style>
  <w:style w:type="paragraph" w:styleId="af9">
    <w:name w:val="annotation text"/>
    <w:basedOn w:val="a"/>
    <w:link w:val="afa"/>
    <w:rsid w:val="00BF56A6"/>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0"/>
    <w:link w:val="af9"/>
    <w:rsid w:val="00BF56A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F56A6"/>
    <w:rPr>
      <w:b/>
      <w:bCs/>
    </w:rPr>
  </w:style>
  <w:style w:type="character" w:customStyle="1" w:styleId="afc">
    <w:name w:val="Тема примечания Знак"/>
    <w:basedOn w:val="afa"/>
    <w:link w:val="afb"/>
    <w:rsid w:val="00BF56A6"/>
    <w:rPr>
      <w:rFonts w:ascii="Times New Roman" w:eastAsia="Times New Roman" w:hAnsi="Times New Roman" w:cs="Times New Roman"/>
      <w:b/>
      <w:bCs/>
      <w:sz w:val="20"/>
      <w:szCs w:val="20"/>
      <w:lang w:val="ru-RU" w:eastAsia="ru-RU"/>
    </w:rPr>
  </w:style>
  <w:style w:type="paragraph" w:styleId="af6">
    <w:name w:val="Normal (Web)"/>
    <w:basedOn w:val="a"/>
    <w:uiPriority w:val="99"/>
    <w:unhideWhenUsed/>
    <w:rsid w:val="00BF56A6"/>
    <w:rPr>
      <w:rFonts w:ascii="Times New Roman" w:hAnsi="Times New Roman" w:cs="Times New Roman"/>
      <w:sz w:val="24"/>
      <w:szCs w:val="24"/>
    </w:rPr>
  </w:style>
  <w:style w:type="paragraph" w:customStyle="1" w:styleId="afd">
    <w:name w:val="Додаток_список (Додаток)"/>
    <w:basedOn w:val="a"/>
    <w:uiPriority w:val="99"/>
    <w:rsid w:val="00772CCE"/>
    <w:pPr>
      <w:autoSpaceDE w:val="0"/>
      <w:autoSpaceDN w:val="0"/>
      <w:adjustRightInd w:val="0"/>
      <w:spacing w:after="0" w:line="210" w:lineRule="atLeast"/>
      <w:ind w:firstLine="454"/>
      <w:jc w:val="both"/>
      <w:textAlignment w:val="center"/>
    </w:pPr>
    <w:rPr>
      <w:rFonts w:ascii="Cambria" w:hAnsi="Cambria" w:cs="Cambria"/>
      <w:color w:val="000000"/>
      <w:sz w:val="19"/>
      <w:szCs w:val="19"/>
    </w:rPr>
  </w:style>
  <w:style w:type="table" w:customStyle="1" w:styleId="5">
    <w:name w:val="Сетка таблицы5"/>
    <w:basedOn w:val="a1"/>
    <w:next w:val="a9"/>
    <w:uiPriority w:val="59"/>
    <w:rsid w:val="00D71245"/>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D71245"/>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A21BE"/>
    <w:rPr>
      <w:color w:val="605E5C"/>
      <w:shd w:val="clear" w:color="auto" w:fill="E1DFDD"/>
    </w:rPr>
  </w:style>
  <w:style w:type="paragraph" w:customStyle="1" w:styleId="login-buttonuser">
    <w:name w:val="login-button__user"/>
    <w:basedOn w:val="a"/>
    <w:rsid w:val="00177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Dot pt Знак,F5 List Paragraph Знак,Colorful List - Accent 11 Знак,No Spacing1 Знак,List Paragraph Char Char Char Знак,Indicator Text Знак,Numbered Para 1 Знак,Bullet 1 Знак,Normal numbered Знак,List Paragraph11 Знак,OBC Bullet Знак"/>
    <w:link w:val="a3"/>
    <w:uiPriority w:val="34"/>
    <w:qFormat/>
    <w:locked/>
    <w:rsid w:val="00CF5F4C"/>
  </w:style>
  <w:style w:type="paragraph" w:customStyle="1" w:styleId="28">
    <w:name w:val="Без интервала2"/>
    <w:rsid w:val="000D2A01"/>
    <w:pPr>
      <w:spacing w:after="0" w:line="240" w:lineRule="auto"/>
    </w:pPr>
    <w:rPr>
      <w:rFonts w:ascii="Calibri" w:eastAsia="Times New Roman"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divs>
    <w:div w:id="34353357">
      <w:bodyDiv w:val="1"/>
      <w:marLeft w:val="0"/>
      <w:marRight w:val="0"/>
      <w:marTop w:val="0"/>
      <w:marBottom w:val="0"/>
      <w:divBdr>
        <w:top w:val="none" w:sz="0" w:space="0" w:color="auto"/>
        <w:left w:val="none" w:sz="0" w:space="0" w:color="auto"/>
        <w:bottom w:val="none" w:sz="0" w:space="0" w:color="auto"/>
        <w:right w:val="none" w:sz="0" w:space="0" w:color="auto"/>
      </w:divBdr>
    </w:div>
    <w:div w:id="77481248">
      <w:bodyDiv w:val="1"/>
      <w:marLeft w:val="0"/>
      <w:marRight w:val="0"/>
      <w:marTop w:val="0"/>
      <w:marBottom w:val="0"/>
      <w:divBdr>
        <w:top w:val="none" w:sz="0" w:space="0" w:color="auto"/>
        <w:left w:val="none" w:sz="0" w:space="0" w:color="auto"/>
        <w:bottom w:val="none" w:sz="0" w:space="0" w:color="auto"/>
        <w:right w:val="none" w:sz="0" w:space="0" w:color="auto"/>
      </w:divBdr>
    </w:div>
    <w:div w:id="91097371">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
          <w:marLeft w:val="0"/>
          <w:marRight w:val="0"/>
          <w:marTop w:val="0"/>
          <w:marBottom w:val="0"/>
          <w:divBdr>
            <w:top w:val="none" w:sz="0" w:space="0" w:color="auto"/>
            <w:left w:val="none" w:sz="0" w:space="0" w:color="auto"/>
            <w:bottom w:val="none" w:sz="0" w:space="0" w:color="auto"/>
            <w:right w:val="none" w:sz="0" w:space="0" w:color="auto"/>
          </w:divBdr>
        </w:div>
        <w:div w:id="1604531828">
          <w:marLeft w:val="0"/>
          <w:marRight w:val="0"/>
          <w:marTop w:val="0"/>
          <w:marBottom w:val="0"/>
          <w:divBdr>
            <w:top w:val="none" w:sz="0" w:space="0" w:color="auto"/>
            <w:left w:val="none" w:sz="0" w:space="0" w:color="auto"/>
            <w:bottom w:val="none" w:sz="0" w:space="0" w:color="auto"/>
            <w:right w:val="none" w:sz="0" w:space="0" w:color="auto"/>
          </w:divBdr>
        </w:div>
      </w:divsChild>
    </w:div>
    <w:div w:id="119157559">
      <w:bodyDiv w:val="1"/>
      <w:marLeft w:val="0"/>
      <w:marRight w:val="0"/>
      <w:marTop w:val="0"/>
      <w:marBottom w:val="0"/>
      <w:divBdr>
        <w:top w:val="none" w:sz="0" w:space="0" w:color="auto"/>
        <w:left w:val="none" w:sz="0" w:space="0" w:color="auto"/>
        <w:bottom w:val="none" w:sz="0" w:space="0" w:color="auto"/>
        <w:right w:val="none" w:sz="0" w:space="0" w:color="auto"/>
      </w:divBdr>
    </w:div>
    <w:div w:id="214048425">
      <w:bodyDiv w:val="1"/>
      <w:marLeft w:val="0"/>
      <w:marRight w:val="0"/>
      <w:marTop w:val="0"/>
      <w:marBottom w:val="0"/>
      <w:divBdr>
        <w:top w:val="none" w:sz="0" w:space="0" w:color="auto"/>
        <w:left w:val="none" w:sz="0" w:space="0" w:color="auto"/>
        <w:bottom w:val="none" w:sz="0" w:space="0" w:color="auto"/>
        <w:right w:val="none" w:sz="0" w:space="0" w:color="auto"/>
      </w:divBdr>
    </w:div>
    <w:div w:id="218709510">
      <w:bodyDiv w:val="1"/>
      <w:marLeft w:val="0"/>
      <w:marRight w:val="0"/>
      <w:marTop w:val="0"/>
      <w:marBottom w:val="0"/>
      <w:divBdr>
        <w:top w:val="none" w:sz="0" w:space="0" w:color="auto"/>
        <w:left w:val="none" w:sz="0" w:space="0" w:color="auto"/>
        <w:bottom w:val="none" w:sz="0" w:space="0" w:color="auto"/>
        <w:right w:val="none" w:sz="0" w:space="0" w:color="auto"/>
      </w:divBdr>
    </w:div>
    <w:div w:id="229460959">
      <w:bodyDiv w:val="1"/>
      <w:marLeft w:val="0"/>
      <w:marRight w:val="0"/>
      <w:marTop w:val="0"/>
      <w:marBottom w:val="0"/>
      <w:divBdr>
        <w:top w:val="none" w:sz="0" w:space="0" w:color="auto"/>
        <w:left w:val="none" w:sz="0" w:space="0" w:color="auto"/>
        <w:bottom w:val="none" w:sz="0" w:space="0" w:color="auto"/>
        <w:right w:val="none" w:sz="0" w:space="0" w:color="auto"/>
      </w:divBdr>
    </w:div>
    <w:div w:id="244925106">
      <w:bodyDiv w:val="1"/>
      <w:marLeft w:val="0"/>
      <w:marRight w:val="0"/>
      <w:marTop w:val="0"/>
      <w:marBottom w:val="0"/>
      <w:divBdr>
        <w:top w:val="none" w:sz="0" w:space="0" w:color="auto"/>
        <w:left w:val="none" w:sz="0" w:space="0" w:color="auto"/>
        <w:bottom w:val="none" w:sz="0" w:space="0" w:color="auto"/>
        <w:right w:val="none" w:sz="0" w:space="0" w:color="auto"/>
      </w:divBdr>
    </w:div>
    <w:div w:id="261570026">
      <w:bodyDiv w:val="1"/>
      <w:marLeft w:val="0"/>
      <w:marRight w:val="0"/>
      <w:marTop w:val="0"/>
      <w:marBottom w:val="0"/>
      <w:divBdr>
        <w:top w:val="none" w:sz="0" w:space="0" w:color="auto"/>
        <w:left w:val="none" w:sz="0" w:space="0" w:color="auto"/>
        <w:bottom w:val="none" w:sz="0" w:space="0" w:color="auto"/>
        <w:right w:val="none" w:sz="0" w:space="0" w:color="auto"/>
      </w:divBdr>
    </w:div>
    <w:div w:id="314720444">
      <w:bodyDiv w:val="1"/>
      <w:marLeft w:val="0"/>
      <w:marRight w:val="0"/>
      <w:marTop w:val="0"/>
      <w:marBottom w:val="0"/>
      <w:divBdr>
        <w:top w:val="none" w:sz="0" w:space="0" w:color="auto"/>
        <w:left w:val="none" w:sz="0" w:space="0" w:color="auto"/>
        <w:bottom w:val="none" w:sz="0" w:space="0" w:color="auto"/>
        <w:right w:val="none" w:sz="0" w:space="0" w:color="auto"/>
      </w:divBdr>
    </w:div>
    <w:div w:id="320239139">
      <w:bodyDiv w:val="1"/>
      <w:marLeft w:val="0"/>
      <w:marRight w:val="0"/>
      <w:marTop w:val="0"/>
      <w:marBottom w:val="0"/>
      <w:divBdr>
        <w:top w:val="none" w:sz="0" w:space="0" w:color="auto"/>
        <w:left w:val="none" w:sz="0" w:space="0" w:color="auto"/>
        <w:bottom w:val="none" w:sz="0" w:space="0" w:color="auto"/>
        <w:right w:val="none" w:sz="0" w:space="0" w:color="auto"/>
      </w:divBdr>
    </w:div>
    <w:div w:id="342244575">
      <w:bodyDiv w:val="1"/>
      <w:marLeft w:val="0"/>
      <w:marRight w:val="0"/>
      <w:marTop w:val="0"/>
      <w:marBottom w:val="0"/>
      <w:divBdr>
        <w:top w:val="none" w:sz="0" w:space="0" w:color="auto"/>
        <w:left w:val="none" w:sz="0" w:space="0" w:color="auto"/>
        <w:bottom w:val="none" w:sz="0" w:space="0" w:color="auto"/>
        <w:right w:val="none" w:sz="0" w:space="0" w:color="auto"/>
      </w:divBdr>
    </w:div>
    <w:div w:id="375545164">
      <w:bodyDiv w:val="1"/>
      <w:marLeft w:val="0"/>
      <w:marRight w:val="0"/>
      <w:marTop w:val="0"/>
      <w:marBottom w:val="0"/>
      <w:divBdr>
        <w:top w:val="none" w:sz="0" w:space="0" w:color="auto"/>
        <w:left w:val="none" w:sz="0" w:space="0" w:color="auto"/>
        <w:bottom w:val="none" w:sz="0" w:space="0" w:color="auto"/>
        <w:right w:val="none" w:sz="0" w:space="0" w:color="auto"/>
      </w:divBdr>
    </w:div>
    <w:div w:id="494492285">
      <w:bodyDiv w:val="1"/>
      <w:marLeft w:val="0"/>
      <w:marRight w:val="0"/>
      <w:marTop w:val="0"/>
      <w:marBottom w:val="0"/>
      <w:divBdr>
        <w:top w:val="none" w:sz="0" w:space="0" w:color="auto"/>
        <w:left w:val="none" w:sz="0" w:space="0" w:color="auto"/>
        <w:bottom w:val="none" w:sz="0" w:space="0" w:color="auto"/>
        <w:right w:val="none" w:sz="0" w:space="0" w:color="auto"/>
      </w:divBdr>
    </w:div>
    <w:div w:id="519973529">
      <w:bodyDiv w:val="1"/>
      <w:marLeft w:val="0"/>
      <w:marRight w:val="0"/>
      <w:marTop w:val="0"/>
      <w:marBottom w:val="0"/>
      <w:divBdr>
        <w:top w:val="none" w:sz="0" w:space="0" w:color="auto"/>
        <w:left w:val="none" w:sz="0" w:space="0" w:color="auto"/>
        <w:bottom w:val="none" w:sz="0" w:space="0" w:color="auto"/>
        <w:right w:val="none" w:sz="0" w:space="0" w:color="auto"/>
      </w:divBdr>
    </w:div>
    <w:div w:id="573779886">
      <w:bodyDiv w:val="1"/>
      <w:marLeft w:val="0"/>
      <w:marRight w:val="0"/>
      <w:marTop w:val="0"/>
      <w:marBottom w:val="0"/>
      <w:divBdr>
        <w:top w:val="none" w:sz="0" w:space="0" w:color="auto"/>
        <w:left w:val="none" w:sz="0" w:space="0" w:color="auto"/>
        <w:bottom w:val="none" w:sz="0" w:space="0" w:color="auto"/>
        <w:right w:val="none" w:sz="0" w:space="0" w:color="auto"/>
      </w:divBdr>
    </w:div>
    <w:div w:id="613291578">
      <w:bodyDiv w:val="1"/>
      <w:marLeft w:val="0"/>
      <w:marRight w:val="0"/>
      <w:marTop w:val="0"/>
      <w:marBottom w:val="0"/>
      <w:divBdr>
        <w:top w:val="none" w:sz="0" w:space="0" w:color="auto"/>
        <w:left w:val="none" w:sz="0" w:space="0" w:color="auto"/>
        <w:bottom w:val="none" w:sz="0" w:space="0" w:color="auto"/>
        <w:right w:val="none" w:sz="0" w:space="0" w:color="auto"/>
      </w:divBdr>
      <w:divsChild>
        <w:div w:id="2067995472">
          <w:marLeft w:val="547"/>
          <w:marRight w:val="0"/>
          <w:marTop w:val="0"/>
          <w:marBottom w:val="0"/>
          <w:divBdr>
            <w:top w:val="none" w:sz="0" w:space="0" w:color="auto"/>
            <w:left w:val="none" w:sz="0" w:space="0" w:color="auto"/>
            <w:bottom w:val="none" w:sz="0" w:space="0" w:color="auto"/>
            <w:right w:val="none" w:sz="0" w:space="0" w:color="auto"/>
          </w:divBdr>
        </w:div>
        <w:div w:id="1631088633">
          <w:marLeft w:val="547"/>
          <w:marRight w:val="0"/>
          <w:marTop w:val="0"/>
          <w:marBottom w:val="0"/>
          <w:divBdr>
            <w:top w:val="none" w:sz="0" w:space="0" w:color="auto"/>
            <w:left w:val="none" w:sz="0" w:space="0" w:color="auto"/>
            <w:bottom w:val="none" w:sz="0" w:space="0" w:color="auto"/>
            <w:right w:val="none" w:sz="0" w:space="0" w:color="auto"/>
          </w:divBdr>
        </w:div>
        <w:div w:id="32464637">
          <w:marLeft w:val="547"/>
          <w:marRight w:val="0"/>
          <w:marTop w:val="0"/>
          <w:marBottom w:val="0"/>
          <w:divBdr>
            <w:top w:val="none" w:sz="0" w:space="0" w:color="auto"/>
            <w:left w:val="none" w:sz="0" w:space="0" w:color="auto"/>
            <w:bottom w:val="none" w:sz="0" w:space="0" w:color="auto"/>
            <w:right w:val="none" w:sz="0" w:space="0" w:color="auto"/>
          </w:divBdr>
        </w:div>
        <w:div w:id="1707869499">
          <w:marLeft w:val="547"/>
          <w:marRight w:val="0"/>
          <w:marTop w:val="0"/>
          <w:marBottom w:val="0"/>
          <w:divBdr>
            <w:top w:val="none" w:sz="0" w:space="0" w:color="auto"/>
            <w:left w:val="none" w:sz="0" w:space="0" w:color="auto"/>
            <w:bottom w:val="none" w:sz="0" w:space="0" w:color="auto"/>
            <w:right w:val="none" w:sz="0" w:space="0" w:color="auto"/>
          </w:divBdr>
        </w:div>
        <w:div w:id="1785883079">
          <w:marLeft w:val="547"/>
          <w:marRight w:val="0"/>
          <w:marTop w:val="0"/>
          <w:marBottom w:val="0"/>
          <w:divBdr>
            <w:top w:val="none" w:sz="0" w:space="0" w:color="auto"/>
            <w:left w:val="none" w:sz="0" w:space="0" w:color="auto"/>
            <w:bottom w:val="none" w:sz="0" w:space="0" w:color="auto"/>
            <w:right w:val="none" w:sz="0" w:space="0" w:color="auto"/>
          </w:divBdr>
        </w:div>
        <w:div w:id="581067360">
          <w:marLeft w:val="547"/>
          <w:marRight w:val="0"/>
          <w:marTop w:val="0"/>
          <w:marBottom w:val="0"/>
          <w:divBdr>
            <w:top w:val="none" w:sz="0" w:space="0" w:color="auto"/>
            <w:left w:val="none" w:sz="0" w:space="0" w:color="auto"/>
            <w:bottom w:val="none" w:sz="0" w:space="0" w:color="auto"/>
            <w:right w:val="none" w:sz="0" w:space="0" w:color="auto"/>
          </w:divBdr>
        </w:div>
        <w:div w:id="1635525893">
          <w:marLeft w:val="547"/>
          <w:marRight w:val="0"/>
          <w:marTop w:val="0"/>
          <w:marBottom w:val="0"/>
          <w:divBdr>
            <w:top w:val="none" w:sz="0" w:space="0" w:color="auto"/>
            <w:left w:val="none" w:sz="0" w:space="0" w:color="auto"/>
            <w:bottom w:val="none" w:sz="0" w:space="0" w:color="auto"/>
            <w:right w:val="none" w:sz="0" w:space="0" w:color="auto"/>
          </w:divBdr>
        </w:div>
        <w:div w:id="659771859">
          <w:marLeft w:val="547"/>
          <w:marRight w:val="0"/>
          <w:marTop w:val="0"/>
          <w:marBottom w:val="0"/>
          <w:divBdr>
            <w:top w:val="none" w:sz="0" w:space="0" w:color="auto"/>
            <w:left w:val="none" w:sz="0" w:space="0" w:color="auto"/>
            <w:bottom w:val="none" w:sz="0" w:space="0" w:color="auto"/>
            <w:right w:val="none" w:sz="0" w:space="0" w:color="auto"/>
          </w:divBdr>
        </w:div>
        <w:div w:id="85081353">
          <w:marLeft w:val="547"/>
          <w:marRight w:val="0"/>
          <w:marTop w:val="0"/>
          <w:marBottom w:val="0"/>
          <w:divBdr>
            <w:top w:val="none" w:sz="0" w:space="0" w:color="auto"/>
            <w:left w:val="none" w:sz="0" w:space="0" w:color="auto"/>
            <w:bottom w:val="none" w:sz="0" w:space="0" w:color="auto"/>
            <w:right w:val="none" w:sz="0" w:space="0" w:color="auto"/>
          </w:divBdr>
        </w:div>
        <w:div w:id="1125196571">
          <w:marLeft w:val="547"/>
          <w:marRight w:val="0"/>
          <w:marTop w:val="0"/>
          <w:marBottom w:val="0"/>
          <w:divBdr>
            <w:top w:val="none" w:sz="0" w:space="0" w:color="auto"/>
            <w:left w:val="none" w:sz="0" w:space="0" w:color="auto"/>
            <w:bottom w:val="none" w:sz="0" w:space="0" w:color="auto"/>
            <w:right w:val="none" w:sz="0" w:space="0" w:color="auto"/>
          </w:divBdr>
        </w:div>
        <w:div w:id="659191254">
          <w:marLeft w:val="547"/>
          <w:marRight w:val="0"/>
          <w:marTop w:val="0"/>
          <w:marBottom w:val="0"/>
          <w:divBdr>
            <w:top w:val="none" w:sz="0" w:space="0" w:color="auto"/>
            <w:left w:val="none" w:sz="0" w:space="0" w:color="auto"/>
            <w:bottom w:val="none" w:sz="0" w:space="0" w:color="auto"/>
            <w:right w:val="none" w:sz="0" w:space="0" w:color="auto"/>
          </w:divBdr>
        </w:div>
        <w:div w:id="295141245">
          <w:marLeft w:val="547"/>
          <w:marRight w:val="0"/>
          <w:marTop w:val="0"/>
          <w:marBottom w:val="0"/>
          <w:divBdr>
            <w:top w:val="none" w:sz="0" w:space="0" w:color="auto"/>
            <w:left w:val="none" w:sz="0" w:space="0" w:color="auto"/>
            <w:bottom w:val="none" w:sz="0" w:space="0" w:color="auto"/>
            <w:right w:val="none" w:sz="0" w:space="0" w:color="auto"/>
          </w:divBdr>
        </w:div>
        <w:div w:id="752899932">
          <w:marLeft w:val="547"/>
          <w:marRight w:val="0"/>
          <w:marTop w:val="0"/>
          <w:marBottom w:val="0"/>
          <w:divBdr>
            <w:top w:val="none" w:sz="0" w:space="0" w:color="auto"/>
            <w:left w:val="none" w:sz="0" w:space="0" w:color="auto"/>
            <w:bottom w:val="none" w:sz="0" w:space="0" w:color="auto"/>
            <w:right w:val="none" w:sz="0" w:space="0" w:color="auto"/>
          </w:divBdr>
        </w:div>
        <w:div w:id="1978073868">
          <w:marLeft w:val="547"/>
          <w:marRight w:val="0"/>
          <w:marTop w:val="0"/>
          <w:marBottom w:val="0"/>
          <w:divBdr>
            <w:top w:val="none" w:sz="0" w:space="0" w:color="auto"/>
            <w:left w:val="none" w:sz="0" w:space="0" w:color="auto"/>
            <w:bottom w:val="none" w:sz="0" w:space="0" w:color="auto"/>
            <w:right w:val="none" w:sz="0" w:space="0" w:color="auto"/>
          </w:divBdr>
        </w:div>
        <w:div w:id="1049957857">
          <w:marLeft w:val="547"/>
          <w:marRight w:val="0"/>
          <w:marTop w:val="0"/>
          <w:marBottom w:val="0"/>
          <w:divBdr>
            <w:top w:val="none" w:sz="0" w:space="0" w:color="auto"/>
            <w:left w:val="none" w:sz="0" w:space="0" w:color="auto"/>
            <w:bottom w:val="none" w:sz="0" w:space="0" w:color="auto"/>
            <w:right w:val="none" w:sz="0" w:space="0" w:color="auto"/>
          </w:divBdr>
        </w:div>
        <w:div w:id="885028396">
          <w:marLeft w:val="547"/>
          <w:marRight w:val="0"/>
          <w:marTop w:val="0"/>
          <w:marBottom w:val="0"/>
          <w:divBdr>
            <w:top w:val="none" w:sz="0" w:space="0" w:color="auto"/>
            <w:left w:val="none" w:sz="0" w:space="0" w:color="auto"/>
            <w:bottom w:val="none" w:sz="0" w:space="0" w:color="auto"/>
            <w:right w:val="none" w:sz="0" w:space="0" w:color="auto"/>
          </w:divBdr>
        </w:div>
        <w:div w:id="1311713219">
          <w:marLeft w:val="547"/>
          <w:marRight w:val="0"/>
          <w:marTop w:val="0"/>
          <w:marBottom w:val="0"/>
          <w:divBdr>
            <w:top w:val="none" w:sz="0" w:space="0" w:color="auto"/>
            <w:left w:val="none" w:sz="0" w:space="0" w:color="auto"/>
            <w:bottom w:val="none" w:sz="0" w:space="0" w:color="auto"/>
            <w:right w:val="none" w:sz="0" w:space="0" w:color="auto"/>
          </w:divBdr>
        </w:div>
        <w:div w:id="940069622">
          <w:marLeft w:val="547"/>
          <w:marRight w:val="0"/>
          <w:marTop w:val="0"/>
          <w:marBottom w:val="0"/>
          <w:divBdr>
            <w:top w:val="none" w:sz="0" w:space="0" w:color="auto"/>
            <w:left w:val="none" w:sz="0" w:space="0" w:color="auto"/>
            <w:bottom w:val="none" w:sz="0" w:space="0" w:color="auto"/>
            <w:right w:val="none" w:sz="0" w:space="0" w:color="auto"/>
          </w:divBdr>
        </w:div>
        <w:div w:id="1410687890">
          <w:marLeft w:val="547"/>
          <w:marRight w:val="0"/>
          <w:marTop w:val="0"/>
          <w:marBottom w:val="0"/>
          <w:divBdr>
            <w:top w:val="none" w:sz="0" w:space="0" w:color="auto"/>
            <w:left w:val="none" w:sz="0" w:space="0" w:color="auto"/>
            <w:bottom w:val="none" w:sz="0" w:space="0" w:color="auto"/>
            <w:right w:val="none" w:sz="0" w:space="0" w:color="auto"/>
          </w:divBdr>
        </w:div>
        <w:div w:id="1433285040">
          <w:marLeft w:val="547"/>
          <w:marRight w:val="0"/>
          <w:marTop w:val="0"/>
          <w:marBottom w:val="0"/>
          <w:divBdr>
            <w:top w:val="none" w:sz="0" w:space="0" w:color="auto"/>
            <w:left w:val="none" w:sz="0" w:space="0" w:color="auto"/>
            <w:bottom w:val="none" w:sz="0" w:space="0" w:color="auto"/>
            <w:right w:val="none" w:sz="0" w:space="0" w:color="auto"/>
          </w:divBdr>
        </w:div>
        <w:div w:id="275720488">
          <w:marLeft w:val="547"/>
          <w:marRight w:val="0"/>
          <w:marTop w:val="0"/>
          <w:marBottom w:val="0"/>
          <w:divBdr>
            <w:top w:val="none" w:sz="0" w:space="0" w:color="auto"/>
            <w:left w:val="none" w:sz="0" w:space="0" w:color="auto"/>
            <w:bottom w:val="none" w:sz="0" w:space="0" w:color="auto"/>
            <w:right w:val="none" w:sz="0" w:space="0" w:color="auto"/>
          </w:divBdr>
        </w:div>
        <w:div w:id="1423406784">
          <w:marLeft w:val="547"/>
          <w:marRight w:val="0"/>
          <w:marTop w:val="0"/>
          <w:marBottom w:val="0"/>
          <w:divBdr>
            <w:top w:val="none" w:sz="0" w:space="0" w:color="auto"/>
            <w:left w:val="none" w:sz="0" w:space="0" w:color="auto"/>
            <w:bottom w:val="none" w:sz="0" w:space="0" w:color="auto"/>
            <w:right w:val="none" w:sz="0" w:space="0" w:color="auto"/>
          </w:divBdr>
        </w:div>
        <w:div w:id="734624834">
          <w:marLeft w:val="547"/>
          <w:marRight w:val="0"/>
          <w:marTop w:val="0"/>
          <w:marBottom w:val="0"/>
          <w:divBdr>
            <w:top w:val="none" w:sz="0" w:space="0" w:color="auto"/>
            <w:left w:val="none" w:sz="0" w:space="0" w:color="auto"/>
            <w:bottom w:val="none" w:sz="0" w:space="0" w:color="auto"/>
            <w:right w:val="none" w:sz="0" w:space="0" w:color="auto"/>
          </w:divBdr>
        </w:div>
      </w:divsChild>
    </w:div>
    <w:div w:id="679089288">
      <w:bodyDiv w:val="1"/>
      <w:marLeft w:val="0"/>
      <w:marRight w:val="0"/>
      <w:marTop w:val="0"/>
      <w:marBottom w:val="0"/>
      <w:divBdr>
        <w:top w:val="none" w:sz="0" w:space="0" w:color="auto"/>
        <w:left w:val="none" w:sz="0" w:space="0" w:color="auto"/>
        <w:bottom w:val="none" w:sz="0" w:space="0" w:color="auto"/>
        <w:right w:val="none" w:sz="0" w:space="0" w:color="auto"/>
      </w:divBdr>
    </w:div>
    <w:div w:id="695423871">
      <w:bodyDiv w:val="1"/>
      <w:marLeft w:val="0"/>
      <w:marRight w:val="0"/>
      <w:marTop w:val="0"/>
      <w:marBottom w:val="0"/>
      <w:divBdr>
        <w:top w:val="none" w:sz="0" w:space="0" w:color="auto"/>
        <w:left w:val="none" w:sz="0" w:space="0" w:color="auto"/>
        <w:bottom w:val="none" w:sz="0" w:space="0" w:color="auto"/>
        <w:right w:val="none" w:sz="0" w:space="0" w:color="auto"/>
      </w:divBdr>
    </w:div>
    <w:div w:id="703554825">
      <w:bodyDiv w:val="1"/>
      <w:marLeft w:val="0"/>
      <w:marRight w:val="0"/>
      <w:marTop w:val="0"/>
      <w:marBottom w:val="0"/>
      <w:divBdr>
        <w:top w:val="none" w:sz="0" w:space="0" w:color="auto"/>
        <w:left w:val="none" w:sz="0" w:space="0" w:color="auto"/>
        <w:bottom w:val="none" w:sz="0" w:space="0" w:color="auto"/>
        <w:right w:val="none" w:sz="0" w:space="0" w:color="auto"/>
      </w:divBdr>
    </w:div>
    <w:div w:id="715617892">
      <w:bodyDiv w:val="1"/>
      <w:marLeft w:val="0"/>
      <w:marRight w:val="0"/>
      <w:marTop w:val="0"/>
      <w:marBottom w:val="0"/>
      <w:divBdr>
        <w:top w:val="none" w:sz="0" w:space="0" w:color="auto"/>
        <w:left w:val="none" w:sz="0" w:space="0" w:color="auto"/>
        <w:bottom w:val="none" w:sz="0" w:space="0" w:color="auto"/>
        <w:right w:val="none" w:sz="0" w:space="0" w:color="auto"/>
      </w:divBdr>
    </w:div>
    <w:div w:id="757480136">
      <w:bodyDiv w:val="1"/>
      <w:marLeft w:val="0"/>
      <w:marRight w:val="0"/>
      <w:marTop w:val="0"/>
      <w:marBottom w:val="0"/>
      <w:divBdr>
        <w:top w:val="none" w:sz="0" w:space="0" w:color="auto"/>
        <w:left w:val="none" w:sz="0" w:space="0" w:color="auto"/>
        <w:bottom w:val="none" w:sz="0" w:space="0" w:color="auto"/>
        <w:right w:val="none" w:sz="0" w:space="0" w:color="auto"/>
      </w:divBdr>
    </w:div>
    <w:div w:id="892539871">
      <w:bodyDiv w:val="1"/>
      <w:marLeft w:val="0"/>
      <w:marRight w:val="0"/>
      <w:marTop w:val="0"/>
      <w:marBottom w:val="0"/>
      <w:divBdr>
        <w:top w:val="none" w:sz="0" w:space="0" w:color="auto"/>
        <w:left w:val="none" w:sz="0" w:space="0" w:color="auto"/>
        <w:bottom w:val="none" w:sz="0" w:space="0" w:color="auto"/>
        <w:right w:val="none" w:sz="0" w:space="0" w:color="auto"/>
      </w:divBdr>
    </w:div>
    <w:div w:id="951858444">
      <w:bodyDiv w:val="1"/>
      <w:marLeft w:val="0"/>
      <w:marRight w:val="0"/>
      <w:marTop w:val="0"/>
      <w:marBottom w:val="0"/>
      <w:divBdr>
        <w:top w:val="none" w:sz="0" w:space="0" w:color="auto"/>
        <w:left w:val="none" w:sz="0" w:space="0" w:color="auto"/>
        <w:bottom w:val="none" w:sz="0" w:space="0" w:color="auto"/>
        <w:right w:val="none" w:sz="0" w:space="0" w:color="auto"/>
      </w:divBdr>
    </w:div>
    <w:div w:id="1070545757">
      <w:bodyDiv w:val="1"/>
      <w:marLeft w:val="0"/>
      <w:marRight w:val="0"/>
      <w:marTop w:val="0"/>
      <w:marBottom w:val="0"/>
      <w:divBdr>
        <w:top w:val="none" w:sz="0" w:space="0" w:color="auto"/>
        <w:left w:val="none" w:sz="0" w:space="0" w:color="auto"/>
        <w:bottom w:val="none" w:sz="0" w:space="0" w:color="auto"/>
        <w:right w:val="none" w:sz="0" w:space="0" w:color="auto"/>
      </w:divBdr>
    </w:div>
    <w:div w:id="1151561075">
      <w:bodyDiv w:val="1"/>
      <w:marLeft w:val="0"/>
      <w:marRight w:val="0"/>
      <w:marTop w:val="0"/>
      <w:marBottom w:val="0"/>
      <w:divBdr>
        <w:top w:val="none" w:sz="0" w:space="0" w:color="auto"/>
        <w:left w:val="none" w:sz="0" w:space="0" w:color="auto"/>
        <w:bottom w:val="none" w:sz="0" w:space="0" w:color="auto"/>
        <w:right w:val="none" w:sz="0" w:space="0" w:color="auto"/>
      </w:divBdr>
    </w:div>
    <w:div w:id="1187057118">
      <w:bodyDiv w:val="1"/>
      <w:marLeft w:val="0"/>
      <w:marRight w:val="0"/>
      <w:marTop w:val="0"/>
      <w:marBottom w:val="0"/>
      <w:divBdr>
        <w:top w:val="none" w:sz="0" w:space="0" w:color="auto"/>
        <w:left w:val="none" w:sz="0" w:space="0" w:color="auto"/>
        <w:bottom w:val="none" w:sz="0" w:space="0" w:color="auto"/>
        <w:right w:val="none" w:sz="0" w:space="0" w:color="auto"/>
      </w:divBdr>
    </w:div>
    <w:div w:id="1202212338">
      <w:bodyDiv w:val="1"/>
      <w:marLeft w:val="0"/>
      <w:marRight w:val="0"/>
      <w:marTop w:val="0"/>
      <w:marBottom w:val="0"/>
      <w:divBdr>
        <w:top w:val="none" w:sz="0" w:space="0" w:color="auto"/>
        <w:left w:val="none" w:sz="0" w:space="0" w:color="auto"/>
        <w:bottom w:val="none" w:sz="0" w:space="0" w:color="auto"/>
        <w:right w:val="none" w:sz="0" w:space="0" w:color="auto"/>
      </w:divBdr>
    </w:div>
    <w:div w:id="1225408326">
      <w:bodyDiv w:val="1"/>
      <w:marLeft w:val="0"/>
      <w:marRight w:val="0"/>
      <w:marTop w:val="0"/>
      <w:marBottom w:val="0"/>
      <w:divBdr>
        <w:top w:val="none" w:sz="0" w:space="0" w:color="auto"/>
        <w:left w:val="none" w:sz="0" w:space="0" w:color="auto"/>
        <w:bottom w:val="none" w:sz="0" w:space="0" w:color="auto"/>
        <w:right w:val="none" w:sz="0" w:space="0" w:color="auto"/>
      </w:divBdr>
    </w:div>
    <w:div w:id="1229653402">
      <w:bodyDiv w:val="1"/>
      <w:marLeft w:val="0"/>
      <w:marRight w:val="0"/>
      <w:marTop w:val="0"/>
      <w:marBottom w:val="0"/>
      <w:divBdr>
        <w:top w:val="none" w:sz="0" w:space="0" w:color="auto"/>
        <w:left w:val="none" w:sz="0" w:space="0" w:color="auto"/>
        <w:bottom w:val="none" w:sz="0" w:space="0" w:color="auto"/>
        <w:right w:val="none" w:sz="0" w:space="0" w:color="auto"/>
      </w:divBdr>
    </w:div>
    <w:div w:id="1380864429">
      <w:bodyDiv w:val="1"/>
      <w:marLeft w:val="0"/>
      <w:marRight w:val="0"/>
      <w:marTop w:val="0"/>
      <w:marBottom w:val="0"/>
      <w:divBdr>
        <w:top w:val="none" w:sz="0" w:space="0" w:color="auto"/>
        <w:left w:val="none" w:sz="0" w:space="0" w:color="auto"/>
        <w:bottom w:val="none" w:sz="0" w:space="0" w:color="auto"/>
        <w:right w:val="none" w:sz="0" w:space="0" w:color="auto"/>
      </w:divBdr>
    </w:div>
    <w:div w:id="1409424786">
      <w:bodyDiv w:val="1"/>
      <w:marLeft w:val="0"/>
      <w:marRight w:val="0"/>
      <w:marTop w:val="0"/>
      <w:marBottom w:val="0"/>
      <w:divBdr>
        <w:top w:val="none" w:sz="0" w:space="0" w:color="auto"/>
        <w:left w:val="none" w:sz="0" w:space="0" w:color="auto"/>
        <w:bottom w:val="none" w:sz="0" w:space="0" w:color="auto"/>
        <w:right w:val="none" w:sz="0" w:space="0" w:color="auto"/>
      </w:divBdr>
    </w:div>
    <w:div w:id="1466505350">
      <w:bodyDiv w:val="1"/>
      <w:marLeft w:val="0"/>
      <w:marRight w:val="0"/>
      <w:marTop w:val="0"/>
      <w:marBottom w:val="0"/>
      <w:divBdr>
        <w:top w:val="none" w:sz="0" w:space="0" w:color="auto"/>
        <w:left w:val="none" w:sz="0" w:space="0" w:color="auto"/>
        <w:bottom w:val="none" w:sz="0" w:space="0" w:color="auto"/>
        <w:right w:val="none" w:sz="0" w:space="0" w:color="auto"/>
      </w:divBdr>
    </w:div>
    <w:div w:id="1481070792">
      <w:bodyDiv w:val="1"/>
      <w:marLeft w:val="0"/>
      <w:marRight w:val="0"/>
      <w:marTop w:val="0"/>
      <w:marBottom w:val="0"/>
      <w:divBdr>
        <w:top w:val="none" w:sz="0" w:space="0" w:color="auto"/>
        <w:left w:val="none" w:sz="0" w:space="0" w:color="auto"/>
        <w:bottom w:val="none" w:sz="0" w:space="0" w:color="auto"/>
        <w:right w:val="none" w:sz="0" w:space="0" w:color="auto"/>
      </w:divBdr>
    </w:div>
    <w:div w:id="1531335797">
      <w:bodyDiv w:val="1"/>
      <w:marLeft w:val="0"/>
      <w:marRight w:val="0"/>
      <w:marTop w:val="0"/>
      <w:marBottom w:val="0"/>
      <w:divBdr>
        <w:top w:val="none" w:sz="0" w:space="0" w:color="auto"/>
        <w:left w:val="none" w:sz="0" w:space="0" w:color="auto"/>
        <w:bottom w:val="none" w:sz="0" w:space="0" w:color="auto"/>
        <w:right w:val="none" w:sz="0" w:space="0" w:color="auto"/>
      </w:divBdr>
    </w:div>
    <w:div w:id="1615793696">
      <w:bodyDiv w:val="1"/>
      <w:marLeft w:val="0"/>
      <w:marRight w:val="0"/>
      <w:marTop w:val="0"/>
      <w:marBottom w:val="0"/>
      <w:divBdr>
        <w:top w:val="none" w:sz="0" w:space="0" w:color="auto"/>
        <w:left w:val="none" w:sz="0" w:space="0" w:color="auto"/>
        <w:bottom w:val="none" w:sz="0" w:space="0" w:color="auto"/>
        <w:right w:val="none" w:sz="0" w:space="0" w:color="auto"/>
      </w:divBdr>
    </w:div>
    <w:div w:id="1625309863">
      <w:bodyDiv w:val="1"/>
      <w:marLeft w:val="0"/>
      <w:marRight w:val="0"/>
      <w:marTop w:val="0"/>
      <w:marBottom w:val="0"/>
      <w:divBdr>
        <w:top w:val="none" w:sz="0" w:space="0" w:color="auto"/>
        <w:left w:val="none" w:sz="0" w:space="0" w:color="auto"/>
        <w:bottom w:val="none" w:sz="0" w:space="0" w:color="auto"/>
        <w:right w:val="none" w:sz="0" w:space="0" w:color="auto"/>
      </w:divBdr>
    </w:div>
    <w:div w:id="1679505338">
      <w:bodyDiv w:val="1"/>
      <w:marLeft w:val="0"/>
      <w:marRight w:val="0"/>
      <w:marTop w:val="0"/>
      <w:marBottom w:val="0"/>
      <w:divBdr>
        <w:top w:val="none" w:sz="0" w:space="0" w:color="auto"/>
        <w:left w:val="none" w:sz="0" w:space="0" w:color="auto"/>
        <w:bottom w:val="none" w:sz="0" w:space="0" w:color="auto"/>
        <w:right w:val="none" w:sz="0" w:space="0" w:color="auto"/>
      </w:divBdr>
    </w:div>
    <w:div w:id="1733652237">
      <w:bodyDiv w:val="1"/>
      <w:marLeft w:val="0"/>
      <w:marRight w:val="0"/>
      <w:marTop w:val="0"/>
      <w:marBottom w:val="0"/>
      <w:divBdr>
        <w:top w:val="none" w:sz="0" w:space="0" w:color="auto"/>
        <w:left w:val="none" w:sz="0" w:space="0" w:color="auto"/>
        <w:bottom w:val="none" w:sz="0" w:space="0" w:color="auto"/>
        <w:right w:val="none" w:sz="0" w:space="0" w:color="auto"/>
      </w:divBdr>
    </w:div>
    <w:div w:id="1801143902">
      <w:bodyDiv w:val="1"/>
      <w:marLeft w:val="0"/>
      <w:marRight w:val="0"/>
      <w:marTop w:val="0"/>
      <w:marBottom w:val="0"/>
      <w:divBdr>
        <w:top w:val="none" w:sz="0" w:space="0" w:color="auto"/>
        <w:left w:val="none" w:sz="0" w:space="0" w:color="auto"/>
        <w:bottom w:val="none" w:sz="0" w:space="0" w:color="auto"/>
        <w:right w:val="none" w:sz="0" w:space="0" w:color="auto"/>
      </w:divBdr>
    </w:div>
    <w:div w:id="1809128553">
      <w:bodyDiv w:val="1"/>
      <w:marLeft w:val="0"/>
      <w:marRight w:val="0"/>
      <w:marTop w:val="0"/>
      <w:marBottom w:val="0"/>
      <w:divBdr>
        <w:top w:val="none" w:sz="0" w:space="0" w:color="auto"/>
        <w:left w:val="none" w:sz="0" w:space="0" w:color="auto"/>
        <w:bottom w:val="none" w:sz="0" w:space="0" w:color="auto"/>
        <w:right w:val="none" w:sz="0" w:space="0" w:color="auto"/>
      </w:divBdr>
    </w:div>
    <w:div w:id="1855920818">
      <w:bodyDiv w:val="1"/>
      <w:marLeft w:val="0"/>
      <w:marRight w:val="0"/>
      <w:marTop w:val="0"/>
      <w:marBottom w:val="0"/>
      <w:divBdr>
        <w:top w:val="none" w:sz="0" w:space="0" w:color="auto"/>
        <w:left w:val="none" w:sz="0" w:space="0" w:color="auto"/>
        <w:bottom w:val="none" w:sz="0" w:space="0" w:color="auto"/>
        <w:right w:val="none" w:sz="0" w:space="0" w:color="auto"/>
      </w:divBdr>
    </w:div>
    <w:div w:id="1917780310">
      <w:bodyDiv w:val="1"/>
      <w:marLeft w:val="0"/>
      <w:marRight w:val="0"/>
      <w:marTop w:val="0"/>
      <w:marBottom w:val="0"/>
      <w:divBdr>
        <w:top w:val="none" w:sz="0" w:space="0" w:color="auto"/>
        <w:left w:val="none" w:sz="0" w:space="0" w:color="auto"/>
        <w:bottom w:val="none" w:sz="0" w:space="0" w:color="auto"/>
        <w:right w:val="none" w:sz="0" w:space="0" w:color="auto"/>
      </w:divBdr>
    </w:div>
    <w:div w:id="1949893076">
      <w:bodyDiv w:val="1"/>
      <w:marLeft w:val="0"/>
      <w:marRight w:val="0"/>
      <w:marTop w:val="0"/>
      <w:marBottom w:val="0"/>
      <w:divBdr>
        <w:top w:val="none" w:sz="0" w:space="0" w:color="auto"/>
        <w:left w:val="none" w:sz="0" w:space="0" w:color="auto"/>
        <w:bottom w:val="none" w:sz="0" w:space="0" w:color="auto"/>
        <w:right w:val="none" w:sz="0" w:space="0" w:color="auto"/>
      </w:divBdr>
    </w:div>
    <w:div w:id="1982610924">
      <w:bodyDiv w:val="1"/>
      <w:marLeft w:val="0"/>
      <w:marRight w:val="0"/>
      <w:marTop w:val="0"/>
      <w:marBottom w:val="0"/>
      <w:divBdr>
        <w:top w:val="none" w:sz="0" w:space="0" w:color="auto"/>
        <w:left w:val="none" w:sz="0" w:space="0" w:color="auto"/>
        <w:bottom w:val="none" w:sz="0" w:space="0" w:color="auto"/>
        <w:right w:val="none" w:sz="0" w:space="0" w:color="auto"/>
      </w:divBdr>
    </w:div>
    <w:div w:id="2030373603">
      <w:bodyDiv w:val="1"/>
      <w:marLeft w:val="0"/>
      <w:marRight w:val="0"/>
      <w:marTop w:val="0"/>
      <w:marBottom w:val="0"/>
      <w:divBdr>
        <w:top w:val="none" w:sz="0" w:space="0" w:color="auto"/>
        <w:left w:val="none" w:sz="0" w:space="0" w:color="auto"/>
        <w:bottom w:val="none" w:sz="0" w:space="0" w:color="auto"/>
        <w:right w:val="none" w:sz="0" w:space="0" w:color="auto"/>
      </w:divBdr>
    </w:div>
    <w:div w:id="2073196053">
      <w:bodyDiv w:val="1"/>
      <w:marLeft w:val="0"/>
      <w:marRight w:val="0"/>
      <w:marTop w:val="0"/>
      <w:marBottom w:val="0"/>
      <w:divBdr>
        <w:top w:val="none" w:sz="0" w:space="0" w:color="auto"/>
        <w:left w:val="none" w:sz="0" w:space="0" w:color="auto"/>
        <w:bottom w:val="none" w:sz="0" w:space="0" w:color="auto"/>
        <w:right w:val="none" w:sz="0" w:space="0" w:color="auto"/>
      </w:divBdr>
    </w:div>
    <w:div w:id="2091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ОСВІТНІЙ РІВЕНЬ ПЕДАГОГІЧНИХ ПРАЦІВНИКІВ</a:t>
            </a:r>
          </a:p>
        </c:rich>
      </c:tx>
      <c:layout/>
      <c:spPr>
        <a:noFill/>
        <a:ln>
          <a:noFill/>
        </a:ln>
        <a:effectLst/>
      </c:spPr>
    </c:title>
    <c:view3D>
      <c:rotX val="5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6911314984709844E-2"/>
          <c:y val="0.22931596091205284"/>
          <c:w val="0.79241590214067281"/>
          <c:h val="0.72290988056460892"/>
        </c:manualLayout>
      </c:layout>
      <c:pie3DChart>
        <c:varyColors val="1"/>
        <c:ser>
          <c:idx val="0"/>
          <c:order val="0"/>
          <c:tx>
            <c:strRef>
              <c:f>Лист1!$B$1</c:f>
              <c:strCache>
                <c:ptCount val="1"/>
                <c:pt idx="0">
                  <c:v>Освітній рівень педагогічних працівників</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BE2B-4240-910B-4B149050DCE4}"/>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BE2B-4240-910B-4B149050DCE4}"/>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BE2B-4240-910B-4B149050DCE4}"/>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BE2B-4240-910B-4B149050DCE4}"/>
              </c:ext>
            </c:extLst>
          </c:dPt>
          <c:dLbls>
            <c:dLbl>
              <c:idx val="0"/>
              <c:layout/>
              <c:tx>
                <c:rich>
                  <a:bodyPr/>
                  <a:lstStyle/>
                  <a:p>
                    <a:r>
                      <a:rPr lang="ru-RU"/>
                      <a:t>Вища освіта
62%</a:t>
                    </a:r>
                  </a:p>
                </c:rich>
              </c:tx>
              <c:dLblPos val="inEnd"/>
              <c:showCatName val="1"/>
              <c:showPercent val="1"/>
            </c:dLbl>
            <c:dLbl>
              <c:idx val="1"/>
              <c:layout/>
              <c:tx>
                <c:rich>
                  <a:bodyPr/>
                  <a:lstStyle/>
                  <a:p>
                    <a:r>
                      <a:rPr lang="ru-RU"/>
                      <a:t>Неповна вища
38%</a:t>
                    </a:r>
                  </a:p>
                </c:rich>
              </c:tx>
              <c:dLblPos val="inEnd"/>
              <c:showCatName val="1"/>
              <c:showPercent val="1"/>
            </c:dLbl>
            <c:dLbl>
              <c:idx val="2"/>
              <c:layout/>
              <c:tx>
                <c:rich>
                  <a:bodyPr/>
                  <a:lstStyle/>
                  <a:p>
                    <a:r>
                      <a:rPr lang="en-US"/>
                      <a:t>
</a:t>
                    </a:r>
                    <a:r>
                      <a:rPr lang="uk-UA"/>
                      <a:t>10</a:t>
                    </a:r>
                    <a:r>
                      <a:rPr lang="en-US"/>
                      <a:t>0%</a:t>
                    </a:r>
                  </a:p>
                </c:rich>
              </c:tx>
              <c:dLblPos val="inEnd"/>
              <c:showCatName val="1"/>
              <c:showPercent val="1"/>
            </c:dLbl>
            <c:dLbl>
              <c:idx val="3"/>
              <c:delete val="1"/>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ru-RU"/>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Вища освіта</c:v>
                </c:pt>
                <c:pt idx="1">
                  <c:v>Базова вища</c:v>
                </c:pt>
              </c:strCache>
            </c:strRef>
          </c:cat>
          <c:val>
            <c:numRef>
              <c:f>Лист1!$B$2:$B$5</c:f>
              <c:numCache>
                <c:formatCode>0%</c:formatCode>
                <c:ptCount val="4"/>
                <c:pt idx="0">
                  <c:v>0.62000000000000122</c:v>
                </c:pt>
                <c:pt idx="1">
                  <c:v>0.38000000000000067</c:v>
                </c:pt>
              </c:numCache>
            </c:numRef>
          </c:val>
          <c:extLst xmlns:c16r2="http://schemas.microsoft.com/office/drawing/2015/06/chart">
            <c:ext xmlns:c16="http://schemas.microsoft.com/office/drawing/2014/chart" uri="{C3380CC4-5D6E-409C-BE32-E72D297353CC}">
              <c16:uniqueId val="{00000004-BE2B-4240-910B-4B149050DCE4}"/>
            </c:ext>
          </c:extLst>
        </c:ser>
        <c:dLbls>
          <c:showCatName val="1"/>
        </c:dLbls>
      </c:pie3DChart>
      <c:spPr>
        <a:noFill/>
        <a:ln>
          <a:noFill/>
        </a:ln>
        <a:effectLst/>
      </c:spPr>
    </c:plotArea>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Кваліфікаційний рівень педагогічних працівників</a:t>
            </a:r>
          </a:p>
        </c:rich>
      </c:tx>
      <c:layout>
        <c:manualLayout>
          <c:xMode val="edge"/>
          <c:yMode val="edge"/>
          <c:x val="0.17642287074047841"/>
          <c:y val="3.908993654274228E-2"/>
        </c:manualLayout>
      </c:layout>
      <c:spPr>
        <a:noFill/>
        <a:ln>
          <a:noFill/>
        </a:ln>
        <a:effectLst/>
      </c:spPr>
    </c:title>
    <c:plotArea>
      <c:layout>
        <c:manualLayout>
          <c:layoutTarget val="inner"/>
          <c:xMode val="edge"/>
          <c:yMode val="edge"/>
          <c:x val="0.27751683952127348"/>
          <c:y val="0.28087701744464638"/>
          <c:w val="0.39750138028863158"/>
          <c:h val="0.67860732878003505"/>
        </c:manualLayout>
      </c:layout>
      <c:pieChart>
        <c:varyColors val="1"/>
        <c:ser>
          <c:idx val="0"/>
          <c:order val="0"/>
          <c:tx>
            <c:strRef>
              <c:f>Лист1!$B$1</c:f>
              <c:strCache>
                <c:ptCount val="1"/>
                <c:pt idx="0">
                  <c:v>Продажи</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D32-4164-B693-80520537838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D32-4164-B693-80520537838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D32-4164-B693-80520537838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D32-4164-B693-805205378385}"/>
              </c:ext>
            </c:extLst>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7D32-4164-B693-805205378385}"/>
              </c:ext>
            </c:extLst>
          </c:dPt>
          <c:dLbls>
            <c:dLbl>
              <c:idx val="0"/>
              <c:layout/>
              <c:tx>
                <c:rich>
                  <a:bodyPr/>
                  <a:lstStyle/>
                  <a:p>
                    <a:r>
                      <a:rPr lang="ru-RU"/>
                      <a:t>Спеціаліст 
33%</a:t>
                    </a:r>
                  </a:p>
                </c:rich>
              </c:tx>
              <c:dLblPos val="inEnd"/>
              <c:showCatName val="1"/>
              <c:showPercent val="1"/>
            </c:dLbl>
            <c:dLbl>
              <c:idx val="1"/>
              <c:layout/>
              <c:tx>
                <c:rich>
                  <a:bodyPr/>
                  <a:lstStyle/>
                  <a:p>
                    <a:r>
                      <a:rPr lang="ru-RU"/>
                      <a:t>Спеціаліст </a:t>
                    </a:r>
                    <a:r>
                      <a:rPr lang="en-US"/>
                      <a:t>I </a:t>
                    </a:r>
                    <a:r>
                      <a:rPr lang="ru-RU"/>
                      <a:t>кат.
17</a:t>
                    </a:r>
                    <a:r>
                      <a:rPr lang="ru-RU" baseline="0"/>
                      <a:t> </a:t>
                    </a:r>
                    <a:r>
                      <a:rPr lang="ru-RU"/>
                      <a:t>%</a:t>
                    </a:r>
                  </a:p>
                </c:rich>
              </c:tx>
              <c:dLblPos val="inEnd"/>
              <c:showCatName val="1"/>
              <c:showPercent val="1"/>
            </c:dLbl>
            <c:dLbl>
              <c:idx val="2"/>
              <c:layout/>
              <c:tx>
                <c:rich>
                  <a:bodyPr/>
                  <a:lstStyle/>
                  <a:p>
                    <a:r>
                      <a:rPr lang="ru-RU"/>
                      <a:t>Спеціаліст</a:t>
                    </a:r>
                    <a:r>
                      <a:rPr lang="en-US"/>
                      <a:t>II </a:t>
                    </a:r>
                    <a:r>
                      <a:rPr lang="ru-RU"/>
                      <a:t>кат.
46%</a:t>
                    </a:r>
                  </a:p>
                </c:rich>
              </c:tx>
              <c:dLblPos val="inEnd"/>
              <c:showCatName val="1"/>
              <c:showPercent val="1"/>
            </c:dLbl>
            <c:dLbl>
              <c:idx val="3"/>
              <c:layout>
                <c:manualLayout>
                  <c:x val="0.14078658264440821"/>
                  <c:y val="0.17016857702913712"/>
                </c:manualLayout>
              </c:layout>
              <c:tx>
                <c:rich>
                  <a:bodyPr/>
                  <a:lstStyle/>
                  <a:p>
                    <a:r>
                      <a:rPr lang="ru-RU"/>
                      <a:t>Спе.вищої кат.
4%</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D32-4164-B693-805205378385}"/>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D32-4164-B693-80520537838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ru-RU"/>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4"/>
                <c:pt idx="0">
                  <c:v>Спеціаліст </c:v>
                </c:pt>
                <c:pt idx="1">
                  <c:v>Спеціаліст I кат.</c:v>
                </c:pt>
                <c:pt idx="2">
                  <c:v>СпеціалістII кат.</c:v>
                </c:pt>
                <c:pt idx="3">
                  <c:v>Спе.вищої кат.</c:v>
                </c:pt>
              </c:strCache>
            </c:strRef>
          </c:cat>
          <c:val>
            <c:numRef>
              <c:f>Лист1!$B$2:$B$6</c:f>
              <c:numCache>
                <c:formatCode>0%</c:formatCode>
                <c:ptCount val="5"/>
                <c:pt idx="0">
                  <c:v>0.33000000000000085</c:v>
                </c:pt>
                <c:pt idx="1">
                  <c:v>0.17</c:v>
                </c:pt>
                <c:pt idx="2">
                  <c:v>0.46</c:v>
                </c:pt>
                <c:pt idx="3">
                  <c:v>4.0000000000000022E-2</c:v>
                </c:pt>
              </c:numCache>
            </c:numRef>
          </c:val>
          <c:extLst xmlns:c16r2="http://schemas.microsoft.com/office/drawing/2015/06/chart">
            <c:ext xmlns:c16="http://schemas.microsoft.com/office/drawing/2014/chart" uri="{C3380CC4-5D6E-409C-BE32-E72D297353CC}">
              <c16:uniqueId val="{0000000A-7D32-4164-B693-805205378385}"/>
            </c:ext>
          </c:extLst>
        </c:ser>
        <c:dLbls>
          <c:showPercent val="1"/>
        </c:dLbls>
        <c:firstSliceAng val="0"/>
      </c:pieChart>
      <c:spPr>
        <a:noFill/>
        <a:ln>
          <a:noFill/>
        </a:ln>
        <a:effectLst/>
      </c:spPr>
    </c:plotArea>
    <c:legend>
      <c:legendPos val="t"/>
      <c:legendEntry>
        <c:idx val="4"/>
        <c:delete val="1"/>
      </c:legendEntry>
      <c:layout>
        <c:manualLayout>
          <c:xMode val="edge"/>
          <c:yMode val="edge"/>
          <c:x val="7.9331934102465518E-3"/>
          <c:y val="0.16600843881856647"/>
          <c:w val="0.98186988935381381"/>
          <c:h val="0.1252028306588259"/>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71017394012206"/>
          <c:y val="7.7708647074853823E-2"/>
          <c:w val="0.5379310344827587"/>
          <c:h val="0.77746478873238956"/>
        </c:manualLayout>
      </c:layout>
      <c:bar3DChart>
        <c:barDir val="col"/>
        <c:grouping val="clustered"/>
        <c:ser>
          <c:idx val="0"/>
          <c:order val="0"/>
          <c:tx>
            <c:strRef>
              <c:f>Sheet1!$A$2</c:f>
              <c:strCache>
                <c:ptCount val="1"/>
                <c:pt idx="0">
                  <c:v>Готові</c:v>
                </c:pt>
              </c:strCache>
            </c:strRef>
          </c:tx>
          <c:spPr>
            <a:solidFill>
              <a:srgbClr val="9999FF"/>
            </a:solidFill>
            <a:ln w="12700">
              <a:solidFill>
                <a:srgbClr val="000000"/>
              </a:solidFill>
              <a:prstDash val="solid"/>
            </a:ln>
          </c:spPr>
          <c:cat>
            <c:strRef>
              <c:f>Sheet1!$B$1:$E$1</c:f>
              <c:strCache>
                <c:ptCount val="3"/>
                <c:pt idx="0">
                  <c:v>гр.4</c:v>
                </c:pt>
                <c:pt idx="1">
                  <c:v>гр.8</c:v>
                </c:pt>
                <c:pt idx="2">
                  <c:v>10</c:v>
                </c:pt>
              </c:strCache>
            </c:strRef>
          </c:cat>
          <c:val>
            <c:numRef>
              <c:f>Sheet1!$B$2:$E$2</c:f>
              <c:numCache>
                <c:formatCode>0%</c:formatCode>
                <c:ptCount val="4"/>
                <c:pt idx="0">
                  <c:v>0.9</c:v>
                </c:pt>
                <c:pt idx="1">
                  <c:v>0.95000000000000062</c:v>
                </c:pt>
                <c:pt idx="2">
                  <c:v>0.9</c:v>
                </c:pt>
              </c:numCache>
            </c:numRef>
          </c:val>
        </c:ser>
        <c:ser>
          <c:idx val="1"/>
          <c:order val="1"/>
          <c:tx>
            <c:strRef>
              <c:f>Sheet1!$A$3</c:f>
              <c:strCache>
                <c:ptCount val="1"/>
                <c:pt idx="0">
                  <c:v>Практично готові</c:v>
                </c:pt>
              </c:strCache>
            </c:strRef>
          </c:tx>
          <c:spPr>
            <a:solidFill>
              <a:srgbClr val="993366"/>
            </a:solidFill>
            <a:ln w="12700">
              <a:solidFill>
                <a:srgbClr val="000000"/>
              </a:solidFill>
              <a:prstDash val="solid"/>
            </a:ln>
          </c:spPr>
          <c:cat>
            <c:strRef>
              <c:f>Sheet1!$B$1:$E$1</c:f>
              <c:strCache>
                <c:ptCount val="3"/>
                <c:pt idx="0">
                  <c:v>гр.4</c:v>
                </c:pt>
                <c:pt idx="1">
                  <c:v>гр.8</c:v>
                </c:pt>
                <c:pt idx="2">
                  <c:v>10</c:v>
                </c:pt>
              </c:strCache>
            </c:strRef>
          </c:cat>
          <c:val>
            <c:numRef>
              <c:f>Sheet1!$B$3:$E$3</c:f>
              <c:numCache>
                <c:formatCode>0%</c:formatCode>
                <c:ptCount val="4"/>
                <c:pt idx="0">
                  <c:v>0.1</c:v>
                </c:pt>
                <c:pt idx="1">
                  <c:v>0.05</c:v>
                </c:pt>
                <c:pt idx="2">
                  <c:v>0.1</c:v>
                </c:pt>
              </c:numCache>
            </c:numRef>
          </c:val>
        </c:ser>
        <c:ser>
          <c:idx val="2"/>
          <c:order val="2"/>
          <c:tx>
            <c:strRef>
              <c:f>Sheet1!$A$4</c:f>
              <c:strCache>
                <c:ptCount val="1"/>
                <c:pt idx="0">
                  <c:v>Низька готовність</c:v>
                </c:pt>
              </c:strCache>
            </c:strRef>
          </c:tx>
          <c:spPr>
            <a:solidFill>
              <a:srgbClr val="FFFFCC"/>
            </a:solidFill>
            <a:ln w="12700">
              <a:solidFill>
                <a:srgbClr val="000000"/>
              </a:solidFill>
              <a:prstDash val="solid"/>
            </a:ln>
          </c:spPr>
          <c:cat>
            <c:strRef>
              <c:f>Sheet1!$B$1:$E$1</c:f>
              <c:strCache>
                <c:ptCount val="3"/>
                <c:pt idx="0">
                  <c:v>гр.4</c:v>
                </c:pt>
                <c:pt idx="1">
                  <c:v>гр.8</c:v>
                </c:pt>
                <c:pt idx="2">
                  <c:v>10</c:v>
                </c:pt>
              </c:strCache>
            </c:strRef>
          </c:cat>
          <c:val>
            <c:numRef>
              <c:f>Sheet1!$B$4:$E$4</c:f>
              <c:numCache>
                <c:formatCode>0%</c:formatCode>
                <c:ptCount val="4"/>
                <c:pt idx="0">
                  <c:v>0</c:v>
                </c:pt>
                <c:pt idx="1">
                  <c:v>0</c:v>
                </c:pt>
                <c:pt idx="2">
                  <c:v>0</c:v>
                </c:pt>
              </c:numCache>
            </c:numRef>
          </c:val>
        </c:ser>
        <c:gapDepth val="0"/>
        <c:shape val="box"/>
        <c:axId val="30263168"/>
        <c:axId val="30264704"/>
        <c:axId val="0"/>
      </c:bar3DChart>
      <c:catAx>
        <c:axId val="30263168"/>
        <c:scaling>
          <c:orientation val="minMax"/>
        </c:scaling>
        <c:axPos val="b"/>
        <c:numFmt formatCode="General" sourceLinked="1"/>
        <c:tickLblPos val="low"/>
        <c:spPr>
          <a:ln w="3175">
            <a:solidFill>
              <a:srgbClr val="000000"/>
            </a:solidFill>
            <a:prstDash val="solid"/>
          </a:ln>
        </c:spPr>
        <c:txPr>
          <a:bodyPr rot="0" vert="horz"/>
          <a:lstStyle/>
          <a:p>
            <a:pPr>
              <a:defRPr sz="1550" b="1" i="0" u="none" strike="noStrike" baseline="0">
                <a:solidFill>
                  <a:srgbClr val="000000"/>
                </a:solidFill>
                <a:latin typeface="Calibri"/>
                <a:ea typeface="Calibri"/>
                <a:cs typeface="Calibri"/>
              </a:defRPr>
            </a:pPr>
            <a:endParaRPr lang="ru-RU"/>
          </a:p>
        </c:txPr>
        <c:crossAx val="30264704"/>
        <c:crosses val="autoZero"/>
        <c:auto val="1"/>
        <c:lblAlgn val="ctr"/>
        <c:lblOffset val="100"/>
        <c:tickLblSkip val="1"/>
        <c:tickMarkSkip val="1"/>
      </c:catAx>
      <c:valAx>
        <c:axId val="302647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550" b="1" i="0" u="none" strike="noStrike" baseline="0">
                <a:solidFill>
                  <a:srgbClr val="000000"/>
                </a:solidFill>
                <a:latin typeface="Calibri"/>
                <a:ea typeface="Calibri"/>
                <a:cs typeface="Calibri"/>
              </a:defRPr>
            </a:pPr>
            <a:endParaRPr lang="ru-RU"/>
          </a:p>
        </c:txPr>
        <c:crossAx val="30263168"/>
        <c:crosses val="autoZero"/>
        <c:crossBetween val="between"/>
      </c:valAx>
      <c:spPr>
        <a:noFill/>
        <a:ln w="25400">
          <a:noFill/>
        </a:ln>
      </c:spPr>
    </c:plotArea>
    <c:legend>
      <c:legendPos val="r"/>
      <c:layout>
        <c:manualLayout>
          <c:xMode val="edge"/>
          <c:yMode val="edge"/>
          <c:x val="0.65344827586206899"/>
          <c:y val="0.25915492957746733"/>
          <c:w val="0.33965517241379312"/>
          <c:h val="0.48450704225352115"/>
        </c:manualLayout>
      </c:layout>
      <c:spPr>
        <a:noFill/>
        <a:ln w="3175">
          <a:solidFill>
            <a:srgbClr val="000000"/>
          </a:solidFill>
          <a:prstDash val="solid"/>
        </a:ln>
      </c:spPr>
      <c:txPr>
        <a:bodyPr/>
        <a:lstStyle/>
        <a:p>
          <a:pPr>
            <a:defRPr sz="14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5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Рівень</a:t>
            </a:r>
            <a:r>
              <a:rPr lang="uk-UA" baseline="0">
                <a:solidFill>
                  <a:sysClr val="windowText" lastClr="000000"/>
                </a:solidFill>
                <a:latin typeface="Times New Roman" panose="02020603050405020304" pitchFamily="18" charset="0"/>
                <a:cs typeface="Times New Roman" panose="02020603050405020304" pitchFamily="18" charset="0"/>
              </a:rPr>
              <a:t> засвоєння зань 4 й рік життя 29 дітей</a:t>
            </a:r>
            <a:endParaRPr lang="ru-RU">
              <a:solidFill>
                <a:sysClr val="windowText" lastClr="000000"/>
              </a:solidFill>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Аркуш1!$B$1</c:f>
              <c:strCache>
                <c:ptCount val="1"/>
                <c:pt idx="0">
                  <c:v>Високий</c:v>
                </c:pt>
              </c:strCache>
            </c:strRef>
          </c:tx>
          <c:spPr>
            <a:solidFill>
              <a:schemeClr val="accent1"/>
            </a:solidFill>
            <a:ln>
              <a:noFill/>
            </a:ln>
            <a:effectLst/>
          </c:spPr>
          <c:cat>
            <c:strRef>
              <c:f>Аркуш1!$A$2:$A$9</c:f>
              <c:strCache>
                <c:ptCount val="8"/>
                <c:pt idx="0">
                  <c:v>Дитина в соціумі</c:v>
                </c:pt>
                <c:pt idx="1">
                  <c:v>Дитина у природному довкіллі</c:v>
                </c:pt>
                <c:pt idx="2">
                  <c:v>Дит. в сенс. пізн. просторі</c:v>
                </c:pt>
                <c:pt idx="3">
                  <c:v>Мовлення дитини</c:v>
                </c:pt>
                <c:pt idx="4">
                  <c:v>Дитина у світі мистецтва</c:v>
                </c:pt>
                <c:pt idx="6">
                  <c:v>Гра дитини</c:v>
                </c:pt>
                <c:pt idx="7">
                  <c:v>Особистість дитини</c:v>
                </c:pt>
              </c:strCache>
            </c:strRef>
          </c:cat>
          <c:val>
            <c:numRef>
              <c:f>Аркуш1!$B$2:$B$9</c:f>
              <c:numCache>
                <c:formatCode>General</c:formatCode>
                <c:ptCount val="8"/>
                <c:pt idx="0">
                  <c:v>8</c:v>
                </c:pt>
                <c:pt idx="1">
                  <c:v>3</c:v>
                </c:pt>
                <c:pt idx="2">
                  <c:v>51</c:v>
                </c:pt>
                <c:pt idx="3">
                  <c:v>6</c:v>
                </c:pt>
                <c:pt idx="4">
                  <c:v>14</c:v>
                </c:pt>
                <c:pt idx="6">
                  <c:v>19</c:v>
                </c:pt>
                <c:pt idx="7">
                  <c:v>18</c:v>
                </c:pt>
              </c:numCache>
            </c:numRef>
          </c:val>
          <c:extLst xmlns:c16r2="http://schemas.microsoft.com/office/drawing/2015/06/chart">
            <c:ext xmlns:c16="http://schemas.microsoft.com/office/drawing/2014/chart" uri="{C3380CC4-5D6E-409C-BE32-E72D297353CC}">
              <c16:uniqueId val="{00000000-8AC2-4E3F-89C0-1CDF9869FBA9}"/>
            </c:ext>
          </c:extLst>
        </c:ser>
        <c:ser>
          <c:idx val="1"/>
          <c:order val="1"/>
          <c:tx>
            <c:strRef>
              <c:f>Аркуш1!$C$1</c:f>
              <c:strCache>
                <c:ptCount val="1"/>
                <c:pt idx="0">
                  <c:v>Достатній </c:v>
                </c:pt>
              </c:strCache>
            </c:strRef>
          </c:tx>
          <c:spPr>
            <a:solidFill>
              <a:schemeClr val="accent2"/>
            </a:solidFill>
            <a:ln>
              <a:noFill/>
            </a:ln>
            <a:effectLst/>
          </c:spPr>
          <c:cat>
            <c:strRef>
              <c:f>Аркуш1!$A$2:$A$9</c:f>
              <c:strCache>
                <c:ptCount val="8"/>
                <c:pt idx="0">
                  <c:v>Дитина в соціумі</c:v>
                </c:pt>
                <c:pt idx="1">
                  <c:v>Дитина у природному довкіллі</c:v>
                </c:pt>
                <c:pt idx="2">
                  <c:v>Дит. в сенс. пізн. просторі</c:v>
                </c:pt>
                <c:pt idx="3">
                  <c:v>Мовлення дитини</c:v>
                </c:pt>
                <c:pt idx="4">
                  <c:v>Дитина у світі мистецтва</c:v>
                </c:pt>
                <c:pt idx="6">
                  <c:v>Гра дитини</c:v>
                </c:pt>
                <c:pt idx="7">
                  <c:v>Особистість дитини</c:v>
                </c:pt>
              </c:strCache>
            </c:strRef>
          </c:cat>
          <c:val>
            <c:numRef>
              <c:f>Аркуш1!$C$2:$C$9</c:f>
              <c:numCache>
                <c:formatCode>General</c:formatCode>
                <c:ptCount val="8"/>
                <c:pt idx="0">
                  <c:v>33</c:v>
                </c:pt>
                <c:pt idx="1">
                  <c:v>43</c:v>
                </c:pt>
                <c:pt idx="2">
                  <c:v>44</c:v>
                </c:pt>
                <c:pt idx="3">
                  <c:v>29</c:v>
                </c:pt>
                <c:pt idx="4">
                  <c:v>25</c:v>
                </c:pt>
                <c:pt idx="6">
                  <c:v>35</c:v>
                </c:pt>
                <c:pt idx="7">
                  <c:v>54</c:v>
                </c:pt>
              </c:numCache>
            </c:numRef>
          </c:val>
          <c:extLst xmlns:c16r2="http://schemas.microsoft.com/office/drawing/2015/06/chart">
            <c:ext xmlns:c16="http://schemas.microsoft.com/office/drawing/2014/chart" uri="{C3380CC4-5D6E-409C-BE32-E72D297353CC}">
              <c16:uniqueId val="{00000001-8AC2-4E3F-89C0-1CDF9869FBA9}"/>
            </c:ext>
          </c:extLst>
        </c:ser>
        <c:ser>
          <c:idx val="2"/>
          <c:order val="2"/>
          <c:tx>
            <c:strRef>
              <c:f>Аркуш1!$D$1</c:f>
              <c:strCache>
                <c:ptCount val="1"/>
                <c:pt idx="0">
                  <c:v>Середній </c:v>
                </c:pt>
              </c:strCache>
            </c:strRef>
          </c:tx>
          <c:spPr>
            <a:solidFill>
              <a:schemeClr val="accent3"/>
            </a:solidFill>
            <a:ln>
              <a:noFill/>
            </a:ln>
            <a:effectLst/>
          </c:spPr>
          <c:cat>
            <c:strRef>
              <c:f>Аркуш1!$A$2:$A$9</c:f>
              <c:strCache>
                <c:ptCount val="8"/>
                <c:pt idx="0">
                  <c:v>Дитина в соціумі</c:v>
                </c:pt>
                <c:pt idx="1">
                  <c:v>Дитина у природному довкіллі</c:v>
                </c:pt>
                <c:pt idx="2">
                  <c:v>Дит. в сенс. пізн. просторі</c:v>
                </c:pt>
                <c:pt idx="3">
                  <c:v>Мовлення дитини</c:v>
                </c:pt>
                <c:pt idx="4">
                  <c:v>Дитина у світі мистецтва</c:v>
                </c:pt>
                <c:pt idx="6">
                  <c:v>Гра дитини</c:v>
                </c:pt>
                <c:pt idx="7">
                  <c:v>Особистість дитини</c:v>
                </c:pt>
              </c:strCache>
            </c:strRef>
          </c:cat>
          <c:val>
            <c:numRef>
              <c:f>Аркуш1!$D$2:$D$9</c:f>
              <c:numCache>
                <c:formatCode>General</c:formatCode>
                <c:ptCount val="8"/>
                <c:pt idx="0">
                  <c:v>44</c:v>
                </c:pt>
                <c:pt idx="1">
                  <c:v>43</c:v>
                </c:pt>
                <c:pt idx="2">
                  <c:v>4</c:v>
                </c:pt>
                <c:pt idx="3">
                  <c:v>65</c:v>
                </c:pt>
                <c:pt idx="4">
                  <c:v>51</c:v>
                </c:pt>
                <c:pt idx="6">
                  <c:v>46</c:v>
                </c:pt>
                <c:pt idx="7">
                  <c:v>22</c:v>
                </c:pt>
              </c:numCache>
            </c:numRef>
          </c:val>
          <c:extLst xmlns:c16r2="http://schemas.microsoft.com/office/drawing/2015/06/chart">
            <c:ext xmlns:c16="http://schemas.microsoft.com/office/drawing/2014/chart" uri="{C3380CC4-5D6E-409C-BE32-E72D297353CC}">
              <c16:uniqueId val="{00000002-8AC2-4E3F-89C0-1CDF9869FBA9}"/>
            </c:ext>
          </c:extLst>
        </c:ser>
        <c:ser>
          <c:idx val="3"/>
          <c:order val="3"/>
          <c:tx>
            <c:strRef>
              <c:f>Аркуш1!$E$1</c:f>
              <c:strCache>
                <c:ptCount val="1"/>
                <c:pt idx="0">
                  <c:v>Початковий</c:v>
                </c:pt>
              </c:strCache>
            </c:strRef>
          </c:tx>
          <c:cat>
            <c:strRef>
              <c:f>Аркуш1!$A$2:$A$9</c:f>
              <c:strCache>
                <c:ptCount val="8"/>
                <c:pt idx="0">
                  <c:v>Дитина в соціумі</c:v>
                </c:pt>
                <c:pt idx="1">
                  <c:v>Дитина у природному довкіллі</c:v>
                </c:pt>
                <c:pt idx="2">
                  <c:v>Дит. в сенс. пізн. просторі</c:v>
                </c:pt>
                <c:pt idx="3">
                  <c:v>Мовлення дитини</c:v>
                </c:pt>
                <c:pt idx="4">
                  <c:v>Дитина у світі мистецтва</c:v>
                </c:pt>
                <c:pt idx="6">
                  <c:v>Гра дитини</c:v>
                </c:pt>
                <c:pt idx="7">
                  <c:v>Особистість дитини</c:v>
                </c:pt>
              </c:strCache>
            </c:strRef>
          </c:cat>
          <c:val>
            <c:numRef>
              <c:f>Аркуш1!$E$2:$E$9</c:f>
              <c:numCache>
                <c:formatCode>General</c:formatCode>
                <c:ptCount val="8"/>
                <c:pt idx="0">
                  <c:v>6</c:v>
                </c:pt>
                <c:pt idx="1">
                  <c:v>6</c:v>
                </c:pt>
                <c:pt idx="3">
                  <c:v>0</c:v>
                </c:pt>
                <c:pt idx="4">
                  <c:v>10</c:v>
                </c:pt>
                <c:pt idx="6">
                  <c:v>0</c:v>
                </c:pt>
                <c:pt idx="7">
                  <c:v>6</c:v>
                </c:pt>
              </c:numCache>
            </c:numRef>
          </c:val>
        </c:ser>
        <c:gapWidth val="219"/>
        <c:overlap val="-27"/>
        <c:axId val="30354816"/>
        <c:axId val="30377088"/>
      </c:barChart>
      <c:catAx>
        <c:axId val="30354816"/>
        <c:scaling>
          <c:orientation val="minMax"/>
        </c:scaling>
        <c:axPos val="b"/>
        <c:numFmt formatCode="General" sourceLinked="1"/>
        <c:maj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0377088"/>
        <c:crosses val="autoZero"/>
        <c:auto val="1"/>
        <c:lblAlgn val="ctr"/>
        <c:lblOffset val="100"/>
      </c:catAx>
      <c:valAx>
        <c:axId val="30377088"/>
        <c:scaling>
          <c:orientation val="minMax"/>
        </c:scaling>
        <c:axPos val="l"/>
        <c:majorGridlines>
          <c:spPr>
            <a:ln w="9518"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0354816"/>
        <c:crosses val="autoZero"/>
        <c:crossBetween val="between"/>
      </c:valAx>
      <c:spPr>
        <a:noFill/>
        <a:ln w="25381">
          <a:noFill/>
        </a:ln>
      </c:spPr>
    </c:plotArea>
    <c:legend>
      <c:legendPos val="b"/>
      <c:layout/>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8"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Рівень</a:t>
            </a:r>
            <a:r>
              <a:rPr lang="uk-UA" baseline="0">
                <a:solidFill>
                  <a:sysClr val="windowText" lastClr="000000"/>
                </a:solidFill>
                <a:latin typeface="Times New Roman" panose="02020603050405020304" pitchFamily="18" charset="0"/>
                <a:cs typeface="Times New Roman" panose="02020603050405020304" pitchFamily="18" charset="0"/>
              </a:rPr>
              <a:t> засвоєння зань 5 й рік життя 61 дитина</a:t>
            </a:r>
            <a:endParaRPr lang="ru-RU">
              <a:solidFill>
                <a:sysClr val="windowText" lastClr="000000"/>
              </a:solidFill>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Аркуш1!$B$1</c:f>
              <c:strCache>
                <c:ptCount val="1"/>
                <c:pt idx="0">
                  <c:v>Високий</c:v>
                </c:pt>
              </c:strCache>
            </c:strRef>
          </c:tx>
          <c:spPr>
            <a:solidFill>
              <a:schemeClr val="accent1"/>
            </a:solidFill>
            <a:ln>
              <a:noFill/>
            </a:ln>
            <a:effectLst/>
          </c:spPr>
          <c:cat>
            <c:strRef>
              <c:f>Аркуш1!$A$2:$A$8</c:f>
              <c:strCache>
                <c:ptCount val="7"/>
                <c:pt idx="0">
                  <c:v>Мовлення дитини</c:v>
                </c:pt>
                <c:pt idx="1">
                  <c:v>Дитина у природному довкіллі</c:v>
                </c:pt>
                <c:pt idx="2">
                  <c:v>Гра дитини</c:v>
                </c:pt>
                <c:pt idx="3">
                  <c:v>Дитина у світі мистецтва</c:v>
                </c:pt>
                <c:pt idx="4">
                  <c:v>Дитина у соціумі</c:v>
                </c:pt>
                <c:pt idx="5">
                  <c:v>Особистість дитини</c:v>
                </c:pt>
                <c:pt idx="6">
                  <c:v>Дитина в сенсорно-пізнавальному просторі</c:v>
                </c:pt>
              </c:strCache>
            </c:strRef>
          </c:cat>
          <c:val>
            <c:numRef>
              <c:f>Аркуш1!$B$2:$B$8</c:f>
              <c:numCache>
                <c:formatCode>General</c:formatCode>
                <c:ptCount val="7"/>
                <c:pt idx="0">
                  <c:v>6</c:v>
                </c:pt>
                <c:pt idx="1">
                  <c:v>10</c:v>
                </c:pt>
                <c:pt idx="2">
                  <c:v>14</c:v>
                </c:pt>
                <c:pt idx="3">
                  <c:v>6</c:v>
                </c:pt>
                <c:pt idx="4">
                  <c:v>10</c:v>
                </c:pt>
                <c:pt idx="5">
                  <c:v>3</c:v>
                </c:pt>
                <c:pt idx="6">
                  <c:v>16</c:v>
                </c:pt>
              </c:numCache>
            </c:numRef>
          </c:val>
          <c:extLst xmlns:c16r2="http://schemas.microsoft.com/office/drawing/2015/06/chart">
            <c:ext xmlns:c16="http://schemas.microsoft.com/office/drawing/2014/chart" uri="{C3380CC4-5D6E-409C-BE32-E72D297353CC}">
              <c16:uniqueId val="{00000000-D4FA-42C5-8AC6-628E0EC54EDD}"/>
            </c:ext>
          </c:extLst>
        </c:ser>
        <c:ser>
          <c:idx val="1"/>
          <c:order val="1"/>
          <c:tx>
            <c:strRef>
              <c:f>Аркуш1!$C$1</c:f>
              <c:strCache>
                <c:ptCount val="1"/>
                <c:pt idx="0">
                  <c:v>Достатній</c:v>
                </c:pt>
              </c:strCache>
            </c:strRef>
          </c:tx>
          <c:spPr>
            <a:solidFill>
              <a:schemeClr val="accent2"/>
            </a:solidFill>
            <a:ln>
              <a:noFill/>
            </a:ln>
            <a:effectLst/>
          </c:spPr>
          <c:cat>
            <c:strRef>
              <c:f>Аркуш1!$A$2:$A$8</c:f>
              <c:strCache>
                <c:ptCount val="7"/>
                <c:pt idx="0">
                  <c:v>Мовлення дитини</c:v>
                </c:pt>
                <c:pt idx="1">
                  <c:v>Дитина у природному довкіллі</c:v>
                </c:pt>
                <c:pt idx="2">
                  <c:v>Гра дитини</c:v>
                </c:pt>
                <c:pt idx="3">
                  <c:v>Дитина у світі мистецтва</c:v>
                </c:pt>
                <c:pt idx="4">
                  <c:v>Дитина у соціумі</c:v>
                </c:pt>
                <c:pt idx="5">
                  <c:v>Особистість дитини</c:v>
                </c:pt>
                <c:pt idx="6">
                  <c:v>Дитина в сенсорно-пізнавальному просторі</c:v>
                </c:pt>
              </c:strCache>
            </c:strRef>
          </c:cat>
          <c:val>
            <c:numRef>
              <c:f>Аркуш1!$C$2:$C$8</c:f>
              <c:numCache>
                <c:formatCode>General</c:formatCode>
                <c:ptCount val="7"/>
                <c:pt idx="0">
                  <c:v>21</c:v>
                </c:pt>
                <c:pt idx="1">
                  <c:v>24</c:v>
                </c:pt>
                <c:pt idx="2">
                  <c:v>46</c:v>
                </c:pt>
                <c:pt idx="3">
                  <c:v>60</c:v>
                </c:pt>
                <c:pt idx="4">
                  <c:v>40</c:v>
                </c:pt>
                <c:pt idx="5">
                  <c:v>22</c:v>
                </c:pt>
                <c:pt idx="6">
                  <c:v>46</c:v>
                </c:pt>
              </c:numCache>
            </c:numRef>
          </c:val>
          <c:extLst xmlns:c16r2="http://schemas.microsoft.com/office/drawing/2015/06/chart">
            <c:ext xmlns:c16="http://schemas.microsoft.com/office/drawing/2014/chart" uri="{C3380CC4-5D6E-409C-BE32-E72D297353CC}">
              <c16:uniqueId val="{00000001-D4FA-42C5-8AC6-628E0EC54EDD}"/>
            </c:ext>
          </c:extLst>
        </c:ser>
        <c:ser>
          <c:idx val="2"/>
          <c:order val="2"/>
          <c:tx>
            <c:strRef>
              <c:f>Аркуш1!$D$1</c:f>
              <c:strCache>
                <c:ptCount val="1"/>
                <c:pt idx="0">
                  <c:v>Середній</c:v>
                </c:pt>
              </c:strCache>
            </c:strRef>
          </c:tx>
          <c:spPr>
            <a:solidFill>
              <a:schemeClr val="accent3"/>
            </a:solidFill>
            <a:ln>
              <a:noFill/>
            </a:ln>
            <a:effectLst/>
          </c:spPr>
          <c:cat>
            <c:strRef>
              <c:f>Аркуш1!$A$2:$A$8</c:f>
              <c:strCache>
                <c:ptCount val="7"/>
                <c:pt idx="0">
                  <c:v>Мовлення дитини</c:v>
                </c:pt>
                <c:pt idx="1">
                  <c:v>Дитина у природному довкіллі</c:v>
                </c:pt>
                <c:pt idx="2">
                  <c:v>Гра дитини</c:v>
                </c:pt>
                <c:pt idx="3">
                  <c:v>Дитина у світі мистецтва</c:v>
                </c:pt>
                <c:pt idx="4">
                  <c:v>Дитина у соціумі</c:v>
                </c:pt>
                <c:pt idx="5">
                  <c:v>Особистість дитини</c:v>
                </c:pt>
                <c:pt idx="6">
                  <c:v>Дитина в сенсорно-пізнавальному просторі</c:v>
                </c:pt>
              </c:strCache>
            </c:strRef>
          </c:cat>
          <c:val>
            <c:numRef>
              <c:f>Аркуш1!$D$2:$D$8</c:f>
              <c:numCache>
                <c:formatCode>General</c:formatCode>
                <c:ptCount val="7"/>
                <c:pt idx="0">
                  <c:v>63</c:v>
                </c:pt>
                <c:pt idx="1">
                  <c:v>62</c:v>
                </c:pt>
                <c:pt idx="2">
                  <c:v>38</c:v>
                </c:pt>
                <c:pt idx="3">
                  <c:v>32</c:v>
                </c:pt>
                <c:pt idx="4">
                  <c:v>48</c:v>
                </c:pt>
                <c:pt idx="5">
                  <c:v>24</c:v>
                </c:pt>
                <c:pt idx="6">
                  <c:v>36</c:v>
                </c:pt>
              </c:numCache>
            </c:numRef>
          </c:val>
          <c:extLst xmlns:c16r2="http://schemas.microsoft.com/office/drawing/2015/06/chart">
            <c:ext xmlns:c16="http://schemas.microsoft.com/office/drawing/2014/chart" uri="{C3380CC4-5D6E-409C-BE32-E72D297353CC}">
              <c16:uniqueId val="{00000002-D4FA-42C5-8AC6-628E0EC54EDD}"/>
            </c:ext>
          </c:extLst>
        </c:ser>
        <c:ser>
          <c:idx val="3"/>
          <c:order val="3"/>
          <c:tx>
            <c:strRef>
              <c:f>Аркуш1!$E$1</c:f>
              <c:strCache>
                <c:ptCount val="1"/>
                <c:pt idx="0">
                  <c:v>Початковий</c:v>
                </c:pt>
              </c:strCache>
            </c:strRef>
          </c:tx>
          <c:cat>
            <c:strRef>
              <c:f>Аркуш1!$A$2:$A$8</c:f>
              <c:strCache>
                <c:ptCount val="7"/>
                <c:pt idx="0">
                  <c:v>Мовлення дитини</c:v>
                </c:pt>
                <c:pt idx="1">
                  <c:v>Дитина у природному довкіллі</c:v>
                </c:pt>
                <c:pt idx="2">
                  <c:v>Гра дитини</c:v>
                </c:pt>
                <c:pt idx="3">
                  <c:v>Дитина у світі мистецтва</c:v>
                </c:pt>
                <c:pt idx="4">
                  <c:v>Дитина у соціумі</c:v>
                </c:pt>
                <c:pt idx="5">
                  <c:v>Особистість дитини</c:v>
                </c:pt>
                <c:pt idx="6">
                  <c:v>Дитина в сенсорно-пізнавальному просторі</c:v>
                </c:pt>
              </c:strCache>
            </c:strRef>
          </c:cat>
          <c:val>
            <c:numRef>
              <c:f>Аркуш1!$E$2:$E$8</c:f>
              <c:numCache>
                <c:formatCode>General</c:formatCode>
                <c:ptCount val="7"/>
                <c:pt idx="0">
                  <c:v>10</c:v>
                </c:pt>
                <c:pt idx="1">
                  <c:v>4</c:v>
                </c:pt>
                <c:pt idx="2">
                  <c:v>2</c:v>
                </c:pt>
                <c:pt idx="3">
                  <c:v>2</c:v>
                </c:pt>
                <c:pt idx="4">
                  <c:v>2</c:v>
                </c:pt>
                <c:pt idx="5">
                  <c:v>0</c:v>
                </c:pt>
                <c:pt idx="6">
                  <c:v>2</c:v>
                </c:pt>
              </c:numCache>
            </c:numRef>
          </c:val>
        </c:ser>
        <c:gapWidth val="219"/>
        <c:overlap val="-27"/>
        <c:axId val="30209152"/>
        <c:axId val="30210688"/>
      </c:barChart>
      <c:catAx>
        <c:axId val="30209152"/>
        <c:scaling>
          <c:orientation val="minMax"/>
        </c:scaling>
        <c:axPos val="b"/>
        <c:numFmt formatCode="General" sourceLinked="1"/>
        <c:maj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0210688"/>
        <c:crosses val="autoZero"/>
        <c:auto val="1"/>
        <c:lblAlgn val="ctr"/>
        <c:lblOffset val="100"/>
      </c:catAx>
      <c:valAx>
        <c:axId val="30210688"/>
        <c:scaling>
          <c:orientation val="minMax"/>
        </c:scaling>
        <c:axPos val="l"/>
        <c:majorGridlines>
          <c:spPr>
            <a:ln w="9519"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0209152"/>
        <c:crosses val="autoZero"/>
        <c:crossBetween val="between"/>
      </c:valAx>
      <c:spPr>
        <a:noFill/>
        <a:ln w="25383">
          <a:noFill/>
        </a:ln>
      </c:spPr>
    </c:plotArea>
    <c:legend>
      <c:legendPos val="b"/>
      <c:layout/>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апля">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Капля">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пля">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9944-35A7-47D9-9CA8-7B552C36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32</Pages>
  <Words>9078</Words>
  <Characters>51751</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60708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Hi-Tech</cp:lastModifiedBy>
  <cp:revision>67</cp:revision>
  <cp:lastPrinted>2023-05-31T07:59:00Z</cp:lastPrinted>
  <dcterms:created xsi:type="dcterms:W3CDTF">2023-05-19T09:14:00Z</dcterms:created>
  <dcterms:modified xsi:type="dcterms:W3CDTF">2023-06-02T09:11:00Z</dcterms:modified>
</cp:coreProperties>
</file>